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90" w:rsidRPr="0096558D" w:rsidRDefault="00624090" w:rsidP="00851AB9">
      <w:pPr>
        <w:pStyle w:val="TitreDocument"/>
        <w:spacing w:before="1080"/>
        <w:rPr>
          <w:rFonts w:asciiTheme="minorHAnsi" w:hAnsiTheme="minorHAnsi"/>
          <w:color w:val="000000"/>
        </w:rPr>
      </w:pPr>
      <w:r w:rsidRPr="0096558D">
        <w:rPr>
          <w:rFonts w:asciiTheme="minorHAnsi" w:hAnsiTheme="minorHAnsi"/>
          <w:color w:val="000000"/>
        </w:rPr>
        <w:br/>
      </w:r>
      <w:r w:rsidRPr="0096558D">
        <w:rPr>
          <w:rFonts w:asciiTheme="minorHAnsi" w:hAnsiTheme="minorHAnsi"/>
          <w:caps w:val="0"/>
          <w:color w:val="000000"/>
        </w:rPr>
        <w:t xml:space="preserve">Agence de l’Eau RMC </w:t>
      </w:r>
      <w:r w:rsidRPr="0096558D">
        <w:rPr>
          <w:rFonts w:asciiTheme="minorHAnsi" w:hAnsiTheme="minorHAnsi"/>
          <w:caps w:val="0"/>
          <w:color w:val="000000"/>
        </w:rPr>
        <w:br/>
      </w:r>
      <w:r w:rsidRPr="0096558D">
        <w:rPr>
          <w:rFonts w:asciiTheme="minorHAnsi" w:hAnsiTheme="minorHAnsi"/>
          <w:caps w:val="0"/>
          <w:color w:val="000000"/>
        </w:rPr>
        <w:br/>
      </w:r>
      <w:r w:rsidR="00104520" w:rsidRPr="0096558D">
        <w:rPr>
          <w:rFonts w:asciiTheme="minorHAnsi" w:hAnsiTheme="minorHAnsi"/>
          <w:caps w:val="0"/>
          <w:color w:val="000000"/>
        </w:rPr>
        <w:t xml:space="preserve">Plan </w:t>
      </w:r>
      <w:r w:rsidR="00FA3EC1" w:rsidRPr="0096558D">
        <w:rPr>
          <w:rFonts w:asciiTheme="minorHAnsi" w:hAnsiTheme="minorHAnsi"/>
          <w:caps w:val="0"/>
          <w:color w:val="000000"/>
        </w:rPr>
        <w:t xml:space="preserve">Assurance </w:t>
      </w:r>
      <w:r w:rsidR="00104520" w:rsidRPr="0096558D">
        <w:rPr>
          <w:rFonts w:asciiTheme="minorHAnsi" w:hAnsiTheme="minorHAnsi"/>
          <w:caps w:val="0"/>
          <w:color w:val="000000"/>
        </w:rPr>
        <w:t>Qualité</w:t>
      </w:r>
      <w:r w:rsidR="00851AB9" w:rsidRPr="0096558D">
        <w:rPr>
          <w:rFonts w:asciiTheme="minorHAnsi" w:hAnsiTheme="minorHAnsi"/>
          <w:caps w:val="0"/>
          <w:color w:val="000000"/>
        </w:rPr>
        <w:br/>
        <w:t xml:space="preserve">du projet </w:t>
      </w:r>
      <w:r w:rsidR="00104520" w:rsidRPr="0096558D">
        <w:rPr>
          <w:rFonts w:asciiTheme="minorHAnsi" w:hAnsiTheme="minorHAnsi"/>
          <w:caps w:val="0"/>
          <w:color w:val="000000"/>
        </w:rPr>
        <w:br/>
      </w:r>
      <w:r w:rsidR="00851AB9" w:rsidRPr="0096558D">
        <w:rPr>
          <w:rFonts w:asciiTheme="minorHAnsi" w:hAnsiTheme="minorHAnsi"/>
          <w:i/>
          <w:iCs/>
        </w:rPr>
        <w:br/>
      </w:r>
      <w:r w:rsidR="00851AB9" w:rsidRPr="00851AB9">
        <w:rPr>
          <w:rFonts w:asciiTheme="minorHAnsi" w:hAnsiTheme="minorHAnsi"/>
          <w:i/>
          <w:iCs/>
        </w:rPr>
        <w:t>NOM_PROJET</w:t>
      </w:r>
      <w:r w:rsidRPr="0096558D">
        <w:rPr>
          <w:rFonts w:asciiTheme="minorHAnsi" w:hAnsiTheme="minorHAnsi"/>
          <w:color w:val="000000"/>
        </w:rPr>
        <w:br/>
      </w:r>
      <w:r w:rsidRPr="0096558D">
        <w:rPr>
          <w:rFonts w:asciiTheme="minorHAnsi" w:hAnsiTheme="minorHAnsi"/>
          <w:color w:val="000000"/>
        </w:rPr>
        <w:br/>
      </w:r>
    </w:p>
    <w:p w:rsidR="00851AB9" w:rsidRPr="00851AB9" w:rsidRDefault="00851AB9" w:rsidP="00851AB9">
      <w:pPr>
        <w:rPr>
          <w:rFonts w:asciiTheme="minorHAnsi" w:hAnsiTheme="minorHAnsi"/>
          <w:i/>
          <w:iCs/>
        </w:rPr>
      </w:pPr>
      <w:proofErr w:type="gramStart"/>
      <w:r w:rsidRPr="00851AB9">
        <w:rPr>
          <w:rFonts w:asciiTheme="minorHAnsi" w:hAnsiTheme="minorHAnsi"/>
          <w:i/>
          <w:iCs/>
        </w:rPr>
        <w:t>faire</w:t>
      </w:r>
      <w:proofErr w:type="gramEnd"/>
      <w:r w:rsidRPr="00851AB9">
        <w:rPr>
          <w:rFonts w:asciiTheme="minorHAnsi" w:hAnsiTheme="minorHAnsi"/>
          <w:i/>
          <w:iCs/>
        </w:rPr>
        <w:t xml:space="preserve"> Substitution générale</w:t>
      </w:r>
    </w:p>
    <w:p w:rsidR="00851AB9" w:rsidRPr="00851AB9" w:rsidRDefault="00851AB9" w:rsidP="00851AB9">
      <w:pPr>
        <w:rPr>
          <w:rFonts w:asciiTheme="minorHAnsi" w:hAnsiTheme="minorHAnsi"/>
          <w:i/>
          <w:iCs/>
        </w:rPr>
      </w:pPr>
      <w:r w:rsidRPr="00851AB9">
        <w:rPr>
          <w:rFonts w:asciiTheme="minorHAnsi" w:hAnsiTheme="minorHAnsi"/>
          <w:i/>
          <w:iCs/>
        </w:rPr>
        <w:t>NOM_SSII</w:t>
      </w:r>
      <w:r w:rsidRPr="00851AB9">
        <w:rPr>
          <w:rFonts w:asciiTheme="minorHAnsi" w:hAnsiTheme="minorHAnsi"/>
          <w:i/>
          <w:iCs/>
        </w:rPr>
        <w:tab/>
        <w:t xml:space="preserve">  </w:t>
      </w:r>
      <w:r w:rsidRPr="00851AB9">
        <w:rPr>
          <w:rFonts w:asciiTheme="minorHAnsi" w:hAnsiTheme="minorHAnsi"/>
          <w:i/>
          <w:iCs/>
        </w:rPr>
        <w:tab/>
        <w:t xml:space="preserve"> par le nom de la SSII</w:t>
      </w:r>
    </w:p>
    <w:p w:rsidR="00851AB9" w:rsidRPr="00851AB9" w:rsidRDefault="00851AB9" w:rsidP="00851AB9">
      <w:pPr>
        <w:rPr>
          <w:rFonts w:asciiTheme="minorHAnsi" w:hAnsiTheme="minorHAnsi"/>
          <w:i/>
          <w:iCs/>
        </w:rPr>
      </w:pPr>
      <w:r w:rsidRPr="00851AB9">
        <w:rPr>
          <w:rFonts w:asciiTheme="minorHAnsi" w:hAnsiTheme="minorHAnsi"/>
          <w:i/>
          <w:iCs/>
        </w:rPr>
        <w:t>NOM_PROJET</w:t>
      </w:r>
      <w:r w:rsidRPr="00851AB9">
        <w:rPr>
          <w:rFonts w:asciiTheme="minorHAnsi" w:hAnsiTheme="minorHAnsi"/>
          <w:i/>
          <w:iCs/>
        </w:rPr>
        <w:tab/>
      </w:r>
      <w:r w:rsidRPr="00851AB9">
        <w:rPr>
          <w:rFonts w:asciiTheme="minorHAnsi" w:hAnsiTheme="minorHAnsi"/>
          <w:i/>
          <w:iCs/>
        </w:rPr>
        <w:tab/>
        <w:t>par le nom du projet à traiter</w:t>
      </w:r>
    </w:p>
    <w:p w:rsidR="00851AB9" w:rsidRPr="0096558D" w:rsidRDefault="00851AB9">
      <w:pPr>
        <w:rPr>
          <w:rFonts w:asciiTheme="minorHAnsi" w:hAnsiTheme="minorHAnsi"/>
          <w:color w:val="000000"/>
        </w:rPr>
      </w:pPr>
    </w:p>
    <w:p w:rsidR="00851AB9" w:rsidRPr="0096558D" w:rsidRDefault="00851AB9">
      <w:pPr>
        <w:rPr>
          <w:rFonts w:asciiTheme="minorHAnsi" w:hAnsiTheme="minorHAnsi"/>
          <w:color w:val="000000"/>
        </w:rPr>
      </w:pPr>
    </w:p>
    <w:tbl>
      <w:tblPr>
        <w:tblW w:w="9639" w:type="dxa"/>
        <w:tblInd w:w="7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76"/>
        <w:gridCol w:w="1559"/>
        <w:gridCol w:w="2977"/>
        <w:gridCol w:w="3827"/>
      </w:tblGrid>
      <w:tr w:rsidR="00624090" w:rsidRPr="0096558D">
        <w:trPr>
          <w:cantSplit/>
          <w:trHeight w:val="360"/>
        </w:trPr>
        <w:tc>
          <w:tcPr>
            <w:tcW w:w="1276" w:type="dxa"/>
            <w:shd w:val="pct20" w:color="auto" w:fill="auto"/>
            <w:vAlign w:val="center"/>
          </w:tcPr>
          <w:p w:rsidR="00624090" w:rsidRPr="0096558D" w:rsidRDefault="00624090" w:rsidP="00104520">
            <w:pPr>
              <w:spacing w:before="60" w:after="60"/>
              <w:jc w:val="center"/>
              <w:rPr>
                <w:rFonts w:asciiTheme="minorHAnsi" w:hAnsiTheme="minorHAnsi"/>
                <w:b/>
                <w:color w:val="000000"/>
              </w:rPr>
            </w:pPr>
            <w:r w:rsidRPr="0096558D">
              <w:rPr>
                <w:rFonts w:asciiTheme="minorHAnsi" w:hAnsiTheme="minorHAnsi"/>
                <w:b/>
                <w:color w:val="000000"/>
              </w:rPr>
              <w:t>Version</w:t>
            </w:r>
          </w:p>
        </w:tc>
        <w:tc>
          <w:tcPr>
            <w:tcW w:w="1559" w:type="dxa"/>
            <w:shd w:val="pct20" w:color="auto" w:fill="auto"/>
            <w:vAlign w:val="center"/>
          </w:tcPr>
          <w:p w:rsidR="00624090" w:rsidRPr="0096558D" w:rsidRDefault="00624090" w:rsidP="00104520">
            <w:pPr>
              <w:spacing w:before="60" w:after="60"/>
              <w:jc w:val="center"/>
              <w:rPr>
                <w:rFonts w:asciiTheme="minorHAnsi" w:hAnsiTheme="minorHAnsi"/>
                <w:b/>
                <w:color w:val="000000"/>
              </w:rPr>
            </w:pPr>
            <w:r w:rsidRPr="0096558D">
              <w:rPr>
                <w:rFonts w:asciiTheme="minorHAnsi" w:hAnsiTheme="minorHAnsi"/>
                <w:b/>
                <w:color w:val="000000"/>
              </w:rPr>
              <w:t>Date</w:t>
            </w:r>
          </w:p>
        </w:tc>
        <w:tc>
          <w:tcPr>
            <w:tcW w:w="2977" w:type="dxa"/>
            <w:shd w:val="pct20" w:color="auto" w:fill="auto"/>
            <w:vAlign w:val="center"/>
          </w:tcPr>
          <w:p w:rsidR="00624090" w:rsidRPr="0096558D" w:rsidRDefault="00624090" w:rsidP="00104520">
            <w:pPr>
              <w:spacing w:before="60" w:after="60"/>
              <w:jc w:val="center"/>
              <w:rPr>
                <w:rFonts w:asciiTheme="minorHAnsi" w:hAnsiTheme="minorHAnsi"/>
                <w:b/>
                <w:color w:val="000000"/>
              </w:rPr>
            </w:pPr>
            <w:r w:rsidRPr="0096558D">
              <w:rPr>
                <w:rFonts w:asciiTheme="minorHAnsi" w:hAnsiTheme="minorHAnsi"/>
                <w:b/>
                <w:color w:val="000000"/>
              </w:rPr>
              <w:t>Objet de la version</w:t>
            </w:r>
          </w:p>
        </w:tc>
        <w:tc>
          <w:tcPr>
            <w:tcW w:w="3827" w:type="dxa"/>
            <w:shd w:val="pct20" w:color="auto" w:fill="auto"/>
            <w:vAlign w:val="center"/>
          </w:tcPr>
          <w:p w:rsidR="00624090" w:rsidRPr="0096558D" w:rsidRDefault="00624090" w:rsidP="00104520">
            <w:pPr>
              <w:spacing w:before="60" w:after="60"/>
              <w:jc w:val="center"/>
              <w:rPr>
                <w:rFonts w:asciiTheme="minorHAnsi" w:hAnsiTheme="minorHAnsi"/>
                <w:b/>
                <w:color w:val="000000"/>
              </w:rPr>
            </w:pPr>
            <w:r w:rsidRPr="0096558D">
              <w:rPr>
                <w:rFonts w:asciiTheme="minorHAnsi" w:hAnsiTheme="minorHAnsi"/>
                <w:b/>
                <w:color w:val="000000"/>
              </w:rPr>
              <w:t>Auteur</w:t>
            </w:r>
          </w:p>
        </w:tc>
      </w:tr>
      <w:tr w:rsidR="00FA3EC1" w:rsidRPr="0096558D">
        <w:trPr>
          <w:cantSplit/>
          <w:trHeight w:val="360"/>
        </w:trPr>
        <w:tc>
          <w:tcPr>
            <w:tcW w:w="1276" w:type="dxa"/>
            <w:vAlign w:val="center"/>
          </w:tcPr>
          <w:p w:rsidR="00FA3EC1" w:rsidRPr="0096558D" w:rsidRDefault="00B74B36" w:rsidP="00104520">
            <w:pPr>
              <w:spacing w:before="60" w:after="60"/>
              <w:ind w:left="113" w:right="113"/>
              <w:jc w:val="center"/>
              <w:rPr>
                <w:rFonts w:asciiTheme="minorHAnsi" w:hAnsiTheme="minorHAnsi"/>
                <w:color w:val="000000"/>
              </w:rPr>
            </w:pPr>
            <w:r w:rsidRPr="0096558D">
              <w:rPr>
                <w:rFonts w:asciiTheme="minorHAnsi" w:hAnsiTheme="minorHAnsi"/>
                <w:color w:val="000000"/>
              </w:rPr>
              <w:t>V1.0</w:t>
            </w:r>
          </w:p>
        </w:tc>
        <w:tc>
          <w:tcPr>
            <w:tcW w:w="1559" w:type="dxa"/>
            <w:vAlign w:val="center"/>
          </w:tcPr>
          <w:p w:rsidR="00FA3EC1" w:rsidRPr="0096558D" w:rsidRDefault="00274690" w:rsidP="00FE0ED7">
            <w:pPr>
              <w:spacing w:before="60" w:after="60"/>
              <w:ind w:left="113" w:right="113"/>
              <w:jc w:val="center"/>
              <w:rPr>
                <w:rFonts w:asciiTheme="minorHAnsi" w:hAnsiTheme="minorHAnsi"/>
                <w:color w:val="000000"/>
              </w:rPr>
            </w:pPr>
            <w:r w:rsidRPr="0096558D">
              <w:rPr>
                <w:rFonts w:asciiTheme="minorHAnsi" w:hAnsiTheme="minorHAnsi"/>
                <w:color w:val="000000"/>
              </w:rPr>
              <w:t>19/09/2013</w:t>
            </w:r>
          </w:p>
        </w:tc>
        <w:tc>
          <w:tcPr>
            <w:tcW w:w="2977" w:type="dxa"/>
            <w:vAlign w:val="center"/>
          </w:tcPr>
          <w:p w:rsidR="00FA3EC1" w:rsidRPr="0096558D" w:rsidRDefault="00FA3EC1" w:rsidP="00104520">
            <w:pPr>
              <w:spacing w:before="60" w:after="60"/>
              <w:ind w:left="113" w:right="113"/>
              <w:jc w:val="center"/>
              <w:rPr>
                <w:rFonts w:asciiTheme="minorHAnsi" w:hAnsiTheme="minorHAnsi"/>
                <w:color w:val="000000"/>
              </w:rPr>
            </w:pPr>
            <w:r w:rsidRPr="0096558D">
              <w:rPr>
                <w:rFonts w:asciiTheme="minorHAnsi" w:hAnsiTheme="minorHAnsi"/>
                <w:color w:val="000000"/>
              </w:rPr>
              <w:t>Initialisation</w:t>
            </w:r>
          </w:p>
        </w:tc>
        <w:tc>
          <w:tcPr>
            <w:tcW w:w="3827" w:type="dxa"/>
            <w:vAlign w:val="center"/>
          </w:tcPr>
          <w:p w:rsidR="00FA3EC1" w:rsidRPr="0096558D" w:rsidRDefault="00FA3EC1" w:rsidP="00104520">
            <w:pPr>
              <w:spacing w:before="60" w:after="60"/>
              <w:ind w:left="113" w:right="113"/>
              <w:jc w:val="center"/>
              <w:rPr>
                <w:rFonts w:asciiTheme="minorHAnsi" w:hAnsiTheme="minorHAnsi"/>
                <w:color w:val="000000"/>
              </w:rPr>
            </w:pPr>
          </w:p>
        </w:tc>
      </w:tr>
      <w:tr w:rsidR="0027767D" w:rsidRPr="0096558D">
        <w:trPr>
          <w:cantSplit/>
          <w:trHeight w:val="360"/>
        </w:trPr>
        <w:tc>
          <w:tcPr>
            <w:tcW w:w="1276" w:type="dxa"/>
            <w:vAlign w:val="center"/>
          </w:tcPr>
          <w:p w:rsidR="0027767D" w:rsidRPr="0096558D" w:rsidRDefault="0027767D" w:rsidP="00762D70">
            <w:pPr>
              <w:spacing w:before="60" w:after="60"/>
              <w:ind w:left="113" w:right="113"/>
              <w:jc w:val="center"/>
              <w:rPr>
                <w:rFonts w:asciiTheme="minorHAnsi" w:hAnsiTheme="minorHAnsi"/>
                <w:color w:val="0000FF"/>
              </w:rPr>
            </w:pPr>
          </w:p>
        </w:tc>
        <w:tc>
          <w:tcPr>
            <w:tcW w:w="1559" w:type="dxa"/>
            <w:vAlign w:val="center"/>
          </w:tcPr>
          <w:p w:rsidR="0027767D" w:rsidRPr="0096558D" w:rsidRDefault="0027767D" w:rsidP="00762D70">
            <w:pPr>
              <w:spacing w:before="60" w:after="60"/>
              <w:ind w:left="113" w:right="113"/>
              <w:jc w:val="center"/>
              <w:rPr>
                <w:rFonts w:asciiTheme="minorHAnsi" w:hAnsiTheme="minorHAnsi"/>
                <w:color w:val="0000FF"/>
              </w:rPr>
            </w:pPr>
          </w:p>
        </w:tc>
        <w:tc>
          <w:tcPr>
            <w:tcW w:w="2977" w:type="dxa"/>
            <w:vAlign w:val="center"/>
          </w:tcPr>
          <w:p w:rsidR="0027767D" w:rsidRPr="0096558D" w:rsidRDefault="0027767D" w:rsidP="00762D70">
            <w:pPr>
              <w:spacing w:before="60" w:after="60"/>
              <w:ind w:left="113" w:right="113"/>
              <w:jc w:val="center"/>
              <w:rPr>
                <w:rFonts w:asciiTheme="minorHAnsi" w:hAnsiTheme="minorHAnsi"/>
                <w:color w:val="0000FF"/>
              </w:rPr>
            </w:pPr>
          </w:p>
        </w:tc>
        <w:tc>
          <w:tcPr>
            <w:tcW w:w="3827" w:type="dxa"/>
            <w:vAlign w:val="center"/>
          </w:tcPr>
          <w:p w:rsidR="0027767D" w:rsidRPr="0096558D" w:rsidRDefault="0027767D" w:rsidP="00762D70">
            <w:pPr>
              <w:spacing w:before="60" w:after="60"/>
              <w:ind w:left="113" w:right="113"/>
              <w:jc w:val="center"/>
              <w:rPr>
                <w:rFonts w:asciiTheme="minorHAnsi" w:hAnsiTheme="minorHAnsi"/>
                <w:color w:val="000000"/>
              </w:rPr>
            </w:pPr>
          </w:p>
        </w:tc>
      </w:tr>
    </w:tbl>
    <w:p w:rsidR="00624090" w:rsidRPr="0096558D" w:rsidRDefault="00624090">
      <w:pPr>
        <w:pStyle w:val="TM2"/>
        <w:rPr>
          <w:rFonts w:asciiTheme="minorHAnsi" w:hAnsiTheme="minorHAnsi"/>
          <w:color w:val="000000"/>
        </w:rPr>
      </w:pPr>
    </w:p>
    <w:tbl>
      <w:tblPr>
        <w:tblW w:w="9640" w:type="dxa"/>
        <w:tblInd w:w="71" w:type="dxa"/>
        <w:tblLayout w:type="fixed"/>
        <w:tblCellMar>
          <w:left w:w="71" w:type="dxa"/>
          <w:right w:w="71" w:type="dxa"/>
        </w:tblCellMar>
        <w:tblLook w:val="0000" w:firstRow="0" w:lastRow="0" w:firstColumn="0" w:lastColumn="0" w:noHBand="0" w:noVBand="0"/>
      </w:tblPr>
      <w:tblGrid>
        <w:gridCol w:w="1928"/>
        <w:gridCol w:w="1928"/>
        <w:gridCol w:w="1928"/>
        <w:gridCol w:w="1928"/>
        <w:gridCol w:w="1928"/>
      </w:tblGrid>
      <w:tr w:rsidR="00624090" w:rsidRPr="0096558D">
        <w:trPr>
          <w:cantSplit/>
        </w:trPr>
        <w:tc>
          <w:tcPr>
            <w:tcW w:w="1928" w:type="dxa"/>
            <w:tcBorders>
              <w:top w:val="double" w:sz="6" w:space="0" w:color="auto"/>
              <w:left w:val="double" w:sz="6" w:space="0" w:color="auto"/>
              <w:right w:val="single" w:sz="6" w:space="0" w:color="auto"/>
            </w:tcBorders>
            <w:shd w:val="pct20" w:color="auto" w:fill="auto"/>
          </w:tcPr>
          <w:p w:rsidR="00624090" w:rsidRPr="0096558D" w:rsidRDefault="00274690">
            <w:pPr>
              <w:spacing w:before="120" w:after="120"/>
              <w:jc w:val="center"/>
              <w:rPr>
                <w:rFonts w:asciiTheme="minorHAnsi" w:hAnsiTheme="minorHAnsi"/>
                <w:b/>
                <w:color w:val="000000"/>
              </w:rPr>
            </w:pPr>
            <w:r w:rsidRPr="0096558D">
              <w:rPr>
                <w:rFonts w:asciiTheme="minorHAnsi" w:hAnsiTheme="minorHAnsi"/>
                <w:b/>
                <w:color w:val="000000"/>
              </w:rPr>
              <w:t>Nom CPT</w:t>
            </w:r>
          </w:p>
        </w:tc>
        <w:tc>
          <w:tcPr>
            <w:tcW w:w="1928" w:type="dxa"/>
            <w:tcBorders>
              <w:top w:val="double" w:sz="6" w:space="0" w:color="auto"/>
              <w:left w:val="single" w:sz="6" w:space="0" w:color="auto"/>
              <w:right w:val="single" w:sz="6" w:space="0" w:color="auto"/>
            </w:tcBorders>
            <w:shd w:val="pct20" w:color="auto" w:fill="auto"/>
          </w:tcPr>
          <w:p w:rsidR="00624090" w:rsidRPr="0096558D" w:rsidRDefault="00274690">
            <w:pPr>
              <w:spacing w:before="120" w:after="120"/>
              <w:jc w:val="center"/>
              <w:rPr>
                <w:rFonts w:asciiTheme="minorHAnsi" w:hAnsiTheme="minorHAnsi"/>
                <w:b/>
                <w:color w:val="000000"/>
              </w:rPr>
            </w:pPr>
            <w:r w:rsidRPr="0096558D">
              <w:rPr>
                <w:rFonts w:asciiTheme="minorHAnsi" w:hAnsiTheme="minorHAnsi"/>
                <w:b/>
                <w:color w:val="000000"/>
              </w:rPr>
              <w:t>Nom RQT</w:t>
            </w:r>
          </w:p>
        </w:tc>
        <w:tc>
          <w:tcPr>
            <w:tcW w:w="1928" w:type="dxa"/>
            <w:tcBorders>
              <w:top w:val="double" w:sz="6" w:space="0" w:color="auto"/>
              <w:left w:val="single" w:sz="6" w:space="0" w:color="auto"/>
              <w:right w:val="single" w:sz="6" w:space="0" w:color="auto"/>
            </w:tcBorders>
            <w:shd w:val="pct20" w:color="auto" w:fill="auto"/>
          </w:tcPr>
          <w:p w:rsidR="00624090" w:rsidRPr="0096558D" w:rsidRDefault="00A42A5C">
            <w:pPr>
              <w:spacing w:before="120" w:after="120"/>
              <w:jc w:val="center"/>
              <w:rPr>
                <w:rFonts w:asciiTheme="minorHAnsi" w:hAnsiTheme="minorHAnsi"/>
                <w:b/>
                <w:color w:val="000000"/>
              </w:rPr>
            </w:pPr>
            <w:r w:rsidRPr="0096558D">
              <w:rPr>
                <w:rFonts w:asciiTheme="minorHAnsi" w:hAnsiTheme="minorHAnsi"/>
                <w:b/>
                <w:color w:val="000000"/>
              </w:rPr>
              <w:t>Maurice TARDELLI</w:t>
            </w:r>
          </w:p>
        </w:tc>
        <w:tc>
          <w:tcPr>
            <w:tcW w:w="1928" w:type="dxa"/>
            <w:tcBorders>
              <w:top w:val="double" w:sz="6" w:space="0" w:color="auto"/>
              <w:left w:val="single" w:sz="6" w:space="0" w:color="auto"/>
              <w:right w:val="single" w:sz="6" w:space="0" w:color="auto"/>
            </w:tcBorders>
            <w:shd w:val="pct20" w:color="auto" w:fill="auto"/>
          </w:tcPr>
          <w:p w:rsidR="00624090" w:rsidRPr="0096558D" w:rsidRDefault="00624090">
            <w:pPr>
              <w:spacing w:before="0"/>
              <w:ind w:left="113" w:right="113"/>
              <w:jc w:val="center"/>
              <w:rPr>
                <w:rFonts w:asciiTheme="minorHAnsi" w:hAnsiTheme="minorHAnsi"/>
                <w:color w:val="000000"/>
              </w:rPr>
            </w:pPr>
            <w:r w:rsidRPr="0096558D">
              <w:rPr>
                <w:rFonts w:asciiTheme="minorHAnsi" w:hAnsiTheme="minorHAnsi"/>
                <w:b/>
                <w:color w:val="000000"/>
              </w:rPr>
              <w:t>Jean-Marc RAGUIN</w:t>
            </w:r>
          </w:p>
        </w:tc>
        <w:tc>
          <w:tcPr>
            <w:tcW w:w="1928" w:type="dxa"/>
            <w:tcBorders>
              <w:top w:val="double" w:sz="6" w:space="0" w:color="auto"/>
              <w:left w:val="single" w:sz="6" w:space="0" w:color="auto"/>
              <w:right w:val="double" w:sz="6" w:space="0" w:color="auto"/>
            </w:tcBorders>
            <w:shd w:val="pct20" w:color="auto" w:fill="auto"/>
          </w:tcPr>
          <w:p w:rsidR="00624090" w:rsidRPr="0096558D" w:rsidRDefault="00A42A5C" w:rsidP="00FB0956">
            <w:pPr>
              <w:spacing w:before="0" w:after="120"/>
              <w:jc w:val="center"/>
              <w:rPr>
                <w:rFonts w:asciiTheme="minorHAnsi" w:hAnsiTheme="minorHAnsi"/>
                <w:b/>
                <w:color w:val="000000"/>
              </w:rPr>
            </w:pPr>
            <w:r w:rsidRPr="0096558D">
              <w:rPr>
                <w:rFonts w:asciiTheme="minorHAnsi" w:hAnsiTheme="minorHAnsi"/>
                <w:b/>
                <w:color w:val="000000"/>
              </w:rPr>
              <w:t>Nom CPA</w:t>
            </w:r>
          </w:p>
        </w:tc>
      </w:tr>
      <w:tr w:rsidR="00624090" w:rsidRPr="0096558D">
        <w:trPr>
          <w:cantSplit/>
        </w:trPr>
        <w:tc>
          <w:tcPr>
            <w:tcW w:w="1928" w:type="dxa"/>
            <w:tcBorders>
              <w:top w:val="single" w:sz="6" w:space="0" w:color="auto"/>
              <w:left w:val="double" w:sz="6" w:space="0" w:color="auto"/>
              <w:bottom w:val="double" w:sz="6" w:space="0" w:color="auto"/>
              <w:right w:val="single" w:sz="6" w:space="0" w:color="auto"/>
            </w:tcBorders>
          </w:tcPr>
          <w:p w:rsidR="00B74B36" w:rsidRPr="0096558D" w:rsidRDefault="00624090">
            <w:pPr>
              <w:spacing w:before="0"/>
              <w:ind w:left="113" w:right="113"/>
              <w:jc w:val="left"/>
              <w:rPr>
                <w:rFonts w:asciiTheme="minorHAnsi" w:hAnsiTheme="minorHAnsi"/>
                <w:color w:val="000000"/>
              </w:rPr>
            </w:pPr>
            <w:r w:rsidRPr="0096558D">
              <w:rPr>
                <w:rFonts w:asciiTheme="minorHAnsi" w:hAnsiTheme="minorHAnsi"/>
                <w:color w:val="000000"/>
              </w:rPr>
              <w:t xml:space="preserve">date </w:t>
            </w:r>
          </w:p>
          <w:p w:rsidR="00624090" w:rsidRPr="0096558D" w:rsidRDefault="00624090">
            <w:pPr>
              <w:spacing w:before="0"/>
              <w:ind w:left="113" w:right="113"/>
              <w:jc w:val="left"/>
              <w:rPr>
                <w:rFonts w:asciiTheme="minorHAnsi" w:hAnsiTheme="minorHAnsi"/>
                <w:color w:val="000000"/>
              </w:rPr>
            </w:pPr>
            <w:r w:rsidRPr="0096558D">
              <w:rPr>
                <w:rFonts w:asciiTheme="minorHAnsi" w:hAnsiTheme="minorHAnsi"/>
                <w:color w:val="000000"/>
              </w:rPr>
              <w:t>Signature</w:t>
            </w:r>
          </w:p>
          <w:p w:rsidR="00624090" w:rsidRPr="0096558D" w:rsidRDefault="00624090">
            <w:pPr>
              <w:spacing w:before="0"/>
              <w:ind w:left="113" w:right="113"/>
              <w:jc w:val="left"/>
              <w:rPr>
                <w:rFonts w:asciiTheme="minorHAnsi" w:hAnsiTheme="minorHAnsi"/>
                <w:color w:val="000000"/>
              </w:rPr>
            </w:pPr>
          </w:p>
          <w:p w:rsidR="00624090" w:rsidRPr="0096558D" w:rsidRDefault="00624090">
            <w:pPr>
              <w:spacing w:before="0"/>
              <w:ind w:left="113" w:right="113"/>
              <w:jc w:val="center"/>
              <w:rPr>
                <w:rFonts w:asciiTheme="minorHAnsi" w:hAnsiTheme="minorHAnsi"/>
                <w:color w:val="000000"/>
              </w:rPr>
            </w:pPr>
          </w:p>
        </w:tc>
        <w:tc>
          <w:tcPr>
            <w:tcW w:w="1928" w:type="dxa"/>
            <w:tcBorders>
              <w:top w:val="single" w:sz="6" w:space="0" w:color="auto"/>
              <w:left w:val="single" w:sz="6" w:space="0" w:color="auto"/>
              <w:bottom w:val="double" w:sz="6" w:space="0" w:color="auto"/>
              <w:right w:val="single" w:sz="6" w:space="0" w:color="auto"/>
            </w:tcBorders>
          </w:tcPr>
          <w:p w:rsidR="00624090" w:rsidRPr="0096558D" w:rsidRDefault="00624090">
            <w:pPr>
              <w:spacing w:before="0"/>
              <w:ind w:left="113" w:right="113"/>
              <w:jc w:val="left"/>
              <w:rPr>
                <w:rFonts w:asciiTheme="minorHAnsi" w:hAnsiTheme="minorHAnsi"/>
                <w:color w:val="000000"/>
              </w:rPr>
            </w:pPr>
            <w:r w:rsidRPr="0096558D">
              <w:rPr>
                <w:rFonts w:asciiTheme="minorHAnsi" w:hAnsiTheme="minorHAnsi"/>
                <w:color w:val="000000"/>
              </w:rPr>
              <w:t>date :</w:t>
            </w:r>
            <w:r w:rsidR="000C0A12" w:rsidRPr="0096558D">
              <w:rPr>
                <w:rFonts w:asciiTheme="minorHAnsi" w:hAnsiTheme="minorHAnsi"/>
                <w:color w:val="000000"/>
              </w:rPr>
              <w:t xml:space="preserve"> </w:t>
            </w:r>
          </w:p>
          <w:p w:rsidR="00624090" w:rsidRPr="0096558D" w:rsidRDefault="00624090">
            <w:pPr>
              <w:spacing w:before="0"/>
              <w:ind w:left="113" w:right="113"/>
              <w:jc w:val="left"/>
              <w:rPr>
                <w:rFonts w:asciiTheme="minorHAnsi" w:hAnsiTheme="minorHAnsi"/>
                <w:color w:val="000000"/>
              </w:rPr>
            </w:pPr>
            <w:r w:rsidRPr="0096558D">
              <w:rPr>
                <w:rFonts w:asciiTheme="minorHAnsi" w:hAnsiTheme="minorHAnsi"/>
                <w:color w:val="000000"/>
              </w:rPr>
              <w:t>Signature</w:t>
            </w:r>
          </w:p>
          <w:p w:rsidR="00624090" w:rsidRPr="0096558D" w:rsidRDefault="00624090">
            <w:pPr>
              <w:spacing w:before="0"/>
              <w:ind w:left="113" w:right="113"/>
              <w:jc w:val="left"/>
              <w:rPr>
                <w:rFonts w:asciiTheme="minorHAnsi" w:hAnsiTheme="minorHAnsi"/>
                <w:color w:val="000000"/>
              </w:rPr>
            </w:pPr>
          </w:p>
          <w:p w:rsidR="00624090" w:rsidRPr="0096558D" w:rsidRDefault="00624090">
            <w:pPr>
              <w:spacing w:before="0"/>
              <w:ind w:left="113" w:right="113"/>
              <w:jc w:val="left"/>
              <w:rPr>
                <w:rFonts w:asciiTheme="minorHAnsi" w:hAnsiTheme="minorHAnsi"/>
                <w:color w:val="000000"/>
              </w:rPr>
            </w:pPr>
          </w:p>
          <w:p w:rsidR="00624090" w:rsidRPr="0096558D" w:rsidRDefault="00624090">
            <w:pPr>
              <w:spacing w:before="0"/>
              <w:ind w:left="113" w:right="113"/>
              <w:jc w:val="center"/>
              <w:rPr>
                <w:rFonts w:asciiTheme="minorHAnsi" w:hAnsiTheme="minorHAnsi"/>
                <w:color w:val="000000"/>
              </w:rPr>
            </w:pPr>
          </w:p>
        </w:tc>
        <w:tc>
          <w:tcPr>
            <w:tcW w:w="1928" w:type="dxa"/>
            <w:tcBorders>
              <w:top w:val="single" w:sz="6" w:space="0" w:color="auto"/>
              <w:left w:val="single" w:sz="6" w:space="0" w:color="auto"/>
              <w:bottom w:val="double" w:sz="6" w:space="0" w:color="auto"/>
              <w:right w:val="single" w:sz="6" w:space="0" w:color="auto"/>
            </w:tcBorders>
          </w:tcPr>
          <w:p w:rsidR="00624090" w:rsidRPr="0096558D" w:rsidRDefault="00624090">
            <w:pPr>
              <w:spacing w:before="0"/>
              <w:ind w:left="113" w:right="113"/>
              <w:jc w:val="left"/>
              <w:rPr>
                <w:rFonts w:asciiTheme="minorHAnsi" w:hAnsiTheme="minorHAnsi"/>
                <w:color w:val="000000"/>
              </w:rPr>
            </w:pPr>
            <w:r w:rsidRPr="0096558D">
              <w:rPr>
                <w:rFonts w:asciiTheme="minorHAnsi" w:hAnsiTheme="minorHAnsi"/>
                <w:color w:val="000000"/>
              </w:rPr>
              <w:t>date :</w:t>
            </w:r>
          </w:p>
          <w:p w:rsidR="00624090" w:rsidRPr="0096558D" w:rsidRDefault="00624090">
            <w:pPr>
              <w:spacing w:before="0"/>
              <w:ind w:left="113" w:right="113"/>
              <w:jc w:val="left"/>
              <w:rPr>
                <w:rFonts w:asciiTheme="minorHAnsi" w:hAnsiTheme="minorHAnsi"/>
                <w:color w:val="000000"/>
              </w:rPr>
            </w:pPr>
            <w:r w:rsidRPr="0096558D">
              <w:rPr>
                <w:rFonts w:asciiTheme="minorHAnsi" w:hAnsiTheme="minorHAnsi"/>
                <w:color w:val="000000"/>
              </w:rPr>
              <w:t>Signature</w:t>
            </w:r>
          </w:p>
        </w:tc>
        <w:tc>
          <w:tcPr>
            <w:tcW w:w="1928" w:type="dxa"/>
            <w:tcBorders>
              <w:top w:val="single" w:sz="6" w:space="0" w:color="auto"/>
              <w:left w:val="single" w:sz="6" w:space="0" w:color="auto"/>
              <w:bottom w:val="double" w:sz="6" w:space="0" w:color="auto"/>
              <w:right w:val="single" w:sz="6" w:space="0" w:color="auto"/>
            </w:tcBorders>
          </w:tcPr>
          <w:p w:rsidR="00624090" w:rsidRPr="0096558D" w:rsidRDefault="00624090">
            <w:pPr>
              <w:spacing w:before="0"/>
              <w:ind w:left="113" w:right="113"/>
              <w:jc w:val="left"/>
              <w:rPr>
                <w:rFonts w:asciiTheme="minorHAnsi" w:hAnsiTheme="minorHAnsi"/>
                <w:color w:val="000000"/>
              </w:rPr>
            </w:pPr>
            <w:r w:rsidRPr="0096558D">
              <w:rPr>
                <w:rFonts w:asciiTheme="minorHAnsi" w:hAnsiTheme="minorHAnsi"/>
                <w:color w:val="000000"/>
              </w:rPr>
              <w:t>date :</w:t>
            </w:r>
          </w:p>
          <w:p w:rsidR="00624090" w:rsidRPr="0096558D" w:rsidRDefault="00624090">
            <w:pPr>
              <w:spacing w:before="0"/>
              <w:ind w:left="113" w:right="113"/>
              <w:jc w:val="left"/>
              <w:rPr>
                <w:rFonts w:asciiTheme="minorHAnsi" w:hAnsiTheme="minorHAnsi"/>
                <w:color w:val="000000"/>
              </w:rPr>
            </w:pPr>
            <w:r w:rsidRPr="0096558D">
              <w:rPr>
                <w:rFonts w:asciiTheme="minorHAnsi" w:hAnsiTheme="minorHAnsi"/>
                <w:color w:val="000000"/>
              </w:rPr>
              <w:t>Signature</w:t>
            </w:r>
          </w:p>
        </w:tc>
        <w:tc>
          <w:tcPr>
            <w:tcW w:w="1928" w:type="dxa"/>
            <w:tcBorders>
              <w:top w:val="single" w:sz="6" w:space="0" w:color="auto"/>
              <w:left w:val="single" w:sz="6" w:space="0" w:color="auto"/>
              <w:bottom w:val="double" w:sz="6" w:space="0" w:color="auto"/>
              <w:right w:val="double" w:sz="6" w:space="0" w:color="auto"/>
            </w:tcBorders>
          </w:tcPr>
          <w:p w:rsidR="00624090" w:rsidRPr="0096558D" w:rsidRDefault="00624090">
            <w:pPr>
              <w:spacing w:before="0"/>
              <w:ind w:left="113" w:right="113"/>
              <w:jc w:val="left"/>
              <w:rPr>
                <w:rFonts w:asciiTheme="minorHAnsi" w:hAnsiTheme="minorHAnsi"/>
                <w:color w:val="000000"/>
              </w:rPr>
            </w:pPr>
            <w:r w:rsidRPr="0096558D">
              <w:rPr>
                <w:rFonts w:asciiTheme="minorHAnsi" w:hAnsiTheme="minorHAnsi"/>
                <w:color w:val="000000"/>
              </w:rPr>
              <w:t>date :</w:t>
            </w:r>
          </w:p>
          <w:p w:rsidR="00624090" w:rsidRPr="0096558D" w:rsidRDefault="00624090">
            <w:pPr>
              <w:spacing w:before="0"/>
              <w:ind w:left="113" w:right="113"/>
              <w:jc w:val="left"/>
              <w:rPr>
                <w:rFonts w:asciiTheme="minorHAnsi" w:hAnsiTheme="minorHAnsi"/>
                <w:color w:val="000000"/>
              </w:rPr>
            </w:pPr>
            <w:r w:rsidRPr="0096558D">
              <w:rPr>
                <w:rFonts w:asciiTheme="minorHAnsi" w:hAnsiTheme="minorHAnsi"/>
                <w:color w:val="000000"/>
              </w:rPr>
              <w:t>Signature</w:t>
            </w:r>
          </w:p>
          <w:p w:rsidR="00624090" w:rsidRPr="0096558D" w:rsidRDefault="00624090">
            <w:pPr>
              <w:spacing w:before="0"/>
              <w:ind w:left="113" w:right="113"/>
              <w:jc w:val="center"/>
              <w:rPr>
                <w:rFonts w:asciiTheme="minorHAnsi" w:hAnsiTheme="minorHAnsi"/>
                <w:color w:val="000000"/>
              </w:rPr>
            </w:pPr>
          </w:p>
        </w:tc>
      </w:tr>
    </w:tbl>
    <w:p w:rsidR="00624090" w:rsidRPr="0096558D" w:rsidRDefault="00624090">
      <w:pPr>
        <w:rPr>
          <w:rFonts w:asciiTheme="minorHAnsi" w:hAnsiTheme="minorHAnsi"/>
          <w:color w:val="000000"/>
        </w:rPr>
      </w:pPr>
    </w:p>
    <w:p w:rsidR="00624090" w:rsidRPr="0096558D" w:rsidRDefault="00624090">
      <w:pPr>
        <w:pStyle w:val="TM2"/>
        <w:jc w:val="center"/>
        <w:rPr>
          <w:rFonts w:asciiTheme="minorHAnsi" w:hAnsiTheme="minorHAnsi"/>
          <w:color w:val="000000"/>
          <w:sz w:val="28"/>
        </w:rPr>
      </w:pPr>
      <w:r w:rsidRPr="0096558D">
        <w:rPr>
          <w:rFonts w:asciiTheme="minorHAnsi" w:hAnsiTheme="minorHAnsi"/>
          <w:color w:val="000000"/>
          <w:sz w:val="28"/>
        </w:rPr>
        <w:br w:type="page"/>
      </w:r>
      <w:r w:rsidRPr="0096558D">
        <w:rPr>
          <w:rFonts w:asciiTheme="minorHAnsi" w:hAnsiTheme="minorHAnsi"/>
          <w:color w:val="000000"/>
          <w:sz w:val="28"/>
        </w:rPr>
        <w:lastRenderedPageBreak/>
        <w:t>SOMMAIRE</w:t>
      </w:r>
    </w:p>
    <w:p w:rsidR="00624090" w:rsidRPr="0096558D" w:rsidRDefault="00624090">
      <w:pPr>
        <w:rPr>
          <w:rFonts w:asciiTheme="minorHAnsi" w:hAnsiTheme="minorHAnsi"/>
          <w:color w:val="000000"/>
        </w:rPr>
      </w:pPr>
    </w:p>
    <w:p w:rsidR="00937FDE" w:rsidRDefault="00624090">
      <w:pPr>
        <w:pStyle w:val="TM1"/>
        <w:tabs>
          <w:tab w:val="left" w:pos="400"/>
        </w:tabs>
        <w:rPr>
          <w:rFonts w:asciiTheme="minorHAnsi" w:eastAsiaTheme="minorEastAsia" w:hAnsiTheme="minorHAnsi" w:cstheme="minorBidi"/>
          <w:b w:val="0"/>
          <w:caps w:val="0"/>
          <w:noProof/>
          <w:sz w:val="22"/>
          <w:szCs w:val="22"/>
        </w:rPr>
      </w:pPr>
      <w:r w:rsidRPr="0096558D">
        <w:rPr>
          <w:rFonts w:asciiTheme="minorHAnsi" w:hAnsiTheme="minorHAnsi"/>
          <w:b w:val="0"/>
          <w:smallCaps/>
          <w:color w:val="000000"/>
        </w:rPr>
        <w:fldChar w:fldCharType="begin"/>
      </w:r>
      <w:r w:rsidRPr="0096558D">
        <w:rPr>
          <w:rFonts w:asciiTheme="minorHAnsi" w:hAnsiTheme="minorHAnsi"/>
          <w:b w:val="0"/>
          <w:smallCaps/>
          <w:color w:val="000000"/>
        </w:rPr>
        <w:instrText xml:space="preserve"> TOC \o "1-3" </w:instrText>
      </w:r>
      <w:r w:rsidRPr="0096558D">
        <w:rPr>
          <w:rFonts w:asciiTheme="minorHAnsi" w:hAnsiTheme="minorHAnsi"/>
          <w:b w:val="0"/>
          <w:smallCaps/>
          <w:color w:val="000000"/>
        </w:rPr>
        <w:fldChar w:fldCharType="separate"/>
      </w:r>
      <w:r w:rsidR="00937FDE" w:rsidRPr="000A723B">
        <w:rPr>
          <w:rFonts w:asciiTheme="minorHAnsi" w:hAnsiTheme="minorHAnsi"/>
          <w:noProof/>
          <w:color w:val="000000"/>
        </w:rPr>
        <w:t>1.</w:t>
      </w:r>
      <w:r w:rsidR="00937FDE">
        <w:rPr>
          <w:rFonts w:asciiTheme="minorHAnsi" w:eastAsiaTheme="minorEastAsia" w:hAnsiTheme="minorHAnsi" w:cstheme="minorBidi"/>
          <w:b w:val="0"/>
          <w:caps w:val="0"/>
          <w:noProof/>
          <w:sz w:val="22"/>
          <w:szCs w:val="22"/>
        </w:rPr>
        <w:tab/>
      </w:r>
      <w:r w:rsidR="00937FDE" w:rsidRPr="000A723B">
        <w:rPr>
          <w:rFonts w:asciiTheme="minorHAnsi" w:hAnsiTheme="minorHAnsi"/>
          <w:noProof/>
          <w:color w:val="000000"/>
        </w:rPr>
        <w:t>BUT, DOMAINE D'APPLICATION ET RESPONSABILITéS</w:t>
      </w:r>
      <w:r w:rsidR="00937FDE">
        <w:rPr>
          <w:noProof/>
        </w:rPr>
        <w:tab/>
      </w:r>
      <w:r w:rsidR="00937FDE">
        <w:rPr>
          <w:noProof/>
        </w:rPr>
        <w:fldChar w:fldCharType="begin"/>
      </w:r>
      <w:r w:rsidR="00937FDE">
        <w:rPr>
          <w:noProof/>
        </w:rPr>
        <w:instrText xml:space="preserve"> PAGEREF _Toc367372329 \h </w:instrText>
      </w:r>
      <w:r w:rsidR="00937FDE">
        <w:rPr>
          <w:noProof/>
        </w:rPr>
      </w:r>
      <w:r w:rsidR="00937FDE">
        <w:rPr>
          <w:noProof/>
        </w:rPr>
        <w:fldChar w:fldCharType="separate"/>
      </w:r>
      <w:r w:rsidR="00937FDE">
        <w:rPr>
          <w:noProof/>
        </w:rPr>
        <w:t>6</w:t>
      </w:r>
      <w:r w:rsidR="00937FDE">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But</w:t>
      </w:r>
      <w:r>
        <w:rPr>
          <w:noProof/>
        </w:rPr>
        <w:tab/>
      </w:r>
      <w:r>
        <w:rPr>
          <w:noProof/>
        </w:rPr>
        <w:fldChar w:fldCharType="begin"/>
      </w:r>
      <w:r>
        <w:rPr>
          <w:noProof/>
        </w:rPr>
        <w:instrText xml:space="preserve"> PAGEREF _Toc367372330 \h </w:instrText>
      </w:r>
      <w:r>
        <w:rPr>
          <w:noProof/>
        </w:rPr>
      </w:r>
      <w:r>
        <w:rPr>
          <w:noProof/>
        </w:rPr>
        <w:fldChar w:fldCharType="separate"/>
      </w:r>
      <w:r>
        <w:rPr>
          <w:noProof/>
        </w:rPr>
        <w:t>6</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Logiciels concernés par le Plan Qualité</w:t>
      </w:r>
      <w:r>
        <w:rPr>
          <w:noProof/>
        </w:rPr>
        <w:tab/>
      </w:r>
      <w:r>
        <w:rPr>
          <w:noProof/>
        </w:rPr>
        <w:fldChar w:fldCharType="begin"/>
      </w:r>
      <w:r>
        <w:rPr>
          <w:noProof/>
        </w:rPr>
        <w:instrText xml:space="preserve"> PAGEREF _Toc367372331 \h </w:instrText>
      </w:r>
      <w:r>
        <w:rPr>
          <w:noProof/>
        </w:rPr>
      </w:r>
      <w:r>
        <w:rPr>
          <w:noProof/>
        </w:rPr>
        <w:fldChar w:fldCharType="separate"/>
      </w:r>
      <w:r>
        <w:rPr>
          <w:noProof/>
        </w:rPr>
        <w:t>6</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1.2.1</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Généralités</w:t>
      </w:r>
      <w:r>
        <w:rPr>
          <w:noProof/>
        </w:rPr>
        <w:tab/>
      </w:r>
      <w:r>
        <w:rPr>
          <w:noProof/>
        </w:rPr>
        <w:fldChar w:fldCharType="begin"/>
      </w:r>
      <w:r>
        <w:rPr>
          <w:noProof/>
        </w:rPr>
        <w:instrText xml:space="preserve"> PAGEREF _Toc367372332 \h </w:instrText>
      </w:r>
      <w:r>
        <w:rPr>
          <w:noProof/>
        </w:rPr>
      </w:r>
      <w:r>
        <w:rPr>
          <w:noProof/>
        </w:rPr>
        <w:fldChar w:fldCharType="separate"/>
      </w:r>
      <w:r>
        <w:rPr>
          <w:noProof/>
        </w:rPr>
        <w:t>6</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1.2.2</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Applications sous TMA</w:t>
      </w:r>
      <w:r>
        <w:rPr>
          <w:noProof/>
        </w:rPr>
        <w:tab/>
      </w:r>
      <w:r>
        <w:rPr>
          <w:noProof/>
        </w:rPr>
        <w:fldChar w:fldCharType="begin"/>
      </w:r>
      <w:r>
        <w:rPr>
          <w:noProof/>
        </w:rPr>
        <w:instrText xml:space="preserve"> PAGEREF _Toc367372333 \h </w:instrText>
      </w:r>
      <w:r>
        <w:rPr>
          <w:noProof/>
        </w:rPr>
      </w:r>
      <w:r>
        <w:rPr>
          <w:noProof/>
        </w:rPr>
        <w:fldChar w:fldCharType="separate"/>
      </w:r>
      <w:r>
        <w:rPr>
          <w:noProof/>
        </w:rPr>
        <w:t>7</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1.3</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Responsabilités associées au Plan Qualité</w:t>
      </w:r>
      <w:r>
        <w:rPr>
          <w:noProof/>
        </w:rPr>
        <w:tab/>
      </w:r>
      <w:r>
        <w:rPr>
          <w:noProof/>
        </w:rPr>
        <w:fldChar w:fldCharType="begin"/>
      </w:r>
      <w:r>
        <w:rPr>
          <w:noProof/>
        </w:rPr>
        <w:instrText xml:space="preserve"> PAGEREF _Toc367372334 \h </w:instrText>
      </w:r>
      <w:r>
        <w:rPr>
          <w:noProof/>
        </w:rPr>
      </w:r>
      <w:r>
        <w:rPr>
          <w:noProof/>
        </w:rPr>
        <w:fldChar w:fldCharType="separate"/>
      </w:r>
      <w:r>
        <w:rPr>
          <w:noProof/>
        </w:rPr>
        <w:t>7</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1.3.1</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Responsabilités NOM_SSII</w:t>
      </w:r>
      <w:r>
        <w:rPr>
          <w:noProof/>
        </w:rPr>
        <w:tab/>
      </w:r>
      <w:r>
        <w:rPr>
          <w:noProof/>
        </w:rPr>
        <w:fldChar w:fldCharType="begin"/>
      </w:r>
      <w:r>
        <w:rPr>
          <w:noProof/>
        </w:rPr>
        <w:instrText xml:space="preserve"> PAGEREF _Toc367372335 \h </w:instrText>
      </w:r>
      <w:r>
        <w:rPr>
          <w:noProof/>
        </w:rPr>
      </w:r>
      <w:r>
        <w:rPr>
          <w:noProof/>
        </w:rPr>
        <w:fldChar w:fldCharType="separate"/>
      </w:r>
      <w:r>
        <w:rPr>
          <w:noProof/>
        </w:rPr>
        <w:t>7</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1.3.2</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Responsabilités Agence de l’Eau RMC</w:t>
      </w:r>
      <w:r>
        <w:rPr>
          <w:noProof/>
        </w:rPr>
        <w:tab/>
      </w:r>
      <w:r>
        <w:rPr>
          <w:noProof/>
        </w:rPr>
        <w:fldChar w:fldCharType="begin"/>
      </w:r>
      <w:r>
        <w:rPr>
          <w:noProof/>
        </w:rPr>
        <w:instrText xml:space="preserve"> PAGEREF _Toc367372336 \h </w:instrText>
      </w:r>
      <w:r>
        <w:rPr>
          <w:noProof/>
        </w:rPr>
      </w:r>
      <w:r>
        <w:rPr>
          <w:noProof/>
        </w:rPr>
        <w:fldChar w:fldCharType="separate"/>
      </w:r>
      <w:r>
        <w:rPr>
          <w:noProof/>
        </w:rPr>
        <w:t>7</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1.4</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Procédure de validation du Plan Qualité</w:t>
      </w:r>
      <w:r>
        <w:rPr>
          <w:noProof/>
        </w:rPr>
        <w:tab/>
      </w:r>
      <w:r>
        <w:rPr>
          <w:noProof/>
        </w:rPr>
        <w:fldChar w:fldCharType="begin"/>
      </w:r>
      <w:r>
        <w:rPr>
          <w:noProof/>
        </w:rPr>
        <w:instrText xml:space="preserve"> PAGEREF _Toc367372337 \h </w:instrText>
      </w:r>
      <w:r>
        <w:rPr>
          <w:noProof/>
        </w:rPr>
      </w:r>
      <w:r>
        <w:rPr>
          <w:noProof/>
        </w:rPr>
        <w:fldChar w:fldCharType="separate"/>
      </w:r>
      <w:r>
        <w:rPr>
          <w:noProof/>
        </w:rPr>
        <w:t>7</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1.5</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Procédure d'évolution du Plan Qualité</w:t>
      </w:r>
      <w:r>
        <w:rPr>
          <w:noProof/>
        </w:rPr>
        <w:tab/>
      </w:r>
      <w:r>
        <w:rPr>
          <w:noProof/>
        </w:rPr>
        <w:fldChar w:fldCharType="begin"/>
      </w:r>
      <w:r>
        <w:rPr>
          <w:noProof/>
        </w:rPr>
        <w:instrText xml:space="preserve"> PAGEREF _Toc367372338 \h </w:instrText>
      </w:r>
      <w:r>
        <w:rPr>
          <w:noProof/>
        </w:rPr>
      </w:r>
      <w:r>
        <w:rPr>
          <w:noProof/>
        </w:rPr>
        <w:fldChar w:fldCharType="separate"/>
      </w:r>
      <w:r>
        <w:rPr>
          <w:noProof/>
        </w:rPr>
        <w:t>8</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1.6</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Procédure de diffusion du Plan Qualité</w:t>
      </w:r>
      <w:r>
        <w:rPr>
          <w:noProof/>
        </w:rPr>
        <w:tab/>
      </w:r>
      <w:r>
        <w:rPr>
          <w:noProof/>
        </w:rPr>
        <w:fldChar w:fldCharType="begin"/>
      </w:r>
      <w:r>
        <w:rPr>
          <w:noProof/>
        </w:rPr>
        <w:instrText xml:space="preserve"> PAGEREF _Toc367372339 \h </w:instrText>
      </w:r>
      <w:r>
        <w:rPr>
          <w:noProof/>
        </w:rPr>
      </w:r>
      <w:r>
        <w:rPr>
          <w:noProof/>
        </w:rPr>
        <w:fldChar w:fldCharType="separate"/>
      </w:r>
      <w:r>
        <w:rPr>
          <w:noProof/>
        </w:rPr>
        <w:t>8</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1.7</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Procédure à suivre en cas de non application du Plan Qualité</w:t>
      </w:r>
      <w:r>
        <w:rPr>
          <w:noProof/>
        </w:rPr>
        <w:tab/>
      </w:r>
      <w:r>
        <w:rPr>
          <w:noProof/>
        </w:rPr>
        <w:fldChar w:fldCharType="begin"/>
      </w:r>
      <w:r>
        <w:rPr>
          <w:noProof/>
        </w:rPr>
        <w:instrText xml:space="preserve"> PAGEREF _Toc367372340 \h </w:instrText>
      </w:r>
      <w:r>
        <w:rPr>
          <w:noProof/>
        </w:rPr>
      </w:r>
      <w:r>
        <w:rPr>
          <w:noProof/>
        </w:rPr>
        <w:fldChar w:fldCharType="separate"/>
      </w:r>
      <w:r>
        <w:rPr>
          <w:noProof/>
        </w:rPr>
        <w:t>9</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1.8</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Objectifs qualité du projet</w:t>
      </w:r>
      <w:r>
        <w:rPr>
          <w:noProof/>
        </w:rPr>
        <w:tab/>
      </w:r>
      <w:r>
        <w:rPr>
          <w:noProof/>
        </w:rPr>
        <w:fldChar w:fldCharType="begin"/>
      </w:r>
      <w:r>
        <w:rPr>
          <w:noProof/>
        </w:rPr>
        <w:instrText xml:space="preserve"> PAGEREF _Toc367372341 \h </w:instrText>
      </w:r>
      <w:r>
        <w:rPr>
          <w:noProof/>
        </w:rPr>
      </w:r>
      <w:r>
        <w:rPr>
          <w:noProof/>
        </w:rPr>
        <w:fldChar w:fldCharType="separate"/>
      </w:r>
      <w:r>
        <w:rPr>
          <w:noProof/>
        </w:rPr>
        <w:t>9</w:t>
      </w:r>
      <w:r>
        <w:rPr>
          <w:noProof/>
        </w:rPr>
        <w:fldChar w:fldCharType="end"/>
      </w:r>
    </w:p>
    <w:p w:rsidR="00937FDE" w:rsidRDefault="00937FDE">
      <w:pPr>
        <w:pStyle w:val="TM1"/>
        <w:tabs>
          <w:tab w:val="left" w:pos="4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2.</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DOCUMENTS APPLICABLES ET DOCUMENTS DE REFERENCE</w:t>
      </w:r>
      <w:r>
        <w:rPr>
          <w:noProof/>
        </w:rPr>
        <w:tab/>
      </w:r>
      <w:r>
        <w:rPr>
          <w:noProof/>
        </w:rPr>
        <w:fldChar w:fldCharType="begin"/>
      </w:r>
      <w:r>
        <w:rPr>
          <w:noProof/>
        </w:rPr>
        <w:instrText xml:space="preserve"> PAGEREF _Toc367372342 \h </w:instrText>
      </w:r>
      <w:r>
        <w:rPr>
          <w:noProof/>
        </w:rPr>
      </w:r>
      <w:r>
        <w:rPr>
          <w:noProof/>
        </w:rPr>
        <w:fldChar w:fldCharType="separate"/>
      </w:r>
      <w:r>
        <w:rPr>
          <w:noProof/>
        </w:rPr>
        <w:t>11</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2.1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Documents applicables</w:t>
      </w:r>
      <w:r>
        <w:rPr>
          <w:noProof/>
        </w:rPr>
        <w:tab/>
      </w:r>
      <w:r>
        <w:rPr>
          <w:noProof/>
        </w:rPr>
        <w:fldChar w:fldCharType="begin"/>
      </w:r>
      <w:r>
        <w:rPr>
          <w:noProof/>
        </w:rPr>
        <w:instrText xml:space="preserve"> PAGEREF _Toc367372343 \h </w:instrText>
      </w:r>
      <w:r>
        <w:rPr>
          <w:noProof/>
        </w:rPr>
      </w:r>
      <w:r>
        <w:rPr>
          <w:noProof/>
        </w:rPr>
        <w:fldChar w:fldCharType="separate"/>
      </w:r>
      <w:r>
        <w:rPr>
          <w:noProof/>
        </w:rPr>
        <w:t>11</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2.2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Documents de référence</w:t>
      </w:r>
      <w:r>
        <w:rPr>
          <w:noProof/>
        </w:rPr>
        <w:tab/>
      </w:r>
      <w:r>
        <w:rPr>
          <w:noProof/>
        </w:rPr>
        <w:fldChar w:fldCharType="begin"/>
      </w:r>
      <w:r>
        <w:rPr>
          <w:noProof/>
        </w:rPr>
        <w:instrText xml:space="preserve"> PAGEREF _Toc367372344 \h </w:instrText>
      </w:r>
      <w:r>
        <w:rPr>
          <w:noProof/>
        </w:rPr>
      </w:r>
      <w:r>
        <w:rPr>
          <w:noProof/>
        </w:rPr>
        <w:fldChar w:fldCharType="separate"/>
      </w:r>
      <w:r>
        <w:rPr>
          <w:noProof/>
        </w:rPr>
        <w:t>11</w:t>
      </w:r>
      <w:r>
        <w:rPr>
          <w:noProof/>
        </w:rPr>
        <w:fldChar w:fldCharType="end"/>
      </w:r>
    </w:p>
    <w:p w:rsidR="00937FDE" w:rsidRDefault="00937FDE">
      <w:pPr>
        <w:pStyle w:val="TM1"/>
        <w:tabs>
          <w:tab w:val="left" w:pos="4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3.</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TERMINOLOGIE</w:t>
      </w:r>
      <w:r>
        <w:rPr>
          <w:noProof/>
        </w:rPr>
        <w:tab/>
      </w:r>
      <w:r>
        <w:rPr>
          <w:noProof/>
        </w:rPr>
        <w:fldChar w:fldCharType="begin"/>
      </w:r>
      <w:r>
        <w:rPr>
          <w:noProof/>
        </w:rPr>
        <w:instrText xml:space="preserve"> PAGEREF _Toc367372345 \h </w:instrText>
      </w:r>
      <w:r>
        <w:rPr>
          <w:noProof/>
        </w:rPr>
      </w:r>
      <w:r>
        <w:rPr>
          <w:noProof/>
        </w:rPr>
        <w:fldChar w:fldCharType="separate"/>
      </w:r>
      <w:r>
        <w:rPr>
          <w:noProof/>
        </w:rPr>
        <w:t>12</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3.1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Glossaire des termes qualité</w:t>
      </w:r>
      <w:r>
        <w:rPr>
          <w:noProof/>
        </w:rPr>
        <w:tab/>
      </w:r>
      <w:r>
        <w:rPr>
          <w:noProof/>
        </w:rPr>
        <w:fldChar w:fldCharType="begin"/>
      </w:r>
      <w:r>
        <w:rPr>
          <w:noProof/>
        </w:rPr>
        <w:instrText xml:space="preserve"> PAGEREF _Toc367372346 \h </w:instrText>
      </w:r>
      <w:r>
        <w:rPr>
          <w:noProof/>
        </w:rPr>
      </w:r>
      <w:r>
        <w:rPr>
          <w:noProof/>
        </w:rPr>
        <w:fldChar w:fldCharType="separate"/>
      </w:r>
      <w:r>
        <w:rPr>
          <w:noProof/>
        </w:rPr>
        <w:t>12</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3.2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Définitions générales</w:t>
      </w:r>
      <w:r>
        <w:rPr>
          <w:noProof/>
        </w:rPr>
        <w:tab/>
      </w:r>
      <w:r>
        <w:rPr>
          <w:noProof/>
        </w:rPr>
        <w:fldChar w:fldCharType="begin"/>
      </w:r>
      <w:r>
        <w:rPr>
          <w:noProof/>
        </w:rPr>
        <w:instrText xml:space="preserve"> PAGEREF _Toc367372347 \h </w:instrText>
      </w:r>
      <w:r>
        <w:rPr>
          <w:noProof/>
        </w:rPr>
      </w:r>
      <w:r>
        <w:rPr>
          <w:noProof/>
        </w:rPr>
        <w:fldChar w:fldCharType="separate"/>
      </w:r>
      <w:r>
        <w:rPr>
          <w:noProof/>
        </w:rPr>
        <w:t>13</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3.3</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Maintenance corrective</w:t>
      </w:r>
      <w:r>
        <w:rPr>
          <w:noProof/>
        </w:rPr>
        <w:tab/>
      </w:r>
      <w:r>
        <w:rPr>
          <w:noProof/>
        </w:rPr>
        <w:fldChar w:fldCharType="begin"/>
      </w:r>
      <w:r>
        <w:rPr>
          <w:noProof/>
        </w:rPr>
        <w:instrText xml:space="preserve"> PAGEREF _Toc367372348 \h </w:instrText>
      </w:r>
      <w:r>
        <w:rPr>
          <w:noProof/>
        </w:rPr>
      </w:r>
      <w:r>
        <w:rPr>
          <w:noProof/>
        </w:rPr>
        <w:fldChar w:fldCharType="separate"/>
      </w:r>
      <w:r>
        <w:rPr>
          <w:noProof/>
        </w:rPr>
        <w:t>13</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3.4</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Maintenance évolutive</w:t>
      </w:r>
      <w:r>
        <w:rPr>
          <w:noProof/>
        </w:rPr>
        <w:tab/>
      </w:r>
      <w:r>
        <w:rPr>
          <w:noProof/>
        </w:rPr>
        <w:fldChar w:fldCharType="begin"/>
      </w:r>
      <w:r>
        <w:rPr>
          <w:noProof/>
        </w:rPr>
        <w:instrText xml:space="preserve"> PAGEREF _Toc367372349 \h </w:instrText>
      </w:r>
      <w:r>
        <w:rPr>
          <w:noProof/>
        </w:rPr>
      </w:r>
      <w:r>
        <w:rPr>
          <w:noProof/>
        </w:rPr>
        <w:fldChar w:fldCharType="separate"/>
      </w:r>
      <w:r>
        <w:rPr>
          <w:noProof/>
        </w:rPr>
        <w:t>14</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3.5</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Abréviations et sigles</w:t>
      </w:r>
      <w:r>
        <w:rPr>
          <w:noProof/>
        </w:rPr>
        <w:tab/>
      </w:r>
      <w:r>
        <w:rPr>
          <w:noProof/>
        </w:rPr>
        <w:fldChar w:fldCharType="begin"/>
      </w:r>
      <w:r>
        <w:rPr>
          <w:noProof/>
        </w:rPr>
        <w:instrText xml:space="preserve"> PAGEREF _Toc367372350 \h </w:instrText>
      </w:r>
      <w:r>
        <w:rPr>
          <w:noProof/>
        </w:rPr>
      </w:r>
      <w:r>
        <w:rPr>
          <w:noProof/>
        </w:rPr>
        <w:fldChar w:fldCharType="separate"/>
      </w:r>
      <w:r>
        <w:rPr>
          <w:noProof/>
        </w:rPr>
        <w:t>15</w:t>
      </w:r>
      <w:r>
        <w:rPr>
          <w:noProof/>
        </w:rPr>
        <w:fldChar w:fldCharType="end"/>
      </w:r>
    </w:p>
    <w:p w:rsidR="00937FDE" w:rsidRDefault="00937FDE">
      <w:pPr>
        <w:pStyle w:val="TM1"/>
        <w:tabs>
          <w:tab w:val="left" w:pos="4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4.</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ORGANISATION</w:t>
      </w:r>
      <w:r>
        <w:rPr>
          <w:noProof/>
        </w:rPr>
        <w:tab/>
      </w:r>
      <w:r>
        <w:rPr>
          <w:noProof/>
        </w:rPr>
        <w:fldChar w:fldCharType="begin"/>
      </w:r>
      <w:r>
        <w:rPr>
          <w:noProof/>
        </w:rPr>
        <w:instrText xml:space="preserve"> PAGEREF _Toc367372351 \h </w:instrText>
      </w:r>
      <w:r>
        <w:rPr>
          <w:noProof/>
        </w:rPr>
      </w:r>
      <w:r>
        <w:rPr>
          <w:noProof/>
        </w:rPr>
        <w:fldChar w:fldCharType="separate"/>
      </w:r>
      <w:r>
        <w:rPr>
          <w:noProof/>
        </w:rPr>
        <w:t>17</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4.1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L'équipe NOM_SSII</w:t>
      </w:r>
      <w:r>
        <w:rPr>
          <w:noProof/>
        </w:rPr>
        <w:tab/>
      </w:r>
      <w:r>
        <w:rPr>
          <w:noProof/>
        </w:rPr>
        <w:fldChar w:fldCharType="begin"/>
      </w:r>
      <w:r>
        <w:rPr>
          <w:noProof/>
        </w:rPr>
        <w:instrText xml:space="preserve"> PAGEREF _Toc367372352 \h </w:instrText>
      </w:r>
      <w:r>
        <w:rPr>
          <w:noProof/>
        </w:rPr>
      </w:r>
      <w:r>
        <w:rPr>
          <w:noProof/>
        </w:rPr>
        <w:fldChar w:fldCharType="separate"/>
      </w:r>
      <w:r>
        <w:rPr>
          <w:noProof/>
        </w:rPr>
        <w:t>17</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4.2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L'équipe Agence de l’Eau RMC</w:t>
      </w:r>
      <w:r>
        <w:rPr>
          <w:noProof/>
        </w:rPr>
        <w:tab/>
      </w:r>
      <w:r>
        <w:rPr>
          <w:noProof/>
        </w:rPr>
        <w:fldChar w:fldCharType="begin"/>
      </w:r>
      <w:r>
        <w:rPr>
          <w:noProof/>
        </w:rPr>
        <w:instrText xml:space="preserve"> PAGEREF _Toc367372353 \h </w:instrText>
      </w:r>
      <w:r>
        <w:rPr>
          <w:noProof/>
        </w:rPr>
      </w:r>
      <w:r>
        <w:rPr>
          <w:noProof/>
        </w:rPr>
        <w:fldChar w:fldCharType="separate"/>
      </w:r>
      <w:r>
        <w:rPr>
          <w:noProof/>
        </w:rPr>
        <w:t>18</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4.3</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Structures de décision et de validation</w:t>
      </w:r>
      <w:r>
        <w:rPr>
          <w:noProof/>
        </w:rPr>
        <w:tab/>
      </w:r>
      <w:r>
        <w:rPr>
          <w:noProof/>
        </w:rPr>
        <w:fldChar w:fldCharType="begin"/>
      </w:r>
      <w:r>
        <w:rPr>
          <w:noProof/>
        </w:rPr>
        <w:instrText xml:space="preserve"> PAGEREF _Toc367372354 \h </w:instrText>
      </w:r>
      <w:r>
        <w:rPr>
          <w:noProof/>
        </w:rPr>
      </w:r>
      <w:r>
        <w:rPr>
          <w:noProof/>
        </w:rPr>
        <w:fldChar w:fldCharType="separate"/>
      </w:r>
      <w:r>
        <w:rPr>
          <w:noProof/>
        </w:rPr>
        <w:t>19</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4.3.1</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Comité de pilotage</w:t>
      </w:r>
      <w:r>
        <w:rPr>
          <w:noProof/>
        </w:rPr>
        <w:tab/>
      </w:r>
      <w:r>
        <w:rPr>
          <w:noProof/>
        </w:rPr>
        <w:fldChar w:fldCharType="begin"/>
      </w:r>
      <w:r>
        <w:rPr>
          <w:noProof/>
        </w:rPr>
        <w:instrText xml:space="preserve"> PAGEREF _Toc367372355 \h </w:instrText>
      </w:r>
      <w:r>
        <w:rPr>
          <w:noProof/>
        </w:rPr>
      </w:r>
      <w:r>
        <w:rPr>
          <w:noProof/>
        </w:rPr>
        <w:fldChar w:fldCharType="separate"/>
      </w:r>
      <w:r>
        <w:rPr>
          <w:noProof/>
        </w:rPr>
        <w:t>19</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4.3.2</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Comité de Projet</w:t>
      </w:r>
      <w:r>
        <w:rPr>
          <w:noProof/>
        </w:rPr>
        <w:tab/>
      </w:r>
      <w:r>
        <w:rPr>
          <w:noProof/>
        </w:rPr>
        <w:fldChar w:fldCharType="begin"/>
      </w:r>
      <w:r>
        <w:rPr>
          <w:noProof/>
        </w:rPr>
        <w:instrText xml:space="preserve"> PAGEREF _Toc367372356 \h </w:instrText>
      </w:r>
      <w:r>
        <w:rPr>
          <w:noProof/>
        </w:rPr>
      </w:r>
      <w:r>
        <w:rPr>
          <w:noProof/>
        </w:rPr>
        <w:fldChar w:fldCharType="separate"/>
      </w:r>
      <w:r>
        <w:rPr>
          <w:noProof/>
        </w:rPr>
        <w:t>20</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noProof/>
        </w:rPr>
        <w:t>4.3.3</w:t>
      </w:r>
      <w:r>
        <w:rPr>
          <w:rFonts w:asciiTheme="minorHAnsi" w:eastAsiaTheme="minorEastAsia" w:hAnsiTheme="minorHAnsi" w:cstheme="minorBidi"/>
          <w:i w:val="0"/>
          <w:noProof/>
          <w:sz w:val="22"/>
          <w:szCs w:val="22"/>
        </w:rPr>
        <w:tab/>
      </w:r>
      <w:r w:rsidRPr="000A723B">
        <w:rPr>
          <w:rFonts w:asciiTheme="minorHAnsi" w:hAnsiTheme="minorHAnsi"/>
          <w:noProof/>
        </w:rPr>
        <w:t>Groupe de travail utilisateur</w:t>
      </w:r>
      <w:r>
        <w:rPr>
          <w:noProof/>
        </w:rPr>
        <w:tab/>
      </w:r>
      <w:r>
        <w:rPr>
          <w:noProof/>
        </w:rPr>
        <w:fldChar w:fldCharType="begin"/>
      </w:r>
      <w:r>
        <w:rPr>
          <w:noProof/>
        </w:rPr>
        <w:instrText xml:space="preserve"> PAGEREF _Toc367372357 \h </w:instrText>
      </w:r>
      <w:r>
        <w:rPr>
          <w:noProof/>
        </w:rPr>
      </w:r>
      <w:r>
        <w:rPr>
          <w:noProof/>
        </w:rPr>
        <w:fldChar w:fldCharType="separate"/>
      </w:r>
      <w:r>
        <w:rPr>
          <w:noProof/>
        </w:rPr>
        <w:t>21</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Pr>
          <w:noProof/>
        </w:rPr>
        <w:t>4.4.1</w:t>
      </w:r>
      <w:r>
        <w:rPr>
          <w:rFonts w:asciiTheme="minorHAnsi" w:eastAsiaTheme="minorEastAsia" w:hAnsiTheme="minorHAnsi" w:cstheme="minorBidi"/>
          <w:i w:val="0"/>
          <w:noProof/>
          <w:sz w:val="22"/>
          <w:szCs w:val="22"/>
        </w:rPr>
        <w:tab/>
      </w:r>
      <w:r>
        <w:rPr>
          <w:noProof/>
        </w:rPr>
        <w:t>Réunions ponctuelles</w:t>
      </w:r>
      <w:r>
        <w:rPr>
          <w:noProof/>
        </w:rPr>
        <w:tab/>
      </w:r>
      <w:r>
        <w:rPr>
          <w:noProof/>
        </w:rPr>
        <w:fldChar w:fldCharType="begin"/>
      </w:r>
      <w:r>
        <w:rPr>
          <w:noProof/>
        </w:rPr>
        <w:instrText xml:space="preserve"> PAGEREF _Toc367372358 \h </w:instrText>
      </w:r>
      <w:r>
        <w:rPr>
          <w:noProof/>
        </w:rPr>
      </w:r>
      <w:r>
        <w:rPr>
          <w:noProof/>
        </w:rPr>
        <w:fldChar w:fldCharType="separate"/>
      </w:r>
      <w:r>
        <w:rPr>
          <w:noProof/>
        </w:rPr>
        <w:t>23</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4.5</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Circuits de communication</w:t>
      </w:r>
      <w:r>
        <w:rPr>
          <w:noProof/>
        </w:rPr>
        <w:tab/>
      </w:r>
      <w:r>
        <w:rPr>
          <w:noProof/>
        </w:rPr>
        <w:fldChar w:fldCharType="begin"/>
      </w:r>
      <w:r>
        <w:rPr>
          <w:noProof/>
        </w:rPr>
        <w:instrText xml:space="preserve"> PAGEREF _Toc367372359 \h </w:instrText>
      </w:r>
      <w:r>
        <w:rPr>
          <w:noProof/>
        </w:rPr>
      </w:r>
      <w:r>
        <w:rPr>
          <w:noProof/>
        </w:rPr>
        <w:fldChar w:fldCharType="separate"/>
      </w:r>
      <w:r>
        <w:rPr>
          <w:noProof/>
        </w:rPr>
        <w:t>24</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4.5.1</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Tableau récapitulatif des fiches émises/reçues</w:t>
      </w:r>
      <w:r>
        <w:rPr>
          <w:noProof/>
        </w:rPr>
        <w:tab/>
      </w:r>
      <w:r>
        <w:rPr>
          <w:noProof/>
        </w:rPr>
        <w:fldChar w:fldCharType="begin"/>
      </w:r>
      <w:r>
        <w:rPr>
          <w:noProof/>
        </w:rPr>
        <w:instrText xml:space="preserve"> PAGEREF _Toc367372360 \h </w:instrText>
      </w:r>
      <w:r>
        <w:rPr>
          <w:noProof/>
        </w:rPr>
      </w:r>
      <w:r>
        <w:rPr>
          <w:noProof/>
        </w:rPr>
        <w:fldChar w:fldCharType="separate"/>
      </w:r>
      <w:r>
        <w:rPr>
          <w:noProof/>
        </w:rPr>
        <w:t>24</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4.5.2</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Diagramme des flux de communication entre l'Agence et NOM_SSII</w:t>
      </w:r>
      <w:r>
        <w:rPr>
          <w:noProof/>
        </w:rPr>
        <w:tab/>
      </w:r>
      <w:r>
        <w:rPr>
          <w:noProof/>
        </w:rPr>
        <w:fldChar w:fldCharType="begin"/>
      </w:r>
      <w:r>
        <w:rPr>
          <w:noProof/>
        </w:rPr>
        <w:instrText xml:space="preserve"> PAGEREF _Toc367372361 \h </w:instrText>
      </w:r>
      <w:r>
        <w:rPr>
          <w:noProof/>
        </w:rPr>
      </w:r>
      <w:r>
        <w:rPr>
          <w:noProof/>
        </w:rPr>
        <w:fldChar w:fldCharType="separate"/>
      </w:r>
      <w:r>
        <w:rPr>
          <w:noProof/>
        </w:rPr>
        <w:t>25</w:t>
      </w:r>
      <w:r>
        <w:rPr>
          <w:noProof/>
        </w:rPr>
        <w:fldChar w:fldCharType="end"/>
      </w:r>
    </w:p>
    <w:p w:rsidR="00937FDE" w:rsidRDefault="00937FDE">
      <w:pPr>
        <w:pStyle w:val="TM2"/>
        <w:rPr>
          <w:rFonts w:asciiTheme="minorHAnsi" w:eastAsiaTheme="minorEastAsia" w:hAnsiTheme="minorHAnsi" w:cstheme="minorBidi"/>
          <w:smallCaps w:val="0"/>
          <w:noProof/>
          <w:sz w:val="22"/>
          <w:szCs w:val="22"/>
        </w:rPr>
      </w:pPr>
      <w:r w:rsidRPr="000A723B">
        <w:rPr>
          <w:noProof/>
          <w:color w:val="0070C0"/>
        </w:rPr>
        <w:t>Réalisatio</w:t>
      </w:r>
      <w:r w:rsidRPr="000A723B">
        <w:rPr>
          <w:noProof/>
        </w:rPr>
        <w:t>n</w:t>
      </w:r>
      <w:r>
        <w:rPr>
          <w:noProof/>
        </w:rPr>
        <w:tab/>
      </w:r>
      <w:r>
        <w:rPr>
          <w:noProof/>
        </w:rPr>
        <w:fldChar w:fldCharType="begin"/>
      </w:r>
      <w:r>
        <w:rPr>
          <w:noProof/>
        </w:rPr>
        <w:instrText xml:space="preserve"> PAGEREF _Toc367372362 \h </w:instrText>
      </w:r>
      <w:r>
        <w:rPr>
          <w:noProof/>
        </w:rPr>
      </w:r>
      <w:r>
        <w:rPr>
          <w:noProof/>
        </w:rPr>
        <w:fldChar w:fldCharType="separate"/>
      </w:r>
      <w:r>
        <w:rPr>
          <w:noProof/>
        </w:rPr>
        <w:t>25</w:t>
      </w:r>
      <w:r>
        <w:rPr>
          <w:noProof/>
        </w:rPr>
        <w:fldChar w:fldCharType="end"/>
      </w:r>
    </w:p>
    <w:p w:rsidR="00937FDE" w:rsidRDefault="00937FDE">
      <w:pPr>
        <w:pStyle w:val="TM1"/>
        <w:tabs>
          <w:tab w:val="left" w:pos="4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5.</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DEMARCHE DE déroulement de la prestation</w:t>
      </w:r>
      <w:r>
        <w:rPr>
          <w:noProof/>
        </w:rPr>
        <w:tab/>
      </w:r>
      <w:r>
        <w:rPr>
          <w:noProof/>
        </w:rPr>
        <w:fldChar w:fldCharType="begin"/>
      </w:r>
      <w:r>
        <w:rPr>
          <w:noProof/>
        </w:rPr>
        <w:instrText xml:space="preserve"> PAGEREF _Toc367372363 \h </w:instrText>
      </w:r>
      <w:r>
        <w:rPr>
          <w:noProof/>
        </w:rPr>
      </w:r>
      <w:r>
        <w:rPr>
          <w:noProof/>
        </w:rPr>
        <w:fldChar w:fldCharType="separate"/>
      </w:r>
      <w:r>
        <w:rPr>
          <w:noProof/>
        </w:rPr>
        <w:t>26</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70C0"/>
        </w:rPr>
        <w:t>5.2</w:t>
      </w:r>
      <w:r>
        <w:rPr>
          <w:rFonts w:asciiTheme="minorHAnsi" w:eastAsiaTheme="minorEastAsia" w:hAnsiTheme="minorHAnsi" w:cstheme="minorBidi"/>
          <w:smallCaps w:val="0"/>
          <w:noProof/>
          <w:sz w:val="22"/>
          <w:szCs w:val="22"/>
        </w:rPr>
        <w:tab/>
      </w:r>
      <w:r w:rsidRPr="000A723B">
        <w:rPr>
          <w:rFonts w:asciiTheme="minorHAnsi" w:hAnsiTheme="minorHAnsi"/>
          <w:noProof/>
          <w:color w:val="0070C0"/>
        </w:rPr>
        <w:t>Description du cycle de développement de la TMA</w:t>
      </w:r>
      <w:r>
        <w:rPr>
          <w:noProof/>
        </w:rPr>
        <w:tab/>
      </w:r>
      <w:r>
        <w:rPr>
          <w:noProof/>
        </w:rPr>
        <w:fldChar w:fldCharType="begin"/>
      </w:r>
      <w:r>
        <w:rPr>
          <w:noProof/>
        </w:rPr>
        <w:instrText xml:space="preserve"> PAGEREF _Toc367372364 \h </w:instrText>
      </w:r>
      <w:r>
        <w:rPr>
          <w:noProof/>
        </w:rPr>
      </w:r>
      <w:r>
        <w:rPr>
          <w:noProof/>
        </w:rPr>
        <w:fldChar w:fldCharType="separate"/>
      </w:r>
      <w:r>
        <w:rPr>
          <w:noProof/>
        </w:rPr>
        <w:t>26</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70C0"/>
        </w:rPr>
        <w:t>5.2.1</w:t>
      </w:r>
      <w:r>
        <w:rPr>
          <w:rFonts w:asciiTheme="minorHAnsi" w:eastAsiaTheme="minorEastAsia" w:hAnsiTheme="minorHAnsi" w:cstheme="minorBidi"/>
          <w:i w:val="0"/>
          <w:noProof/>
          <w:sz w:val="22"/>
          <w:szCs w:val="22"/>
        </w:rPr>
        <w:tab/>
      </w:r>
      <w:r w:rsidRPr="000A723B">
        <w:rPr>
          <w:rFonts w:asciiTheme="minorHAnsi" w:hAnsiTheme="minorHAnsi"/>
          <w:i w:val="0"/>
          <w:noProof/>
          <w:color w:val="0070C0"/>
        </w:rPr>
        <w:t>Prise de connaissance</w:t>
      </w:r>
      <w:r>
        <w:rPr>
          <w:noProof/>
        </w:rPr>
        <w:tab/>
      </w:r>
      <w:r>
        <w:rPr>
          <w:noProof/>
        </w:rPr>
        <w:fldChar w:fldCharType="begin"/>
      </w:r>
      <w:r>
        <w:rPr>
          <w:noProof/>
        </w:rPr>
        <w:instrText xml:space="preserve"> PAGEREF _Toc367372365 \h </w:instrText>
      </w:r>
      <w:r>
        <w:rPr>
          <w:noProof/>
        </w:rPr>
      </w:r>
      <w:r>
        <w:rPr>
          <w:noProof/>
        </w:rPr>
        <w:fldChar w:fldCharType="separate"/>
      </w:r>
      <w:r>
        <w:rPr>
          <w:noProof/>
        </w:rPr>
        <w:t>26</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70C0"/>
        </w:rPr>
        <w:t>5.2.2</w:t>
      </w:r>
      <w:r>
        <w:rPr>
          <w:rFonts w:asciiTheme="minorHAnsi" w:eastAsiaTheme="minorEastAsia" w:hAnsiTheme="minorHAnsi" w:cstheme="minorBidi"/>
          <w:i w:val="0"/>
          <w:noProof/>
          <w:sz w:val="22"/>
          <w:szCs w:val="22"/>
        </w:rPr>
        <w:tab/>
      </w:r>
      <w:r w:rsidRPr="000A723B">
        <w:rPr>
          <w:rFonts w:asciiTheme="minorHAnsi" w:hAnsiTheme="minorHAnsi"/>
          <w:i w:val="0"/>
          <w:noProof/>
          <w:color w:val="0070C0"/>
        </w:rPr>
        <w:t>Maintenance corrective</w:t>
      </w:r>
      <w:r>
        <w:rPr>
          <w:noProof/>
        </w:rPr>
        <w:tab/>
      </w:r>
      <w:r>
        <w:rPr>
          <w:noProof/>
        </w:rPr>
        <w:fldChar w:fldCharType="begin"/>
      </w:r>
      <w:r>
        <w:rPr>
          <w:noProof/>
        </w:rPr>
        <w:instrText xml:space="preserve"> PAGEREF _Toc367372366 \h </w:instrText>
      </w:r>
      <w:r>
        <w:rPr>
          <w:noProof/>
        </w:rPr>
      </w:r>
      <w:r>
        <w:rPr>
          <w:noProof/>
        </w:rPr>
        <w:fldChar w:fldCharType="separate"/>
      </w:r>
      <w:r>
        <w:rPr>
          <w:noProof/>
        </w:rPr>
        <w:t>27</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70C0"/>
        </w:rPr>
        <w:t>5.2.3</w:t>
      </w:r>
      <w:r>
        <w:rPr>
          <w:rFonts w:asciiTheme="minorHAnsi" w:eastAsiaTheme="minorEastAsia" w:hAnsiTheme="minorHAnsi" w:cstheme="minorBidi"/>
          <w:i w:val="0"/>
          <w:noProof/>
          <w:sz w:val="22"/>
          <w:szCs w:val="22"/>
        </w:rPr>
        <w:tab/>
      </w:r>
      <w:r w:rsidRPr="000A723B">
        <w:rPr>
          <w:rFonts w:asciiTheme="minorHAnsi" w:hAnsiTheme="minorHAnsi"/>
          <w:i w:val="0"/>
          <w:noProof/>
          <w:color w:val="0070C0"/>
        </w:rPr>
        <w:t>Maintenance évolutive et adaptative</w:t>
      </w:r>
      <w:r>
        <w:rPr>
          <w:noProof/>
        </w:rPr>
        <w:tab/>
      </w:r>
      <w:r>
        <w:rPr>
          <w:noProof/>
        </w:rPr>
        <w:fldChar w:fldCharType="begin"/>
      </w:r>
      <w:r>
        <w:rPr>
          <w:noProof/>
        </w:rPr>
        <w:instrText xml:space="preserve"> PAGEREF _Toc367372367 \h </w:instrText>
      </w:r>
      <w:r>
        <w:rPr>
          <w:noProof/>
        </w:rPr>
      </w:r>
      <w:r>
        <w:rPr>
          <w:noProof/>
        </w:rPr>
        <w:fldChar w:fldCharType="separate"/>
      </w:r>
      <w:r>
        <w:rPr>
          <w:noProof/>
        </w:rPr>
        <w:t>28</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70C0"/>
        </w:rPr>
        <w:t>5.2.4</w:t>
      </w:r>
      <w:r>
        <w:rPr>
          <w:rFonts w:asciiTheme="minorHAnsi" w:eastAsiaTheme="minorEastAsia" w:hAnsiTheme="minorHAnsi" w:cstheme="minorBidi"/>
          <w:i w:val="0"/>
          <w:noProof/>
          <w:sz w:val="22"/>
          <w:szCs w:val="22"/>
        </w:rPr>
        <w:tab/>
      </w:r>
      <w:r w:rsidRPr="000A723B">
        <w:rPr>
          <w:rFonts w:asciiTheme="minorHAnsi" w:hAnsiTheme="minorHAnsi"/>
          <w:i w:val="0"/>
          <w:noProof/>
          <w:color w:val="0070C0"/>
        </w:rPr>
        <w:t>Transfert de connaissances</w:t>
      </w:r>
      <w:r>
        <w:rPr>
          <w:noProof/>
        </w:rPr>
        <w:tab/>
      </w:r>
      <w:r>
        <w:rPr>
          <w:noProof/>
        </w:rPr>
        <w:fldChar w:fldCharType="begin"/>
      </w:r>
      <w:r>
        <w:rPr>
          <w:noProof/>
        </w:rPr>
        <w:instrText xml:space="preserve"> PAGEREF _Toc367372368 \h </w:instrText>
      </w:r>
      <w:r>
        <w:rPr>
          <w:noProof/>
        </w:rPr>
      </w:r>
      <w:r>
        <w:rPr>
          <w:noProof/>
        </w:rPr>
        <w:fldChar w:fldCharType="separate"/>
      </w:r>
      <w:r>
        <w:rPr>
          <w:noProof/>
        </w:rPr>
        <w:t>29</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70C0"/>
        </w:rPr>
        <w:t>5.3</w:t>
      </w:r>
      <w:r>
        <w:rPr>
          <w:rFonts w:asciiTheme="minorHAnsi" w:eastAsiaTheme="minorEastAsia" w:hAnsiTheme="minorHAnsi" w:cstheme="minorBidi"/>
          <w:smallCaps w:val="0"/>
          <w:noProof/>
          <w:sz w:val="22"/>
          <w:szCs w:val="22"/>
        </w:rPr>
        <w:tab/>
      </w:r>
      <w:r w:rsidRPr="000A723B">
        <w:rPr>
          <w:rFonts w:asciiTheme="minorHAnsi" w:hAnsiTheme="minorHAnsi"/>
          <w:noProof/>
          <w:color w:val="0070C0"/>
        </w:rPr>
        <w:t>Tableau récapitulatif</w:t>
      </w:r>
      <w:r>
        <w:rPr>
          <w:noProof/>
        </w:rPr>
        <w:tab/>
      </w:r>
      <w:r>
        <w:rPr>
          <w:noProof/>
        </w:rPr>
        <w:fldChar w:fldCharType="begin"/>
      </w:r>
      <w:r>
        <w:rPr>
          <w:noProof/>
        </w:rPr>
        <w:instrText xml:space="preserve"> PAGEREF _Toc367372369 \h </w:instrText>
      </w:r>
      <w:r>
        <w:rPr>
          <w:noProof/>
        </w:rPr>
      </w:r>
      <w:r>
        <w:rPr>
          <w:noProof/>
        </w:rPr>
        <w:fldChar w:fldCharType="separate"/>
      </w:r>
      <w:r>
        <w:rPr>
          <w:noProof/>
        </w:rPr>
        <w:t>30</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5.4</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Liste des livrables</w:t>
      </w:r>
      <w:r>
        <w:rPr>
          <w:noProof/>
        </w:rPr>
        <w:tab/>
      </w:r>
      <w:r>
        <w:rPr>
          <w:noProof/>
        </w:rPr>
        <w:fldChar w:fldCharType="begin"/>
      </w:r>
      <w:r>
        <w:rPr>
          <w:noProof/>
        </w:rPr>
        <w:instrText xml:space="preserve"> PAGEREF _Toc367372370 \h </w:instrText>
      </w:r>
      <w:r>
        <w:rPr>
          <w:noProof/>
        </w:rPr>
      </w:r>
      <w:r>
        <w:rPr>
          <w:noProof/>
        </w:rPr>
        <w:fldChar w:fldCharType="separate"/>
      </w:r>
      <w:r>
        <w:rPr>
          <w:noProof/>
        </w:rPr>
        <w:t>31</w:t>
      </w:r>
      <w:r>
        <w:rPr>
          <w:noProof/>
        </w:rPr>
        <w:fldChar w:fldCharType="end"/>
      </w:r>
    </w:p>
    <w:p w:rsidR="00937FDE" w:rsidRDefault="00937FDE">
      <w:pPr>
        <w:pStyle w:val="TM1"/>
        <w:tabs>
          <w:tab w:val="left" w:pos="4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6.</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DOCUMENTATION</w:t>
      </w:r>
      <w:r>
        <w:rPr>
          <w:noProof/>
        </w:rPr>
        <w:tab/>
      </w:r>
      <w:r>
        <w:rPr>
          <w:noProof/>
        </w:rPr>
        <w:fldChar w:fldCharType="begin"/>
      </w:r>
      <w:r>
        <w:rPr>
          <w:noProof/>
        </w:rPr>
        <w:instrText xml:space="preserve"> PAGEREF _Toc367372371 \h </w:instrText>
      </w:r>
      <w:r>
        <w:rPr>
          <w:noProof/>
        </w:rPr>
      </w:r>
      <w:r>
        <w:rPr>
          <w:noProof/>
        </w:rPr>
        <w:fldChar w:fldCharType="separate"/>
      </w:r>
      <w:r>
        <w:rPr>
          <w:noProof/>
        </w:rPr>
        <w:t>32</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6.1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Les documents de gestion du projet</w:t>
      </w:r>
      <w:r>
        <w:rPr>
          <w:noProof/>
        </w:rPr>
        <w:tab/>
      </w:r>
      <w:r>
        <w:rPr>
          <w:noProof/>
        </w:rPr>
        <w:fldChar w:fldCharType="begin"/>
      </w:r>
      <w:r>
        <w:rPr>
          <w:noProof/>
        </w:rPr>
        <w:instrText xml:space="preserve"> PAGEREF _Toc367372372 \h </w:instrText>
      </w:r>
      <w:r>
        <w:rPr>
          <w:noProof/>
        </w:rPr>
      </w:r>
      <w:r>
        <w:rPr>
          <w:noProof/>
        </w:rPr>
        <w:fldChar w:fldCharType="separate"/>
      </w:r>
      <w:r>
        <w:rPr>
          <w:noProof/>
        </w:rPr>
        <w:t>32</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6.2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Les documents techniques de TMA</w:t>
      </w:r>
      <w:r>
        <w:rPr>
          <w:noProof/>
        </w:rPr>
        <w:tab/>
      </w:r>
      <w:r>
        <w:rPr>
          <w:noProof/>
        </w:rPr>
        <w:fldChar w:fldCharType="begin"/>
      </w:r>
      <w:r>
        <w:rPr>
          <w:noProof/>
        </w:rPr>
        <w:instrText xml:space="preserve"> PAGEREF _Toc367372373 \h </w:instrText>
      </w:r>
      <w:r>
        <w:rPr>
          <w:noProof/>
        </w:rPr>
      </w:r>
      <w:r>
        <w:rPr>
          <w:noProof/>
        </w:rPr>
        <w:fldChar w:fldCharType="separate"/>
      </w:r>
      <w:r>
        <w:rPr>
          <w:noProof/>
        </w:rPr>
        <w:t>34</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6.3</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Tableau récapitulatif</w:t>
      </w:r>
      <w:r>
        <w:rPr>
          <w:noProof/>
        </w:rPr>
        <w:tab/>
      </w:r>
      <w:r>
        <w:rPr>
          <w:noProof/>
        </w:rPr>
        <w:fldChar w:fldCharType="begin"/>
      </w:r>
      <w:r>
        <w:rPr>
          <w:noProof/>
        </w:rPr>
        <w:instrText xml:space="preserve"> PAGEREF _Toc367372374 \h </w:instrText>
      </w:r>
      <w:r>
        <w:rPr>
          <w:noProof/>
        </w:rPr>
      </w:r>
      <w:r>
        <w:rPr>
          <w:noProof/>
        </w:rPr>
        <w:fldChar w:fldCharType="separate"/>
      </w:r>
      <w:r>
        <w:rPr>
          <w:noProof/>
        </w:rPr>
        <w:t>34</w:t>
      </w:r>
      <w:r>
        <w:rPr>
          <w:noProof/>
        </w:rPr>
        <w:fldChar w:fldCharType="end"/>
      </w:r>
    </w:p>
    <w:p w:rsidR="00937FDE" w:rsidRDefault="00937FDE">
      <w:pPr>
        <w:pStyle w:val="TM1"/>
        <w:tabs>
          <w:tab w:val="left" w:pos="4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7.</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GESTION DE LA CONFIGURATION</w:t>
      </w:r>
      <w:r>
        <w:rPr>
          <w:noProof/>
        </w:rPr>
        <w:tab/>
      </w:r>
      <w:r>
        <w:rPr>
          <w:noProof/>
        </w:rPr>
        <w:fldChar w:fldCharType="begin"/>
      </w:r>
      <w:r>
        <w:rPr>
          <w:noProof/>
        </w:rPr>
        <w:instrText xml:space="preserve"> PAGEREF _Toc367372375 \h </w:instrText>
      </w:r>
      <w:r>
        <w:rPr>
          <w:noProof/>
        </w:rPr>
      </w:r>
      <w:r>
        <w:rPr>
          <w:noProof/>
        </w:rPr>
        <w:fldChar w:fldCharType="separate"/>
      </w:r>
      <w:r>
        <w:rPr>
          <w:noProof/>
        </w:rPr>
        <w:t>36</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lastRenderedPageBreak/>
        <w:t>7.1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Eléments concernés par la gestion de la configuration</w:t>
      </w:r>
      <w:r>
        <w:rPr>
          <w:noProof/>
        </w:rPr>
        <w:tab/>
      </w:r>
      <w:r>
        <w:rPr>
          <w:noProof/>
        </w:rPr>
        <w:fldChar w:fldCharType="begin"/>
      </w:r>
      <w:r>
        <w:rPr>
          <w:noProof/>
        </w:rPr>
        <w:instrText xml:space="preserve"> PAGEREF _Toc367372376 \h </w:instrText>
      </w:r>
      <w:r>
        <w:rPr>
          <w:noProof/>
        </w:rPr>
      </w:r>
      <w:r>
        <w:rPr>
          <w:noProof/>
        </w:rPr>
        <w:fldChar w:fldCharType="separate"/>
      </w:r>
      <w:r>
        <w:rPr>
          <w:noProof/>
        </w:rPr>
        <w:t>36</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7.2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Identification des éléments de la configuration</w:t>
      </w:r>
      <w:r>
        <w:rPr>
          <w:noProof/>
        </w:rPr>
        <w:tab/>
      </w:r>
      <w:r>
        <w:rPr>
          <w:noProof/>
        </w:rPr>
        <w:fldChar w:fldCharType="begin"/>
      </w:r>
      <w:r>
        <w:rPr>
          <w:noProof/>
        </w:rPr>
        <w:instrText xml:space="preserve"> PAGEREF _Toc367372377 \h </w:instrText>
      </w:r>
      <w:r>
        <w:rPr>
          <w:noProof/>
        </w:rPr>
      </w:r>
      <w:r>
        <w:rPr>
          <w:noProof/>
        </w:rPr>
        <w:fldChar w:fldCharType="separate"/>
      </w:r>
      <w:r>
        <w:rPr>
          <w:noProof/>
        </w:rPr>
        <w:t>36</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7.3</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Procédure d'identification et de gestion de la configuration</w:t>
      </w:r>
      <w:r>
        <w:rPr>
          <w:noProof/>
        </w:rPr>
        <w:tab/>
      </w:r>
      <w:r>
        <w:rPr>
          <w:noProof/>
        </w:rPr>
        <w:fldChar w:fldCharType="begin"/>
      </w:r>
      <w:r>
        <w:rPr>
          <w:noProof/>
        </w:rPr>
        <w:instrText xml:space="preserve"> PAGEREF _Toc367372378 \h </w:instrText>
      </w:r>
      <w:r>
        <w:rPr>
          <w:noProof/>
        </w:rPr>
      </w:r>
      <w:r>
        <w:rPr>
          <w:noProof/>
        </w:rPr>
        <w:fldChar w:fldCharType="separate"/>
      </w:r>
      <w:r>
        <w:rPr>
          <w:noProof/>
        </w:rPr>
        <w:t>37</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7.3.1</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Responsabilité</w:t>
      </w:r>
      <w:r>
        <w:rPr>
          <w:noProof/>
        </w:rPr>
        <w:tab/>
      </w:r>
      <w:r>
        <w:rPr>
          <w:noProof/>
        </w:rPr>
        <w:fldChar w:fldCharType="begin"/>
      </w:r>
      <w:r>
        <w:rPr>
          <w:noProof/>
        </w:rPr>
        <w:instrText xml:space="preserve"> PAGEREF _Toc367372379 \h </w:instrText>
      </w:r>
      <w:r>
        <w:rPr>
          <w:noProof/>
        </w:rPr>
      </w:r>
      <w:r>
        <w:rPr>
          <w:noProof/>
        </w:rPr>
        <w:fldChar w:fldCharType="separate"/>
      </w:r>
      <w:r>
        <w:rPr>
          <w:noProof/>
        </w:rPr>
        <w:t>37</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7.3.2</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Procédure d'identification</w:t>
      </w:r>
      <w:r>
        <w:rPr>
          <w:noProof/>
        </w:rPr>
        <w:tab/>
      </w:r>
      <w:r>
        <w:rPr>
          <w:noProof/>
        </w:rPr>
        <w:fldChar w:fldCharType="begin"/>
      </w:r>
      <w:r>
        <w:rPr>
          <w:noProof/>
        </w:rPr>
        <w:instrText xml:space="preserve"> PAGEREF _Toc367372380 \h </w:instrText>
      </w:r>
      <w:r>
        <w:rPr>
          <w:noProof/>
        </w:rPr>
      </w:r>
      <w:r>
        <w:rPr>
          <w:noProof/>
        </w:rPr>
        <w:fldChar w:fldCharType="separate"/>
      </w:r>
      <w:r>
        <w:rPr>
          <w:noProof/>
        </w:rPr>
        <w:t>37</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7.3.3</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Prise en compte par la gestion de la configuration</w:t>
      </w:r>
      <w:r>
        <w:rPr>
          <w:noProof/>
        </w:rPr>
        <w:tab/>
      </w:r>
      <w:r>
        <w:rPr>
          <w:noProof/>
        </w:rPr>
        <w:fldChar w:fldCharType="begin"/>
      </w:r>
      <w:r>
        <w:rPr>
          <w:noProof/>
        </w:rPr>
        <w:instrText xml:space="preserve"> PAGEREF _Toc367372381 \h </w:instrText>
      </w:r>
      <w:r>
        <w:rPr>
          <w:noProof/>
        </w:rPr>
      </w:r>
      <w:r>
        <w:rPr>
          <w:noProof/>
        </w:rPr>
        <w:fldChar w:fldCharType="separate"/>
      </w:r>
      <w:r>
        <w:rPr>
          <w:noProof/>
        </w:rPr>
        <w:t>37</w:t>
      </w:r>
      <w:r>
        <w:rPr>
          <w:noProof/>
        </w:rPr>
        <w:fldChar w:fldCharType="end"/>
      </w:r>
    </w:p>
    <w:p w:rsidR="00937FDE" w:rsidRDefault="00937FDE">
      <w:pPr>
        <w:pStyle w:val="TM1"/>
        <w:tabs>
          <w:tab w:val="left" w:pos="4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8.</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GESTION DES MODIFICATIONS (adaptée à la TMA)</w:t>
      </w:r>
      <w:r>
        <w:rPr>
          <w:noProof/>
        </w:rPr>
        <w:tab/>
      </w:r>
      <w:r>
        <w:rPr>
          <w:noProof/>
        </w:rPr>
        <w:fldChar w:fldCharType="begin"/>
      </w:r>
      <w:r>
        <w:rPr>
          <w:noProof/>
        </w:rPr>
        <w:instrText xml:space="preserve"> PAGEREF _Toc367372382 \h </w:instrText>
      </w:r>
      <w:r>
        <w:rPr>
          <w:noProof/>
        </w:rPr>
      </w:r>
      <w:r>
        <w:rPr>
          <w:noProof/>
        </w:rPr>
        <w:fldChar w:fldCharType="separate"/>
      </w:r>
      <w:r>
        <w:rPr>
          <w:noProof/>
        </w:rPr>
        <w:t>38</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8.1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Origine des modifications et terminologie</w:t>
      </w:r>
      <w:r>
        <w:rPr>
          <w:noProof/>
        </w:rPr>
        <w:tab/>
      </w:r>
      <w:r>
        <w:rPr>
          <w:noProof/>
        </w:rPr>
        <w:fldChar w:fldCharType="begin"/>
      </w:r>
      <w:r>
        <w:rPr>
          <w:noProof/>
        </w:rPr>
        <w:instrText xml:space="preserve"> PAGEREF _Toc367372383 \h </w:instrText>
      </w:r>
      <w:r>
        <w:rPr>
          <w:noProof/>
        </w:rPr>
      </w:r>
      <w:r>
        <w:rPr>
          <w:noProof/>
        </w:rPr>
        <w:fldChar w:fldCharType="separate"/>
      </w:r>
      <w:r>
        <w:rPr>
          <w:noProof/>
        </w:rPr>
        <w:t>38</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8.2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Procédure de traitement des demandes d’évolutions et d’adaptations</w:t>
      </w:r>
      <w:r>
        <w:rPr>
          <w:noProof/>
        </w:rPr>
        <w:tab/>
      </w:r>
      <w:r>
        <w:rPr>
          <w:noProof/>
        </w:rPr>
        <w:fldChar w:fldCharType="begin"/>
      </w:r>
      <w:r>
        <w:rPr>
          <w:noProof/>
        </w:rPr>
        <w:instrText xml:space="preserve"> PAGEREF _Toc367372384 \h </w:instrText>
      </w:r>
      <w:r>
        <w:rPr>
          <w:noProof/>
        </w:rPr>
      </w:r>
      <w:r>
        <w:rPr>
          <w:noProof/>
        </w:rPr>
        <w:fldChar w:fldCharType="separate"/>
      </w:r>
      <w:r>
        <w:rPr>
          <w:noProof/>
        </w:rPr>
        <w:t>38</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bCs/>
          <w:i w:val="0"/>
          <w:noProof/>
          <w:color w:val="000000"/>
        </w:rPr>
        <w:t>8.2.1</w:t>
      </w:r>
      <w:r>
        <w:rPr>
          <w:rFonts w:asciiTheme="minorHAnsi" w:eastAsiaTheme="minorEastAsia" w:hAnsiTheme="minorHAnsi" w:cstheme="minorBidi"/>
          <w:i w:val="0"/>
          <w:noProof/>
          <w:sz w:val="22"/>
          <w:szCs w:val="22"/>
        </w:rPr>
        <w:tab/>
      </w:r>
      <w:r w:rsidRPr="000A723B">
        <w:rPr>
          <w:rFonts w:asciiTheme="minorHAnsi" w:hAnsiTheme="minorHAnsi"/>
          <w:bCs/>
          <w:i w:val="0"/>
          <w:noProof/>
          <w:color w:val="000000"/>
        </w:rPr>
        <w:t>La gestion des commandes</w:t>
      </w:r>
      <w:r>
        <w:rPr>
          <w:noProof/>
        </w:rPr>
        <w:tab/>
      </w:r>
      <w:r>
        <w:rPr>
          <w:noProof/>
        </w:rPr>
        <w:fldChar w:fldCharType="begin"/>
      </w:r>
      <w:r>
        <w:rPr>
          <w:noProof/>
        </w:rPr>
        <w:instrText xml:space="preserve"> PAGEREF _Toc367372385 \h </w:instrText>
      </w:r>
      <w:r>
        <w:rPr>
          <w:noProof/>
        </w:rPr>
      </w:r>
      <w:r>
        <w:rPr>
          <w:noProof/>
        </w:rPr>
        <w:fldChar w:fldCharType="separate"/>
      </w:r>
      <w:r>
        <w:rPr>
          <w:noProof/>
        </w:rPr>
        <w:t>38</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bCs/>
          <w:i w:val="0"/>
          <w:noProof/>
          <w:color w:val="000000"/>
        </w:rPr>
        <w:t>8.2.2</w:t>
      </w:r>
      <w:r>
        <w:rPr>
          <w:rFonts w:asciiTheme="minorHAnsi" w:eastAsiaTheme="minorEastAsia" w:hAnsiTheme="minorHAnsi" w:cstheme="minorBidi"/>
          <w:i w:val="0"/>
          <w:noProof/>
          <w:sz w:val="22"/>
          <w:szCs w:val="22"/>
        </w:rPr>
        <w:tab/>
      </w:r>
      <w:r w:rsidRPr="000A723B">
        <w:rPr>
          <w:rFonts w:asciiTheme="minorHAnsi" w:hAnsiTheme="minorHAnsi"/>
          <w:bCs/>
          <w:i w:val="0"/>
          <w:noProof/>
          <w:color w:val="000000"/>
        </w:rPr>
        <w:t>Le processus de validation d’une évolution ou d’une adaptation</w:t>
      </w:r>
      <w:r>
        <w:rPr>
          <w:noProof/>
        </w:rPr>
        <w:tab/>
      </w:r>
      <w:r>
        <w:rPr>
          <w:noProof/>
        </w:rPr>
        <w:fldChar w:fldCharType="begin"/>
      </w:r>
      <w:r>
        <w:rPr>
          <w:noProof/>
        </w:rPr>
        <w:instrText xml:space="preserve"> PAGEREF _Toc367372386 \h </w:instrText>
      </w:r>
      <w:r>
        <w:rPr>
          <w:noProof/>
        </w:rPr>
      </w:r>
      <w:r>
        <w:rPr>
          <w:noProof/>
        </w:rPr>
        <w:fldChar w:fldCharType="separate"/>
      </w:r>
      <w:r>
        <w:rPr>
          <w:noProof/>
        </w:rPr>
        <w:t>39</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bCs/>
          <w:i w:val="0"/>
          <w:noProof/>
        </w:rPr>
        <w:t>8.2.3</w:t>
      </w:r>
      <w:r>
        <w:rPr>
          <w:rFonts w:asciiTheme="minorHAnsi" w:eastAsiaTheme="minorEastAsia" w:hAnsiTheme="minorHAnsi" w:cstheme="minorBidi"/>
          <w:i w:val="0"/>
          <w:noProof/>
          <w:sz w:val="22"/>
          <w:szCs w:val="22"/>
        </w:rPr>
        <w:tab/>
      </w:r>
      <w:r w:rsidRPr="000A723B">
        <w:rPr>
          <w:rFonts w:asciiTheme="minorHAnsi" w:hAnsiTheme="minorHAnsi"/>
          <w:bCs/>
          <w:i w:val="0"/>
          <w:noProof/>
        </w:rPr>
        <w:t>Le processus simplifié de validation d’une évolution ou d’une adaptation</w:t>
      </w:r>
      <w:r>
        <w:rPr>
          <w:noProof/>
        </w:rPr>
        <w:tab/>
      </w:r>
      <w:r>
        <w:rPr>
          <w:noProof/>
        </w:rPr>
        <w:fldChar w:fldCharType="begin"/>
      </w:r>
      <w:r>
        <w:rPr>
          <w:noProof/>
        </w:rPr>
        <w:instrText xml:space="preserve"> PAGEREF _Toc367372387 \h </w:instrText>
      </w:r>
      <w:r>
        <w:rPr>
          <w:noProof/>
        </w:rPr>
      </w:r>
      <w:r>
        <w:rPr>
          <w:noProof/>
        </w:rPr>
        <w:fldChar w:fldCharType="separate"/>
      </w:r>
      <w:r>
        <w:rPr>
          <w:noProof/>
        </w:rPr>
        <w:t>40</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bCs/>
          <w:i w:val="0"/>
          <w:noProof/>
          <w:color w:val="000000"/>
        </w:rPr>
        <w:t>8.2.4</w:t>
      </w:r>
      <w:r>
        <w:rPr>
          <w:rFonts w:asciiTheme="minorHAnsi" w:eastAsiaTheme="minorEastAsia" w:hAnsiTheme="minorHAnsi" w:cstheme="minorBidi"/>
          <w:i w:val="0"/>
          <w:noProof/>
          <w:sz w:val="22"/>
          <w:szCs w:val="22"/>
        </w:rPr>
        <w:tab/>
      </w:r>
      <w:r w:rsidRPr="000A723B">
        <w:rPr>
          <w:rFonts w:asciiTheme="minorHAnsi" w:hAnsiTheme="minorHAnsi"/>
          <w:bCs/>
          <w:i w:val="0"/>
          <w:noProof/>
          <w:color w:val="000000"/>
        </w:rPr>
        <w:t>Modalités de facturation par NOM_SSII</w:t>
      </w:r>
      <w:r>
        <w:rPr>
          <w:noProof/>
        </w:rPr>
        <w:tab/>
      </w:r>
      <w:r>
        <w:rPr>
          <w:noProof/>
        </w:rPr>
        <w:fldChar w:fldCharType="begin"/>
      </w:r>
      <w:r>
        <w:rPr>
          <w:noProof/>
        </w:rPr>
        <w:instrText xml:space="preserve"> PAGEREF _Toc367372388 \h </w:instrText>
      </w:r>
      <w:r>
        <w:rPr>
          <w:noProof/>
        </w:rPr>
      </w:r>
      <w:r>
        <w:rPr>
          <w:noProof/>
        </w:rPr>
        <w:fldChar w:fldCharType="separate"/>
      </w:r>
      <w:r>
        <w:rPr>
          <w:noProof/>
        </w:rPr>
        <w:t>40</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8.3</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Procédure de traitement des demandes de correction</w:t>
      </w:r>
      <w:r>
        <w:rPr>
          <w:noProof/>
        </w:rPr>
        <w:tab/>
      </w:r>
      <w:r>
        <w:rPr>
          <w:noProof/>
        </w:rPr>
        <w:fldChar w:fldCharType="begin"/>
      </w:r>
      <w:r>
        <w:rPr>
          <w:noProof/>
        </w:rPr>
        <w:instrText xml:space="preserve"> PAGEREF _Toc367372389 \h </w:instrText>
      </w:r>
      <w:r>
        <w:rPr>
          <w:noProof/>
        </w:rPr>
      </w:r>
      <w:r>
        <w:rPr>
          <w:noProof/>
        </w:rPr>
        <w:fldChar w:fldCharType="separate"/>
      </w:r>
      <w:r>
        <w:rPr>
          <w:noProof/>
        </w:rPr>
        <w:t>41</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8.3.1</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Instruction et traitement</w:t>
      </w:r>
      <w:r>
        <w:rPr>
          <w:noProof/>
        </w:rPr>
        <w:tab/>
      </w:r>
      <w:r>
        <w:rPr>
          <w:noProof/>
        </w:rPr>
        <w:fldChar w:fldCharType="begin"/>
      </w:r>
      <w:r>
        <w:rPr>
          <w:noProof/>
        </w:rPr>
        <w:instrText xml:space="preserve"> PAGEREF _Toc367372390 \h </w:instrText>
      </w:r>
      <w:r>
        <w:rPr>
          <w:noProof/>
        </w:rPr>
      </w:r>
      <w:r>
        <w:rPr>
          <w:noProof/>
        </w:rPr>
        <w:fldChar w:fldCharType="separate"/>
      </w:r>
      <w:r>
        <w:rPr>
          <w:noProof/>
        </w:rPr>
        <w:t>41</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8.3.2</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Clôture des demandes de correction</w:t>
      </w:r>
      <w:r>
        <w:rPr>
          <w:noProof/>
        </w:rPr>
        <w:tab/>
      </w:r>
      <w:r>
        <w:rPr>
          <w:noProof/>
        </w:rPr>
        <w:fldChar w:fldCharType="begin"/>
      </w:r>
      <w:r>
        <w:rPr>
          <w:noProof/>
        </w:rPr>
        <w:instrText xml:space="preserve"> PAGEREF _Toc367372391 \h </w:instrText>
      </w:r>
      <w:r>
        <w:rPr>
          <w:noProof/>
        </w:rPr>
      </w:r>
      <w:r>
        <w:rPr>
          <w:noProof/>
        </w:rPr>
        <w:fldChar w:fldCharType="separate"/>
      </w:r>
      <w:r>
        <w:rPr>
          <w:noProof/>
        </w:rPr>
        <w:t>41</w:t>
      </w:r>
      <w:r>
        <w:rPr>
          <w:noProof/>
        </w:rPr>
        <w:fldChar w:fldCharType="end"/>
      </w:r>
    </w:p>
    <w:p w:rsidR="00937FDE" w:rsidRDefault="00937FDE">
      <w:pPr>
        <w:pStyle w:val="TM1"/>
        <w:tabs>
          <w:tab w:val="left" w:pos="4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9.</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Méthodes, Outils et Règles</w:t>
      </w:r>
      <w:r>
        <w:rPr>
          <w:noProof/>
        </w:rPr>
        <w:tab/>
      </w:r>
      <w:r>
        <w:rPr>
          <w:noProof/>
        </w:rPr>
        <w:fldChar w:fldCharType="begin"/>
      </w:r>
      <w:r>
        <w:rPr>
          <w:noProof/>
        </w:rPr>
        <w:instrText xml:space="preserve"> PAGEREF _Toc367372392 \h </w:instrText>
      </w:r>
      <w:r>
        <w:rPr>
          <w:noProof/>
        </w:rPr>
      </w:r>
      <w:r>
        <w:rPr>
          <w:noProof/>
        </w:rPr>
        <w:fldChar w:fldCharType="separate"/>
      </w:r>
      <w:r>
        <w:rPr>
          <w:noProof/>
        </w:rPr>
        <w:t>42</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9.1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Méthodes</w:t>
      </w:r>
      <w:r>
        <w:rPr>
          <w:noProof/>
        </w:rPr>
        <w:tab/>
      </w:r>
      <w:r>
        <w:rPr>
          <w:noProof/>
        </w:rPr>
        <w:fldChar w:fldCharType="begin"/>
      </w:r>
      <w:r>
        <w:rPr>
          <w:noProof/>
        </w:rPr>
        <w:instrText xml:space="preserve"> PAGEREF _Toc367372393 \h </w:instrText>
      </w:r>
      <w:r>
        <w:rPr>
          <w:noProof/>
        </w:rPr>
      </w:r>
      <w:r>
        <w:rPr>
          <w:noProof/>
        </w:rPr>
        <w:fldChar w:fldCharType="separate"/>
      </w:r>
      <w:r>
        <w:rPr>
          <w:noProof/>
        </w:rPr>
        <w:t>42</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9.2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Outils</w:t>
      </w:r>
      <w:r>
        <w:rPr>
          <w:noProof/>
        </w:rPr>
        <w:tab/>
      </w:r>
      <w:r>
        <w:rPr>
          <w:noProof/>
        </w:rPr>
        <w:fldChar w:fldCharType="begin"/>
      </w:r>
      <w:r>
        <w:rPr>
          <w:noProof/>
        </w:rPr>
        <w:instrText xml:space="preserve"> PAGEREF _Toc367372394 \h </w:instrText>
      </w:r>
      <w:r>
        <w:rPr>
          <w:noProof/>
        </w:rPr>
      </w:r>
      <w:r>
        <w:rPr>
          <w:noProof/>
        </w:rPr>
        <w:fldChar w:fldCharType="separate"/>
      </w:r>
      <w:r>
        <w:rPr>
          <w:noProof/>
        </w:rPr>
        <w:t>42</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9.3</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Règles</w:t>
      </w:r>
      <w:r>
        <w:rPr>
          <w:noProof/>
        </w:rPr>
        <w:tab/>
      </w:r>
      <w:r>
        <w:rPr>
          <w:noProof/>
        </w:rPr>
        <w:fldChar w:fldCharType="begin"/>
      </w:r>
      <w:r>
        <w:rPr>
          <w:noProof/>
        </w:rPr>
        <w:instrText xml:space="preserve"> PAGEREF _Toc367372395 \h </w:instrText>
      </w:r>
      <w:r>
        <w:rPr>
          <w:noProof/>
        </w:rPr>
      </w:r>
      <w:r>
        <w:rPr>
          <w:noProof/>
        </w:rPr>
        <w:fldChar w:fldCharType="separate"/>
      </w:r>
      <w:r>
        <w:rPr>
          <w:noProof/>
        </w:rPr>
        <w:t>42</w:t>
      </w:r>
      <w:r>
        <w:rPr>
          <w:noProof/>
        </w:rPr>
        <w:fldChar w:fldCharType="end"/>
      </w:r>
    </w:p>
    <w:p w:rsidR="00937FDE" w:rsidRDefault="00937FDE">
      <w:pPr>
        <w:pStyle w:val="TM1"/>
        <w:tabs>
          <w:tab w:val="left" w:pos="6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10.</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Contrôle des fournisseurs</w:t>
      </w:r>
      <w:r>
        <w:rPr>
          <w:noProof/>
        </w:rPr>
        <w:tab/>
      </w:r>
      <w:r>
        <w:rPr>
          <w:noProof/>
        </w:rPr>
        <w:fldChar w:fldCharType="begin"/>
      </w:r>
      <w:r>
        <w:rPr>
          <w:noProof/>
        </w:rPr>
        <w:instrText xml:space="preserve"> PAGEREF _Toc367372396 \h </w:instrText>
      </w:r>
      <w:r>
        <w:rPr>
          <w:noProof/>
        </w:rPr>
      </w:r>
      <w:r>
        <w:rPr>
          <w:noProof/>
        </w:rPr>
        <w:fldChar w:fldCharType="separate"/>
      </w:r>
      <w:r>
        <w:rPr>
          <w:noProof/>
        </w:rPr>
        <w:t>43</w:t>
      </w:r>
      <w:r>
        <w:rPr>
          <w:noProof/>
        </w:rPr>
        <w:fldChar w:fldCharType="end"/>
      </w:r>
    </w:p>
    <w:p w:rsidR="00937FDE" w:rsidRDefault="00937FDE">
      <w:pPr>
        <w:pStyle w:val="TM1"/>
        <w:tabs>
          <w:tab w:val="left" w:pos="6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11.</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Reproduction, protection, livraison</w:t>
      </w:r>
      <w:r>
        <w:rPr>
          <w:noProof/>
        </w:rPr>
        <w:tab/>
      </w:r>
      <w:r>
        <w:rPr>
          <w:noProof/>
        </w:rPr>
        <w:fldChar w:fldCharType="begin"/>
      </w:r>
      <w:r>
        <w:rPr>
          <w:noProof/>
        </w:rPr>
        <w:instrText xml:space="preserve"> PAGEREF _Toc367372397 \h </w:instrText>
      </w:r>
      <w:r>
        <w:rPr>
          <w:noProof/>
        </w:rPr>
      </w:r>
      <w:r>
        <w:rPr>
          <w:noProof/>
        </w:rPr>
        <w:fldChar w:fldCharType="separate"/>
      </w:r>
      <w:r>
        <w:rPr>
          <w:noProof/>
        </w:rPr>
        <w:t>44</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11.1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Reproduction</w:t>
      </w:r>
      <w:r>
        <w:rPr>
          <w:noProof/>
        </w:rPr>
        <w:tab/>
      </w:r>
      <w:r>
        <w:rPr>
          <w:noProof/>
        </w:rPr>
        <w:fldChar w:fldCharType="begin"/>
      </w:r>
      <w:r>
        <w:rPr>
          <w:noProof/>
        </w:rPr>
        <w:instrText xml:space="preserve"> PAGEREF _Toc367372398 \h </w:instrText>
      </w:r>
      <w:r>
        <w:rPr>
          <w:noProof/>
        </w:rPr>
      </w:r>
      <w:r>
        <w:rPr>
          <w:noProof/>
        </w:rPr>
        <w:fldChar w:fldCharType="separate"/>
      </w:r>
      <w:r>
        <w:rPr>
          <w:noProof/>
        </w:rPr>
        <w:t>44</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11.2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Protection</w:t>
      </w:r>
      <w:r>
        <w:rPr>
          <w:noProof/>
        </w:rPr>
        <w:tab/>
      </w:r>
      <w:r>
        <w:rPr>
          <w:noProof/>
        </w:rPr>
        <w:fldChar w:fldCharType="begin"/>
      </w:r>
      <w:r>
        <w:rPr>
          <w:noProof/>
        </w:rPr>
        <w:instrText xml:space="preserve"> PAGEREF _Toc367372399 \h </w:instrText>
      </w:r>
      <w:r>
        <w:rPr>
          <w:noProof/>
        </w:rPr>
      </w:r>
      <w:r>
        <w:rPr>
          <w:noProof/>
        </w:rPr>
        <w:fldChar w:fldCharType="separate"/>
      </w:r>
      <w:r>
        <w:rPr>
          <w:noProof/>
        </w:rPr>
        <w:t>44</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11.3</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Livraison</w:t>
      </w:r>
      <w:r>
        <w:rPr>
          <w:noProof/>
        </w:rPr>
        <w:tab/>
      </w:r>
      <w:r>
        <w:rPr>
          <w:noProof/>
        </w:rPr>
        <w:fldChar w:fldCharType="begin"/>
      </w:r>
      <w:r>
        <w:rPr>
          <w:noProof/>
        </w:rPr>
        <w:instrText xml:space="preserve"> PAGEREF _Toc367372400 \h </w:instrText>
      </w:r>
      <w:r>
        <w:rPr>
          <w:noProof/>
        </w:rPr>
      </w:r>
      <w:r>
        <w:rPr>
          <w:noProof/>
        </w:rPr>
        <w:fldChar w:fldCharType="separate"/>
      </w:r>
      <w:r>
        <w:rPr>
          <w:noProof/>
        </w:rPr>
        <w:t>44</w:t>
      </w:r>
      <w:r>
        <w:rPr>
          <w:noProof/>
        </w:rPr>
        <w:fldChar w:fldCharType="end"/>
      </w:r>
    </w:p>
    <w:p w:rsidR="00937FDE" w:rsidRDefault="00937FDE">
      <w:pPr>
        <w:pStyle w:val="TM1"/>
        <w:tabs>
          <w:tab w:val="left" w:pos="6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12.</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Suivi de l'application du Plan Qualité</w:t>
      </w:r>
      <w:r>
        <w:rPr>
          <w:noProof/>
        </w:rPr>
        <w:tab/>
      </w:r>
      <w:r>
        <w:rPr>
          <w:noProof/>
        </w:rPr>
        <w:fldChar w:fldCharType="begin"/>
      </w:r>
      <w:r>
        <w:rPr>
          <w:noProof/>
        </w:rPr>
        <w:instrText xml:space="preserve"> PAGEREF _Toc367372401 \h </w:instrText>
      </w:r>
      <w:r>
        <w:rPr>
          <w:noProof/>
        </w:rPr>
      </w:r>
      <w:r>
        <w:rPr>
          <w:noProof/>
        </w:rPr>
        <w:fldChar w:fldCharType="separate"/>
      </w:r>
      <w:r>
        <w:rPr>
          <w:noProof/>
        </w:rPr>
        <w:t>45</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12.1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Principes</w:t>
      </w:r>
      <w:r>
        <w:rPr>
          <w:noProof/>
        </w:rPr>
        <w:tab/>
      </w:r>
      <w:r>
        <w:rPr>
          <w:noProof/>
        </w:rPr>
        <w:fldChar w:fldCharType="begin"/>
      </w:r>
      <w:r>
        <w:rPr>
          <w:noProof/>
        </w:rPr>
        <w:instrText xml:space="preserve"> PAGEREF _Toc367372402 \h </w:instrText>
      </w:r>
      <w:r>
        <w:rPr>
          <w:noProof/>
        </w:rPr>
      </w:r>
      <w:r>
        <w:rPr>
          <w:noProof/>
        </w:rPr>
        <w:fldChar w:fldCharType="separate"/>
      </w:r>
      <w:r>
        <w:rPr>
          <w:noProof/>
        </w:rPr>
        <w:t>45</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12.1.1</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Introduction</w:t>
      </w:r>
      <w:r>
        <w:rPr>
          <w:noProof/>
        </w:rPr>
        <w:tab/>
      </w:r>
      <w:r>
        <w:rPr>
          <w:noProof/>
        </w:rPr>
        <w:fldChar w:fldCharType="begin"/>
      </w:r>
      <w:r>
        <w:rPr>
          <w:noProof/>
        </w:rPr>
        <w:instrText xml:space="preserve"> PAGEREF _Toc367372403 \h </w:instrText>
      </w:r>
      <w:r>
        <w:rPr>
          <w:noProof/>
        </w:rPr>
      </w:r>
      <w:r>
        <w:rPr>
          <w:noProof/>
        </w:rPr>
        <w:fldChar w:fldCharType="separate"/>
      </w:r>
      <w:r>
        <w:rPr>
          <w:noProof/>
        </w:rPr>
        <w:t>45</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12.1.2</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Planification</w:t>
      </w:r>
      <w:r>
        <w:rPr>
          <w:noProof/>
        </w:rPr>
        <w:tab/>
      </w:r>
      <w:r>
        <w:rPr>
          <w:noProof/>
        </w:rPr>
        <w:fldChar w:fldCharType="begin"/>
      </w:r>
      <w:r>
        <w:rPr>
          <w:noProof/>
        </w:rPr>
        <w:instrText xml:space="preserve"> PAGEREF _Toc367372404 \h </w:instrText>
      </w:r>
      <w:r>
        <w:rPr>
          <w:noProof/>
        </w:rPr>
      </w:r>
      <w:r>
        <w:rPr>
          <w:noProof/>
        </w:rPr>
        <w:fldChar w:fldCharType="separate"/>
      </w:r>
      <w:r>
        <w:rPr>
          <w:noProof/>
        </w:rPr>
        <w:t>45</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12.1.3</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Maîtrise des points de non qualité</w:t>
      </w:r>
      <w:r>
        <w:rPr>
          <w:noProof/>
        </w:rPr>
        <w:tab/>
      </w:r>
      <w:r>
        <w:rPr>
          <w:noProof/>
        </w:rPr>
        <w:fldChar w:fldCharType="begin"/>
      </w:r>
      <w:r>
        <w:rPr>
          <w:noProof/>
        </w:rPr>
        <w:instrText xml:space="preserve"> PAGEREF _Toc367372405 \h </w:instrText>
      </w:r>
      <w:r>
        <w:rPr>
          <w:noProof/>
        </w:rPr>
      </w:r>
      <w:r>
        <w:rPr>
          <w:noProof/>
        </w:rPr>
        <w:fldChar w:fldCharType="separate"/>
      </w:r>
      <w:r>
        <w:rPr>
          <w:noProof/>
        </w:rPr>
        <w:t>45</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12.2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Indicateurs</w:t>
      </w:r>
      <w:r>
        <w:rPr>
          <w:noProof/>
        </w:rPr>
        <w:tab/>
      </w:r>
      <w:r>
        <w:rPr>
          <w:noProof/>
        </w:rPr>
        <w:fldChar w:fldCharType="begin"/>
      </w:r>
      <w:r>
        <w:rPr>
          <w:noProof/>
        </w:rPr>
        <w:instrText xml:space="preserve"> PAGEREF _Toc367372406 \h </w:instrText>
      </w:r>
      <w:r>
        <w:rPr>
          <w:noProof/>
        </w:rPr>
      </w:r>
      <w:r>
        <w:rPr>
          <w:noProof/>
        </w:rPr>
        <w:fldChar w:fldCharType="separate"/>
      </w:r>
      <w:r>
        <w:rPr>
          <w:noProof/>
        </w:rPr>
        <w:t>47</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12.2.1</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Indicateurs associés aux non conformités</w:t>
      </w:r>
      <w:r>
        <w:rPr>
          <w:noProof/>
        </w:rPr>
        <w:tab/>
      </w:r>
      <w:r>
        <w:rPr>
          <w:noProof/>
        </w:rPr>
        <w:fldChar w:fldCharType="begin"/>
      </w:r>
      <w:r>
        <w:rPr>
          <w:noProof/>
        </w:rPr>
        <w:instrText xml:space="preserve"> PAGEREF _Toc367372407 \h </w:instrText>
      </w:r>
      <w:r>
        <w:rPr>
          <w:noProof/>
        </w:rPr>
      </w:r>
      <w:r>
        <w:rPr>
          <w:noProof/>
        </w:rPr>
        <w:fldChar w:fldCharType="separate"/>
      </w:r>
      <w:r>
        <w:rPr>
          <w:noProof/>
        </w:rPr>
        <w:t>47</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12.2.2</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Indicateurs associés aux versions évolutives et adaptatives</w:t>
      </w:r>
      <w:r>
        <w:rPr>
          <w:noProof/>
        </w:rPr>
        <w:tab/>
      </w:r>
      <w:r>
        <w:rPr>
          <w:noProof/>
        </w:rPr>
        <w:fldChar w:fldCharType="begin"/>
      </w:r>
      <w:r>
        <w:rPr>
          <w:noProof/>
        </w:rPr>
        <w:instrText xml:space="preserve"> PAGEREF _Toc367372408 \h </w:instrText>
      </w:r>
      <w:r>
        <w:rPr>
          <w:noProof/>
        </w:rPr>
      </w:r>
      <w:r>
        <w:rPr>
          <w:noProof/>
        </w:rPr>
        <w:fldChar w:fldCharType="separate"/>
      </w:r>
      <w:r>
        <w:rPr>
          <w:noProof/>
        </w:rPr>
        <w:t>47</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12.2.3</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Indicateurs associés à la qualité des livraisons</w:t>
      </w:r>
      <w:r>
        <w:rPr>
          <w:noProof/>
        </w:rPr>
        <w:tab/>
      </w:r>
      <w:r>
        <w:rPr>
          <w:noProof/>
        </w:rPr>
        <w:fldChar w:fldCharType="begin"/>
      </w:r>
      <w:r>
        <w:rPr>
          <w:noProof/>
        </w:rPr>
        <w:instrText xml:space="preserve"> PAGEREF _Toc367372409 \h </w:instrText>
      </w:r>
      <w:r>
        <w:rPr>
          <w:noProof/>
        </w:rPr>
      </w:r>
      <w:r>
        <w:rPr>
          <w:noProof/>
        </w:rPr>
        <w:fldChar w:fldCharType="separate"/>
      </w:r>
      <w:r>
        <w:rPr>
          <w:noProof/>
        </w:rPr>
        <w:t>47</w:t>
      </w:r>
      <w:r>
        <w:rPr>
          <w:noProof/>
        </w:rPr>
        <w:fldChar w:fldCharType="end"/>
      </w:r>
    </w:p>
    <w:p w:rsidR="00937FDE" w:rsidRDefault="00937FDE">
      <w:pPr>
        <w:pStyle w:val="TM3"/>
        <w:tabs>
          <w:tab w:val="left" w:pos="1000"/>
        </w:tabs>
        <w:rPr>
          <w:rFonts w:asciiTheme="minorHAnsi" w:eastAsiaTheme="minorEastAsia" w:hAnsiTheme="minorHAnsi" w:cstheme="minorBidi"/>
          <w:i w:val="0"/>
          <w:noProof/>
          <w:sz w:val="22"/>
          <w:szCs w:val="22"/>
        </w:rPr>
      </w:pPr>
      <w:r w:rsidRPr="000A723B">
        <w:rPr>
          <w:rFonts w:asciiTheme="minorHAnsi" w:hAnsiTheme="minorHAnsi"/>
          <w:i w:val="0"/>
          <w:noProof/>
          <w:color w:val="000000"/>
        </w:rPr>
        <w:t>12.2.4</w:t>
      </w:r>
      <w:r>
        <w:rPr>
          <w:rFonts w:asciiTheme="minorHAnsi" w:eastAsiaTheme="minorEastAsia" w:hAnsiTheme="minorHAnsi" w:cstheme="minorBidi"/>
          <w:i w:val="0"/>
          <w:noProof/>
          <w:sz w:val="22"/>
          <w:szCs w:val="22"/>
        </w:rPr>
        <w:tab/>
      </w:r>
      <w:r w:rsidRPr="000A723B">
        <w:rPr>
          <w:rFonts w:asciiTheme="minorHAnsi" w:hAnsiTheme="minorHAnsi"/>
          <w:i w:val="0"/>
          <w:noProof/>
          <w:color w:val="000000"/>
        </w:rPr>
        <w:t>Indicateur associé à la qualité des validations Agence de l’Eau</w:t>
      </w:r>
      <w:r>
        <w:rPr>
          <w:noProof/>
        </w:rPr>
        <w:tab/>
      </w:r>
      <w:r>
        <w:rPr>
          <w:noProof/>
        </w:rPr>
        <w:fldChar w:fldCharType="begin"/>
      </w:r>
      <w:r>
        <w:rPr>
          <w:noProof/>
        </w:rPr>
        <w:instrText xml:space="preserve"> PAGEREF _Toc367372410 \h </w:instrText>
      </w:r>
      <w:r>
        <w:rPr>
          <w:noProof/>
        </w:rPr>
      </w:r>
      <w:r>
        <w:rPr>
          <w:noProof/>
        </w:rPr>
        <w:fldChar w:fldCharType="separate"/>
      </w:r>
      <w:r>
        <w:rPr>
          <w:noProof/>
        </w:rPr>
        <w:t>48</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12.3</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Règles d’évaluation</w:t>
      </w:r>
      <w:r>
        <w:rPr>
          <w:noProof/>
        </w:rPr>
        <w:tab/>
      </w:r>
      <w:r>
        <w:rPr>
          <w:noProof/>
        </w:rPr>
        <w:fldChar w:fldCharType="begin"/>
      </w:r>
      <w:r>
        <w:rPr>
          <w:noProof/>
        </w:rPr>
        <w:instrText xml:space="preserve"> PAGEREF _Toc367372411 \h </w:instrText>
      </w:r>
      <w:r>
        <w:rPr>
          <w:noProof/>
        </w:rPr>
      </w:r>
      <w:r>
        <w:rPr>
          <w:noProof/>
        </w:rPr>
        <w:fldChar w:fldCharType="separate"/>
      </w:r>
      <w:r>
        <w:rPr>
          <w:noProof/>
        </w:rPr>
        <w:t>48</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12.4</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Cas de non prise en compte</w:t>
      </w:r>
      <w:r>
        <w:rPr>
          <w:noProof/>
        </w:rPr>
        <w:tab/>
      </w:r>
      <w:r>
        <w:rPr>
          <w:noProof/>
        </w:rPr>
        <w:fldChar w:fldCharType="begin"/>
      </w:r>
      <w:r>
        <w:rPr>
          <w:noProof/>
        </w:rPr>
        <w:instrText xml:space="preserve"> PAGEREF _Toc367372412 \h </w:instrText>
      </w:r>
      <w:r>
        <w:rPr>
          <w:noProof/>
        </w:rPr>
      </w:r>
      <w:r>
        <w:rPr>
          <w:noProof/>
        </w:rPr>
        <w:fldChar w:fldCharType="separate"/>
      </w:r>
      <w:r>
        <w:rPr>
          <w:noProof/>
        </w:rPr>
        <w:t>49</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12.5</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Appréciations quantitatives et pénalités de retard</w:t>
      </w:r>
      <w:r>
        <w:rPr>
          <w:noProof/>
        </w:rPr>
        <w:tab/>
      </w:r>
      <w:r>
        <w:rPr>
          <w:noProof/>
        </w:rPr>
        <w:fldChar w:fldCharType="begin"/>
      </w:r>
      <w:r>
        <w:rPr>
          <w:noProof/>
        </w:rPr>
        <w:instrText xml:space="preserve"> PAGEREF _Toc367372413 \h </w:instrText>
      </w:r>
      <w:r>
        <w:rPr>
          <w:noProof/>
        </w:rPr>
      </w:r>
      <w:r>
        <w:rPr>
          <w:noProof/>
        </w:rPr>
        <w:fldChar w:fldCharType="separate"/>
      </w:r>
      <w:r>
        <w:rPr>
          <w:noProof/>
        </w:rPr>
        <w:t>50</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12.6</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Intervention du Responsable Qualité sur la démarche de développement</w:t>
      </w:r>
      <w:r>
        <w:rPr>
          <w:noProof/>
        </w:rPr>
        <w:tab/>
      </w:r>
      <w:r>
        <w:rPr>
          <w:noProof/>
        </w:rPr>
        <w:fldChar w:fldCharType="begin"/>
      </w:r>
      <w:r>
        <w:rPr>
          <w:noProof/>
        </w:rPr>
        <w:instrText xml:space="preserve"> PAGEREF _Toc367372414 \h </w:instrText>
      </w:r>
      <w:r>
        <w:rPr>
          <w:noProof/>
        </w:rPr>
      </w:r>
      <w:r>
        <w:rPr>
          <w:noProof/>
        </w:rPr>
        <w:fldChar w:fldCharType="separate"/>
      </w:r>
      <w:r>
        <w:rPr>
          <w:noProof/>
        </w:rPr>
        <w:t>50</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12.7</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Autres interventions du responsable qualité</w:t>
      </w:r>
      <w:r>
        <w:rPr>
          <w:noProof/>
        </w:rPr>
        <w:tab/>
      </w:r>
      <w:r>
        <w:rPr>
          <w:noProof/>
        </w:rPr>
        <w:fldChar w:fldCharType="begin"/>
      </w:r>
      <w:r>
        <w:rPr>
          <w:noProof/>
        </w:rPr>
        <w:instrText xml:space="preserve"> PAGEREF _Toc367372415 \h </w:instrText>
      </w:r>
      <w:r>
        <w:rPr>
          <w:noProof/>
        </w:rPr>
      </w:r>
      <w:r>
        <w:rPr>
          <w:noProof/>
        </w:rPr>
        <w:fldChar w:fldCharType="separate"/>
      </w:r>
      <w:r>
        <w:rPr>
          <w:noProof/>
        </w:rPr>
        <w:t>50</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12.8</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Constitution et mise à jour du Plan de Contrôle Qualité du projet</w:t>
      </w:r>
      <w:r>
        <w:rPr>
          <w:noProof/>
        </w:rPr>
        <w:tab/>
      </w:r>
      <w:r>
        <w:rPr>
          <w:noProof/>
        </w:rPr>
        <w:fldChar w:fldCharType="begin"/>
      </w:r>
      <w:r>
        <w:rPr>
          <w:noProof/>
        </w:rPr>
        <w:instrText xml:space="preserve"> PAGEREF _Toc367372416 \h </w:instrText>
      </w:r>
      <w:r>
        <w:rPr>
          <w:noProof/>
        </w:rPr>
      </w:r>
      <w:r>
        <w:rPr>
          <w:noProof/>
        </w:rPr>
        <w:fldChar w:fldCharType="separate"/>
      </w:r>
      <w:r>
        <w:rPr>
          <w:noProof/>
        </w:rPr>
        <w:t>51</w:t>
      </w:r>
      <w:r>
        <w:rPr>
          <w:noProof/>
        </w:rPr>
        <w:fldChar w:fldCharType="end"/>
      </w:r>
    </w:p>
    <w:p w:rsidR="00937FDE" w:rsidRDefault="00937FDE">
      <w:pPr>
        <w:pStyle w:val="TM1"/>
        <w:tabs>
          <w:tab w:val="left" w:pos="6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13.</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Annexe 1 : Suivi des Modifications du Plan Qualité</w:t>
      </w:r>
      <w:r>
        <w:rPr>
          <w:noProof/>
        </w:rPr>
        <w:tab/>
      </w:r>
      <w:r>
        <w:rPr>
          <w:noProof/>
        </w:rPr>
        <w:fldChar w:fldCharType="begin"/>
      </w:r>
      <w:r>
        <w:rPr>
          <w:noProof/>
        </w:rPr>
        <w:instrText xml:space="preserve"> PAGEREF _Toc367372417 \h </w:instrText>
      </w:r>
      <w:r>
        <w:rPr>
          <w:noProof/>
        </w:rPr>
      </w:r>
      <w:r>
        <w:rPr>
          <w:noProof/>
        </w:rPr>
        <w:fldChar w:fldCharType="separate"/>
      </w:r>
      <w:r>
        <w:rPr>
          <w:noProof/>
        </w:rPr>
        <w:t>53</w:t>
      </w:r>
      <w:r>
        <w:rPr>
          <w:noProof/>
        </w:rPr>
        <w:fldChar w:fldCharType="end"/>
      </w:r>
    </w:p>
    <w:p w:rsidR="00937FDE" w:rsidRDefault="00937FDE">
      <w:pPr>
        <w:pStyle w:val="TM1"/>
        <w:tabs>
          <w:tab w:val="left" w:pos="6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14.</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Annexe 2 : Annuaire du projet</w:t>
      </w:r>
      <w:r>
        <w:rPr>
          <w:noProof/>
        </w:rPr>
        <w:tab/>
      </w:r>
      <w:r>
        <w:rPr>
          <w:noProof/>
        </w:rPr>
        <w:fldChar w:fldCharType="begin"/>
      </w:r>
      <w:r>
        <w:rPr>
          <w:noProof/>
        </w:rPr>
        <w:instrText xml:space="preserve"> PAGEREF _Toc367372418 \h </w:instrText>
      </w:r>
      <w:r>
        <w:rPr>
          <w:noProof/>
        </w:rPr>
      </w:r>
      <w:r>
        <w:rPr>
          <w:noProof/>
        </w:rPr>
        <w:fldChar w:fldCharType="separate"/>
      </w:r>
      <w:r>
        <w:rPr>
          <w:noProof/>
        </w:rPr>
        <w:t>54</w:t>
      </w:r>
      <w:r>
        <w:rPr>
          <w:noProof/>
        </w:rPr>
        <w:fldChar w:fldCharType="end"/>
      </w:r>
    </w:p>
    <w:p w:rsidR="00937FDE" w:rsidRDefault="00937FDE">
      <w:pPr>
        <w:pStyle w:val="TM1"/>
        <w:tabs>
          <w:tab w:val="left" w:pos="600"/>
        </w:tabs>
        <w:rPr>
          <w:rFonts w:asciiTheme="minorHAnsi" w:eastAsiaTheme="minorEastAsia" w:hAnsiTheme="minorHAnsi" w:cstheme="minorBidi"/>
          <w:b w:val="0"/>
          <w:caps w:val="0"/>
          <w:noProof/>
          <w:sz w:val="22"/>
          <w:szCs w:val="22"/>
        </w:rPr>
      </w:pPr>
      <w:r w:rsidRPr="000A723B">
        <w:rPr>
          <w:rFonts w:asciiTheme="minorHAnsi" w:hAnsiTheme="minorHAnsi"/>
          <w:noProof/>
          <w:color w:val="000000"/>
        </w:rPr>
        <w:t>15.</w:t>
      </w:r>
      <w:r>
        <w:rPr>
          <w:rFonts w:asciiTheme="minorHAnsi" w:eastAsiaTheme="minorEastAsia" w:hAnsiTheme="minorHAnsi" w:cstheme="minorBidi"/>
          <w:b w:val="0"/>
          <w:caps w:val="0"/>
          <w:noProof/>
          <w:sz w:val="22"/>
          <w:szCs w:val="22"/>
        </w:rPr>
        <w:tab/>
      </w:r>
      <w:r w:rsidRPr="000A723B">
        <w:rPr>
          <w:rFonts w:asciiTheme="minorHAnsi" w:hAnsiTheme="minorHAnsi"/>
          <w:noProof/>
          <w:color w:val="000000"/>
        </w:rPr>
        <w:t>nnexe 3 : Modèles des grilles de suivi de projet</w:t>
      </w:r>
      <w:r>
        <w:rPr>
          <w:noProof/>
        </w:rPr>
        <w:tab/>
      </w:r>
      <w:r>
        <w:rPr>
          <w:noProof/>
        </w:rPr>
        <w:fldChar w:fldCharType="begin"/>
      </w:r>
      <w:r>
        <w:rPr>
          <w:noProof/>
        </w:rPr>
        <w:instrText xml:space="preserve"> PAGEREF _Toc367372419 \h </w:instrText>
      </w:r>
      <w:r>
        <w:rPr>
          <w:noProof/>
        </w:rPr>
      </w:r>
      <w:r>
        <w:rPr>
          <w:noProof/>
        </w:rPr>
        <w:fldChar w:fldCharType="separate"/>
      </w:r>
      <w:r>
        <w:rPr>
          <w:noProof/>
        </w:rPr>
        <w:t>55</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15.1</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Tableau de suivi des livrables du marché</w:t>
      </w:r>
      <w:r>
        <w:rPr>
          <w:noProof/>
        </w:rPr>
        <w:tab/>
      </w:r>
      <w:r>
        <w:rPr>
          <w:noProof/>
        </w:rPr>
        <w:fldChar w:fldCharType="begin"/>
      </w:r>
      <w:r>
        <w:rPr>
          <w:noProof/>
        </w:rPr>
        <w:instrText xml:space="preserve"> PAGEREF _Toc367372420 \h </w:instrText>
      </w:r>
      <w:r>
        <w:rPr>
          <w:noProof/>
        </w:rPr>
      </w:r>
      <w:r>
        <w:rPr>
          <w:noProof/>
        </w:rPr>
        <w:fldChar w:fldCharType="separate"/>
      </w:r>
      <w:r>
        <w:rPr>
          <w:noProof/>
        </w:rPr>
        <w:t>55</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15.2</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Tableau de suivi du marché</w:t>
      </w:r>
      <w:r>
        <w:rPr>
          <w:noProof/>
        </w:rPr>
        <w:tab/>
      </w:r>
      <w:r>
        <w:rPr>
          <w:noProof/>
        </w:rPr>
        <w:fldChar w:fldCharType="begin"/>
      </w:r>
      <w:r>
        <w:rPr>
          <w:noProof/>
        </w:rPr>
        <w:instrText xml:space="preserve"> PAGEREF _Toc367372421 \h </w:instrText>
      </w:r>
      <w:r>
        <w:rPr>
          <w:noProof/>
        </w:rPr>
      </w:r>
      <w:r>
        <w:rPr>
          <w:noProof/>
        </w:rPr>
        <w:fldChar w:fldCharType="separate"/>
      </w:r>
      <w:r>
        <w:rPr>
          <w:noProof/>
        </w:rPr>
        <w:t>55</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15.3</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Planning général</w:t>
      </w:r>
      <w:r>
        <w:rPr>
          <w:noProof/>
        </w:rPr>
        <w:tab/>
      </w:r>
      <w:r>
        <w:rPr>
          <w:noProof/>
        </w:rPr>
        <w:fldChar w:fldCharType="begin"/>
      </w:r>
      <w:r>
        <w:rPr>
          <w:noProof/>
        </w:rPr>
        <w:instrText xml:space="preserve"> PAGEREF _Toc367372422 \h </w:instrText>
      </w:r>
      <w:r>
        <w:rPr>
          <w:noProof/>
        </w:rPr>
      </w:r>
      <w:r>
        <w:rPr>
          <w:noProof/>
        </w:rPr>
        <w:fldChar w:fldCharType="separate"/>
      </w:r>
      <w:r>
        <w:rPr>
          <w:noProof/>
        </w:rPr>
        <w:t>56</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rPr>
        <w:t>15.4</w:t>
      </w:r>
      <w:r>
        <w:rPr>
          <w:rFonts w:asciiTheme="minorHAnsi" w:eastAsiaTheme="minorEastAsia" w:hAnsiTheme="minorHAnsi" w:cstheme="minorBidi"/>
          <w:smallCaps w:val="0"/>
          <w:noProof/>
          <w:sz w:val="22"/>
          <w:szCs w:val="22"/>
        </w:rPr>
        <w:tab/>
      </w:r>
      <w:r w:rsidRPr="000A723B">
        <w:rPr>
          <w:rFonts w:asciiTheme="minorHAnsi" w:hAnsiTheme="minorHAnsi"/>
          <w:noProof/>
        </w:rPr>
        <w:t>Synthèse des communications</w:t>
      </w:r>
      <w:r>
        <w:rPr>
          <w:noProof/>
        </w:rPr>
        <w:tab/>
      </w:r>
      <w:r>
        <w:rPr>
          <w:noProof/>
        </w:rPr>
        <w:fldChar w:fldCharType="begin"/>
      </w:r>
      <w:r>
        <w:rPr>
          <w:noProof/>
        </w:rPr>
        <w:instrText xml:space="preserve"> PAGEREF _Toc367372423 \h </w:instrText>
      </w:r>
      <w:r>
        <w:rPr>
          <w:noProof/>
        </w:rPr>
      </w:r>
      <w:r>
        <w:rPr>
          <w:noProof/>
        </w:rPr>
        <w:fldChar w:fldCharType="separate"/>
      </w:r>
      <w:r>
        <w:rPr>
          <w:noProof/>
        </w:rPr>
        <w:t>57</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15.5</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Synthèse des événements</w:t>
      </w:r>
      <w:r>
        <w:rPr>
          <w:noProof/>
        </w:rPr>
        <w:tab/>
      </w:r>
      <w:r>
        <w:rPr>
          <w:noProof/>
        </w:rPr>
        <w:fldChar w:fldCharType="begin"/>
      </w:r>
      <w:r>
        <w:rPr>
          <w:noProof/>
        </w:rPr>
        <w:instrText xml:space="preserve"> PAGEREF _Toc367372424 \h </w:instrText>
      </w:r>
      <w:r>
        <w:rPr>
          <w:noProof/>
        </w:rPr>
      </w:r>
      <w:r>
        <w:rPr>
          <w:noProof/>
        </w:rPr>
        <w:fldChar w:fldCharType="separate"/>
      </w:r>
      <w:r>
        <w:rPr>
          <w:noProof/>
        </w:rPr>
        <w:t>58</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t>15.6</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Synthèse des non conformités</w:t>
      </w:r>
      <w:r>
        <w:rPr>
          <w:noProof/>
        </w:rPr>
        <w:tab/>
      </w:r>
      <w:r>
        <w:rPr>
          <w:noProof/>
        </w:rPr>
        <w:fldChar w:fldCharType="begin"/>
      </w:r>
      <w:r>
        <w:rPr>
          <w:noProof/>
        </w:rPr>
        <w:instrText xml:space="preserve"> PAGEREF _Toc367372425 \h </w:instrText>
      </w:r>
      <w:r>
        <w:rPr>
          <w:noProof/>
        </w:rPr>
      </w:r>
      <w:r>
        <w:rPr>
          <w:noProof/>
        </w:rPr>
        <w:fldChar w:fldCharType="separate"/>
      </w:r>
      <w:r>
        <w:rPr>
          <w:noProof/>
        </w:rPr>
        <w:t>59</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color w:val="000000"/>
        </w:rPr>
        <w:lastRenderedPageBreak/>
        <w:t>15.7</w:t>
      </w:r>
      <w:r>
        <w:rPr>
          <w:rFonts w:asciiTheme="minorHAnsi" w:eastAsiaTheme="minorEastAsia" w:hAnsiTheme="minorHAnsi" w:cstheme="minorBidi"/>
          <w:smallCaps w:val="0"/>
          <w:noProof/>
          <w:sz w:val="22"/>
          <w:szCs w:val="22"/>
        </w:rPr>
        <w:tab/>
      </w:r>
      <w:r w:rsidRPr="000A723B">
        <w:rPr>
          <w:rFonts w:asciiTheme="minorHAnsi" w:hAnsiTheme="minorHAnsi"/>
          <w:noProof/>
          <w:color w:val="000000"/>
        </w:rPr>
        <w:t>Synthèse des fiches analyse diagnostic</w:t>
      </w:r>
      <w:r>
        <w:rPr>
          <w:noProof/>
        </w:rPr>
        <w:tab/>
      </w:r>
      <w:r>
        <w:rPr>
          <w:noProof/>
        </w:rPr>
        <w:fldChar w:fldCharType="begin"/>
      </w:r>
      <w:r>
        <w:rPr>
          <w:noProof/>
        </w:rPr>
        <w:instrText xml:space="preserve"> PAGEREF _Toc367372426 \h </w:instrText>
      </w:r>
      <w:r>
        <w:rPr>
          <w:noProof/>
        </w:rPr>
      </w:r>
      <w:r>
        <w:rPr>
          <w:noProof/>
        </w:rPr>
        <w:fldChar w:fldCharType="separate"/>
      </w:r>
      <w:r>
        <w:rPr>
          <w:noProof/>
        </w:rPr>
        <w:t>60</w:t>
      </w:r>
      <w:r>
        <w:rPr>
          <w:noProof/>
        </w:rPr>
        <w:fldChar w:fldCharType="end"/>
      </w:r>
    </w:p>
    <w:p w:rsidR="00937FDE" w:rsidRDefault="00937FDE">
      <w:pPr>
        <w:pStyle w:val="TM2"/>
        <w:tabs>
          <w:tab w:val="left" w:pos="600"/>
        </w:tabs>
        <w:rPr>
          <w:rFonts w:asciiTheme="minorHAnsi" w:eastAsiaTheme="minorEastAsia" w:hAnsiTheme="minorHAnsi" w:cstheme="minorBidi"/>
          <w:smallCaps w:val="0"/>
          <w:noProof/>
          <w:sz w:val="22"/>
          <w:szCs w:val="22"/>
        </w:rPr>
      </w:pPr>
      <w:r w:rsidRPr="000A723B">
        <w:rPr>
          <w:rFonts w:asciiTheme="minorHAnsi" w:hAnsiTheme="minorHAnsi"/>
          <w:noProof/>
        </w:rPr>
        <w:t>15.8</w:t>
      </w:r>
      <w:r>
        <w:rPr>
          <w:rFonts w:asciiTheme="minorHAnsi" w:eastAsiaTheme="minorEastAsia" w:hAnsiTheme="minorHAnsi" w:cstheme="minorBidi"/>
          <w:smallCaps w:val="0"/>
          <w:noProof/>
          <w:sz w:val="22"/>
          <w:szCs w:val="22"/>
        </w:rPr>
        <w:tab/>
      </w:r>
      <w:r w:rsidRPr="000A723B">
        <w:rPr>
          <w:rFonts w:asciiTheme="minorHAnsi" w:hAnsiTheme="minorHAnsi"/>
          <w:noProof/>
        </w:rPr>
        <w:t>Synthèse des fiches de livraison</w:t>
      </w:r>
      <w:r>
        <w:rPr>
          <w:noProof/>
        </w:rPr>
        <w:tab/>
      </w:r>
      <w:r>
        <w:rPr>
          <w:noProof/>
        </w:rPr>
        <w:fldChar w:fldCharType="begin"/>
      </w:r>
      <w:r>
        <w:rPr>
          <w:noProof/>
        </w:rPr>
        <w:instrText xml:space="preserve"> PAGEREF _Toc367372427 \h </w:instrText>
      </w:r>
      <w:r>
        <w:rPr>
          <w:noProof/>
        </w:rPr>
      </w:r>
      <w:r>
        <w:rPr>
          <w:noProof/>
        </w:rPr>
        <w:fldChar w:fldCharType="separate"/>
      </w:r>
      <w:r>
        <w:rPr>
          <w:noProof/>
        </w:rPr>
        <w:t>61</w:t>
      </w:r>
      <w:r>
        <w:rPr>
          <w:noProof/>
        </w:rPr>
        <w:fldChar w:fldCharType="end"/>
      </w:r>
    </w:p>
    <w:p w:rsidR="00624090" w:rsidRPr="0096558D" w:rsidRDefault="00624090">
      <w:pPr>
        <w:pStyle w:val="TM2"/>
        <w:rPr>
          <w:rFonts w:asciiTheme="minorHAnsi" w:hAnsiTheme="minorHAnsi"/>
          <w:color w:val="000000"/>
        </w:rPr>
      </w:pPr>
      <w:r w:rsidRPr="0096558D">
        <w:rPr>
          <w:rFonts w:asciiTheme="minorHAnsi" w:hAnsiTheme="minorHAnsi"/>
          <w:b/>
          <w:smallCaps w:val="0"/>
          <w:color w:val="000000"/>
        </w:rPr>
        <w:fldChar w:fldCharType="end"/>
      </w:r>
      <w:r w:rsidRPr="0096558D">
        <w:rPr>
          <w:rFonts w:asciiTheme="minorHAnsi" w:hAnsiTheme="minorHAnsi"/>
          <w:color w:val="000000"/>
        </w:rPr>
        <w:br w:type="page"/>
      </w:r>
    </w:p>
    <w:p w:rsidR="00624090" w:rsidRPr="0096558D" w:rsidRDefault="00624090">
      <w:pPr>
        <w:rPr>
          <w:rFonts w:asciiTheme="minorHAnsi" w:hAnsiTheme="minorHAnsi"/>
          <w:color w:val="000000"/>
        </w:rPr>
      </w:pPr>
    </w:p>
    <w:p w:rsidR="00624090" w:rsidRPr="0096558D" w:rsidRDefault="00624090">
      <w:pPr>
        <w:rPr>
          <w:rFonts w:asciiTheme="minorHAnsi" w:hAnsiTheme="minorHAnsi"/>
          <w:color w:val="000000"/>
        </w:rPr>
      </w:pPr>
    </w:p>
    <w:p w:rsidR="00624090" w:rsidRPr="0096558D" w:rsidRDefault="00624090">
      <w:pPr>
        <w:rPr>
          <w:rFonts w:asciiTheme="minorHAnsi" w:hAnsiTheme="minorHAnsi"/>
          <w:color w:val="000000"/>
        </w:rPr>
      </w:pPr>
    </w:p>
    <w:p w:rsidR="00624090" w:rsidRPr="0096558D" w:rsidRDefault="00624090">
      <w:pPr>
        <w:rPr>
          <w:rFonts w:asciiTheme="minorHAnsi" w:hAnsiTheme="minorHAnsi"/>
          <w:color w:val="000000"/>
        </w:rPr>
      </w:pPr>
    </w:p>
    <w:p w:rsidR="00624090" w:rsidRPr="0096558D" w:rsidRDefault="00624090">
      <w:pPr>
        <w:pBdr>
          <w:top w:val="single" w:sz="18" w:space="3" w:color="auto" w:shadow="1"/>
          <w:left w:val="single" w:sz="18" w:space="3" w:color="auto" w:shadow="1"/>
          <w:bottom w:val="single" w:sz="18" w:space="3" w:color="auto" w:shadow="1"/>
          <w:right w:val="single" w:sz="18" w:space="3" w:color="auto" w:shadow="1"/>
        </w:pBdr>
        <w:spacing w:before="120"/>
        <w:jc w:val="left"/>
        <w:rPr>
          <w:rFonts w:asciiTheme="minorHAnsi" w:hAnsiTheme="minorHAnsi"/>
          <w:b/>
          <w:color w:val="000000"/>
          <w:sz w:val="24"/>
        </w:rPr>
      </w:pPr>
    </w:p>
    <w:p w:rsidR="00624090" w:rsidRPr="0096558D" w:rsidRDefault="00624090">
      <w:pPr>
        <w:pBdr>
          <w:top w:val="single" w:sz="18" w:space="3" w:color="auto" w:shadow="1"/>
          <w:left w:val="single" w:sz="18" w:space="3" w:color="auto" w:shadow="1"/>
          <w:bottom w:val="single" w:sz="18" w:space="3" w:color="auto" w:shadow="1"/>
          <w:right w:val="single" w:sz="18" w:space="3" w:color="auto" w:shadow="1"/>
        </w:pBdr>
        <w:spacing w:before="120"/>
        <w:jc w:val="center"/>
        <w:rPr>
          <w:rFonts w:asciiTheme="minorHAnsi" w:hAnsiTheme="minorHAnsi"/>
          <w:b/>
          <w:color w:val="000000"/>
          <w:sz w:val="24"/>
        </w:rPr>
      </w:pPr>
      <w:r w:rsidRPr="0096558D">
        <w:rPr>
          <w:rFonts w:asciiTheme="minorHAnsi" w:hAnsiTheme="minorHAnsi"/>
          <w:b/>
          <w:color w:val="000000"/>
          <w:sz w:val="24"/>
        </w:rPr>
        <w:t xml:space="preserve">Avertissement au lecteur : </w:t>
      </w:r>
    </w:p>
    <w:p w:rsidR="00624090" w:rsidRPr="0096558D" w:rsidRDefault="00624090">
      <w:pPr>
        <w:pStyle w:val="AVertissement"/>
        <w:rPr>
          <w:rFonts w:asciiTheme="minorHAnsi" w:hAnsiTheme="minorHAnsi"/>
          <w:color w:val="000000"/>
        </w:rPr>
      </w:pPr>
      <w:r w:rsidRPr="0096558D">
        <w:rPr>
          <w:rFonts w:asciiTheme="minorHAnsi" w:hAnsiTheme="minorHAnsi"/>
          <w:color w:val="000000"/>
        </w:rPr>
        <w:t>Quelques abréviations sont utilisées dans ce document, leur signification est présentée au chapitre 3.</w:t>
      </w:r>
    </w:p>
    <w:p w:rsidR="00624090" w:rsidRPr="0096558D" w:rsidRDefault="00624090">
      <w:pPr>
        <w:pBdr>
          <w:top w:val="single" w:sz="18" w:space="3" w:color="auto" w:shadow="1"/>
          <w:left w:val="single" w:sz="18" w:space="3" w:color="auto" w:shadow="1"/>
          <w:bottom w:val="single" w:sz="18" w:space="3" w:color="auto" w:shadow="1"/>
          <w:right w:val="single" w:sz="18" w:space="3" w:color="auto" w:shadow="1"/>
        </w:pBdr>
        <w:spacing w:before="120"/>
        <w:jc w:val="left"/>
        <w:rPr>
          <w:rFonts w:asciiTheme="minorHAnsi" w:hAnsiTheme="minorHAnsi"/>
          <w:color w:val="000000"/>
        </w:rPr>
      </w:pPr>
    </w:p>
    <w:p w:rsidR="00624090" w:rsidRPr="0096558D" w:rsidRDefault="00624090">
      <w:pPr>
        <w:rPr>
          <w:rFonts w:asciiTheme="minorHAnsi" w:hAnsiTheme="minorHAnsi"/>
          <w:color w:val="000000"/>
        </w:rPr>
      </w:pPr>
    </w:p>
    <w:p w:rsidR="00624090" w:rsidRPr="0096558D" w:rsidRDefault="00624090">
      <w:pPr>
        <w:pStyle w:val="TM1"/>
        <w:rPr>
          <w:rFonts w:asciiTheme="minorHAnsi" w:hAnsiTheme="minorHAnsi"/>
          <w:color w:val="000000"/>
        </w:rPr>
      </w:pPr>
    </w:p>
    <w:p w:rsidR="00624090" w:rsidRPr="0096558D" w:rsidRDefault="00624090">
      <w:pPr>
        <w:pStyle w:val="Titre1"/>
        <w:rPr>
          <w:rFonts w:asciiTheme="minorHAnsi" w:hAnsiTheme="minorHAnsi"/>
          <w:color w:val="000000"/>
          <w:u w:val="none"/>
        </w:rPr>
      </w:pPr>
      <w:bookmarkStart w:id="0" w:name="_Toc292513394"/>
      <w:bookmarkStart w:id="1" w:name="_Toc292619778"/>
      <w:bookmarkStart w:id="2" w:name="_Toc292620521"/>
      <w:bookmarkStart w:id="3" w:name="_Toc292625654"/>
      <w:bookmarkStart w:id="4" w:name="_Toc292627028"/>
      <w:bookmarkStart w:id="5" w:name="_Toc304177286"/>
      <w:bookmarkStart w:id="6" w:name="_Toc304177703"/>
      <w:bookmarkStart w:id="7" w:name="_Toc304341280"/>
      <w:bookmarkStart w:id="8" w:name="_Toc304347913"/>
      <w:bookmarkStart w:id="9" w:name="_Toc304869807"/>
      <w:bookmarkStart w:id="10" w:name="_Toc305775974"/>
      <w:bookmarkStart w:id="11" w:name="_Toc306181624"/>
      <w:bookmarkStart w:id="12" w:name="_Toc307887272"/>
      <w:bookmarkStart w:id="13" w:name="_Toc307888024"/>
      <w:bookmarkStart w:id="14" w:name="_Toc307888276"/>
      <w:bookmarkStart w:id="15" w:name="_Toc409507630"/>
      <w:bookmarkStart w:id="16" w:name="_Toc367372329"/>
      <w:r w:rsidRPr="0096558D">
        <w:rPr>
          <w:rFonts w:asciiTheme="minorHAnsi" w:hAnsiTheme="minorHAnsi"/>
          <w:color w:val="000000"/>
          <w:u w:val="none"/>
        </w:rPr>
        <w:lastRenderedPageBreak/>
        <w:t>BUT, DOMAINE D'APPLICATION ET RESPONSABILITéS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24090" w:rsidRPr="0096558D" w:rsidRDefault="00624090">
      <w:pPr>
        <w:pStyle w:val="Titre2"/>
        <w:rPr>
          <w:rFonts w:asciiTheme="minorHAnsi" w:hAnsiTheme="minorHAnsi"/>
          <w:color w:val="000000"/>
        </w:rPr>
      </w:pPr>
      <w:bookmarkStart w:id="17" w:name="_Toc304177287"/>
      <w:bookmarkStart w:id="18" w:name="_Toc304177704"/>
      <w:bookmarkStart w:id="19" w:name="_Toc304341281"/>
      <w:bookmarkStart w:id="20" w:name="_Toc304347914"/>
      <w:bookmarkStart w:id="21" w:name="_Toc304869808"/>
      <w:bookmarkStart w:id="22" w:name="_Toc305775975"/>
      <w:bookmarkStart w:id="23" w:name="_Toc306181625"/>
      <w:bookmarkStart w:id="24" w:name="_Toc307887273"/>
      <w:bookmarkStart w:id="25" w:name="_Toc307888025"/>
      <w:bookmarkStart w:id="26" w:name="_Toc307888277"/>
      <w:bookmarkStart w:id="27" w:name="_Toc409507631"/>
      <w:bookmarkStart w:id="28" w:name="_Toc367372330"/>
      <w:r w:rsidRPr="0096558D">
        <w:rPr>
          <w:rFonts w:asciiTheme="minorHAnsi" w:hAnsiTheme="minorHAnsi"/>
          <w:color w:val="000000"/>
        </w:rPr>
        <w:t>But</w:t>
      </w:r>
      <w:bookmarkEnd w:id="17"/>
      <w:bookmarkEnd w:id="18"/>
      <w:bookmarkEnd w:id="19"/>
      <w:bookmarkEnd w:id="20"/>
      <w:bookmarkEnd w:id="21"/>
      <w:bookmarkEnd w:id="22"/>
      <w:bookmarkEnd w:id="23"/>
      <w:bookmarkEnd w:id="24"/>
      <w:bookmarkEnd w:id="25"/>
      <w:bookmarkEnd w:id="26"/>
      <w:bookmarkEnd w:id="27"/>
      <w:bookmarkEnd w:id="28"/>
    </w:p>
    <w:p w:rsidR="00624090" w:rsidRPr="0096558D" w:rsidRDefault="00624090">
      <w:pPr>
        <w:rPr>
          <w:rFonts w:asciiTheme="minorHAnsi" w:hAnsiTheme="minorHAnsi"/>
          <w:color w:val="0070C0"/>
        </w:rPr>
      </w:pPr>
      <w:r w:rsidRPr="0096558D">
        <w:rPr>
          <w:rFonts w:asciiTheme="minorHAnsi" w:hAnsiTheme="minorHAnsi"/>
          <w:color w:val="0070C0"/>
        </w:rPr>
        <w:t xml:space="preserve">Ce Plan </w:t>
      </w:r>
      <w:r w:rsidR="00000753" w:rsidRPr="0096558D">
        <w:rPr>
          <w:rFonts w:asciiTheme="minorHAnsi" w:hAnsiTheme="minorHAnsi"/>
          <w:color w:val="0070C0"/>
        </w:rPr>
        <w:t>d</w:t>
      </w:r>
      <w:r w:rsidR="000D28E0" w:rsidRPr="0096558D">
        <w:rPr>
          <w:rFonts w:asciiTheme="minorHAnsi" w:hAnsiTheme="minorHAnsi"/>
          <w:color w:val="0070C0"/>
        </w:rPr>
        <w:t xml:space="preserve">’assurance qualité </w:t>
      </w:r>
      <w:r w:rsidRPr="0096558D">
        <w:rPr>
          <w:rFonts w:asciiTheme="minorHAnsi" w:hAnsiTheme="minorHAnsi"/>
          <w:color w:val="0070C0"/>
        </w:rPr>
        <w:t xml:space="preserve">décrit l'ensemble des dispositions spécifiques prises par l’Agence de l’Eau Rhône Méditerranée Corse et </w:t>
      </w:r>
      <w:r w:rsidR="00A42A5C" w:rsidRPr="0096558D">
        <w:rPr>
          <w:rFonts w:asciiTheme="minorHAnsi" w:hAnsiTheme="minorHAnsi"/>
          <w:color w:val="0070C0"/>
        </w:rPr>
        <w:t>NOM_SSII</w:t>
      </w:r>
      <w:r w:rsidR="000D28E0" w:rsidRPr="0096558D">
        <w:rPr>
          <w:rFonts w:asciiTheme="minorHAnsi" w:hAnsiTheme="minorHAnsi"/>
          <w:color w:val="0070C0"/>
        </w:rPr>
        <w:t xml:space="preserve"> </w:t>
      </w:r>
      <w:r w:rsidRPr="0096558D">
        <w:rPr>
          <w:rFonts w:asciiTheme="minorHAnsi" w:hAnsiTheme="minorHAnsi"/>
          <w:color w:val="0070C0"/>
        </w:rPr>
        <w:t xml:space="preserve">pour garantir la qualité des logiciels, services et documentations associés, objet </w:t>
      </w:r>
      <w:r w:rsidR="000D28E0" w:rsidRPr="0096558D">
        <w:rPr>
          <w:rFonts w:asciiTheme="minorHAnsi" w:hAnsiTheme="minorHAnsi"/>
          <w:color w:val="0070C0"/>
        </w:rPr>
        <w:t>du</w:t>
      </w:r>
      <w:r w:rsidR="00000753" w:rsidRPr="0096558D">
        <w:rPr>
          <w:rFonts w:asciiTheme="minorHAnsi" w:hAnsiTheme="minorHAnsi"/>
          <w:color w:val="0070C0"/>
        </w:rPr>
        <w:t xml:space="preserve"> </w:t>
      </w:r>
      <w:r w:rsidR="000D28E0" w:rsidRPr="00851AB9">
        <w:rPr>
          <w:rFonts w:asciiTheme="minorHAnsi" w:hAnsiTheme="minorHAnsi"/>
          <w:i/>
          <w:iCs/>
          <w:color w:val="0070C0"/>
        </w:rPr>
        <w:t>NOM_PROJET</w:t>
      </w:r>
      <w:r w:rsidR="00B74B36" w:rsidRPr="0096558D">
        <w:rPr>
          <w:rFonts w:asciiTheme="minorHAnsi" w:hAnsiTheme="minorHAnsi"/>
          <w:color w:val="0070C0"/>
        </w:rPr>
        <w:t xml:space="preserve"> </w:t>
      </w:r>
      <w:r w:rsidR="00000753" w:rsidRPr="0096558D">
        <w:rPr>
          <w:rFonts w:asciiTheme="minorHAnsi" w:hAnsiTheme="minorHAnsi"/>
          <w:color w:val="0070C0"/>
        </w:rPr>
        <w:t>de l’Agence de l’Eau</w:t>
      </w:r>
      <w:proofErr w:type="gramStart"/>
      <w:r w:rsidR="00000753" w:rsidRPr="0096558D">
        <w:rPr>
          <w:rFonts w:asciiTheme="minorHAnsi" w:hAnsiTheme="minorHAnsi"/>
          <w:color w:val="0070C0"/>
        </w:rPr>
        <w:t>.</w:t>
      </w:r>
      <w:r w:rsidRPr="0096558D">
        <w:rPr>
          <w:rFonts w:asciiTheme="minorHAnsi" w:hAnsiTheme="minorHAnsi"/>
          <w:color w:val="0070C0"/>
        </w:rPr>
        <w:t>.</w:t>
      </w:r>
      <w:proofErr w:type="gramEnd"/>
    </w:p>
    <w:p w:rsidR="00ED073C" w:rsidRPr="0096558D" w:rsidRDefault="00ED073C" w:rsidP="00ED073C">
      <w:pPr>
        <w:rPr>
          <w:rFonts w:asciiTheme="minorHAnsi" w:hAnsiTheme="minorHAnsi"/>
          <w:color w:val="0070C0"/>
        </w:rPr>
      </w:pPr>
      <w:r w:rsidRPr="0096558D">
        <w:rPr>
          <w:rFonts w:asciiTheme="minorHAnsi" w:hAnsiTheme="minorHAnsi"/>
          <w:color w:val="0070C0"/>
        </w:rPr>
        <w:t xml:space="preserve">Le </w:t>
      </w:r>
      <w:r w:rsidR="00104520" w:rsidRPr="0096558D">
        <w:rPr>
          <w:rFonts w:asciiTheme="minorHAnsi" w:hAnsiTheme="minorHAnsi"/>
          <w:color w:val="0070C0"/>
        </w:rPr>
        <w:t>Plan Qualité</w:t>
      </w:r>
      <w:r w:rsidRPr="0096558D">
        <w:rPr>
          <w:rFonts w:asciiTheme="minorHAnsi" w:hAnsiTheme="minorHAnsi"/>
          <w:color w:val="0070C0"/>
        </w:rPr>
        <w:t xml:space="preserve"> est un cadre organisationnel destiné à servir de document de référence à l’ensemble des interlocuteurs du projet et à soutenir en permanence la gestion de la qualité.</w:t>
      </w:r>
    </w:p>
    <w:p w:rsidR="00ED073C" w:rsidRPr="0096558D" w:rsidRDefault="00ED073C" w:rsidP="00ED073C">
      <w:pPr>
        <w:rPr>
          <w:rFonts w:asciiTheme="minorHAnsi" w:hAnsiTheme="minorHAnsi"/>
          <w:color w:val="0070C0"/>
        </w:rPr>
      </w:pPr>
      <w:r w:rsidRPr="0096558D">
        <w:rPr>
          <w:rFonts w:asciiTheme="minorHAnsi" w:hAnsiTheme="minorHAnsi"/>
          <w:color w:val="0070C0"/>
        </w:rPr>
        <w:t xml:space="preserve">Le rôle du </w:t>
      </w:r>
      <w:r w:rsidR="00104520" w:rsidRPr="0096558D">
        <w:rPr>
          <w:rFonts w:asciiTheme="minorHAnsi" w:hAnsiTheme="minorHAnsi"/>
          <w:color w:val="0070C0"/>
        </w:rPr>
        <w:t>Plan Qualité</w:t>
      </w:r>
      <w:r w:rsidRPr="0096558D">
        <w:rPr>
          <w:rFonts w:asciiTheme="minorHAnsi" w:hAnsiTheme="minorHAnsi"/>
          <w:color w:val="0070C0"/>
        </w:rPr>
        <w:t xml:space="preserve"> est de :</w:t>
      </w:r>
    </w:p>
    <w:p w:rsidR="00ED073C" w:rsidRPr="0096558D" w:rsidRDefault="00ED073C" w:rsidP="00ED073C">
      <w:pPr>
        <w:numPr>
          <w:ilvl w:val="0"/>
          <w:numId w:val="14"/>
        </w:numPr>
        <w:rPr>
          <w:rFonts w:asciiTheme="minorHAnsi" w:hAnsiTheme="minorHAnsi"/>
          <w:color w:val="0070C0"/>
        </w:rPr>
      </w:pPr>
      <w:r w:rsidRPr="0096558D">
        <w:rPr>
          <w:rFonts w:asciiTheme="minorHAnsi" w:hAnsiTheme="minorHAnsi"/>
          <w:color w:val="0070C0"/>
        </w:rPr>
        <w:t xml:space="preserve">Garantir à l’Agence de l’Eau la </w:t>
      </w:r>
      <w:proofErr w:type="spellStart"/>
      <w:r w:rsidRPr="0096558D">
        <w:rPr>
          <w:rFonts w:asciiTheme="minorHAnsi" w:hAnsiTheme="minorHAnsi"/>
          <w:color w:val="0070C0"/>
        </w:rPr>
        <w:t>mis</w:t>
      </w:r>
      <w:proofErr w:type="spellEnd"/>
      <w:r w:rsidRPr="0096558D">
        <w:rPr>
          <w:rFonts w:asciiTheme="minorHAnsi" w:hAnsiTheme="minorHAnsi"/>
          <w:color w:val="0070C0"/>
        </w:rPr>
        <w:t xml:space="preserve"> en place de techniques et procédures rigoureuses concourant à l’obtention de la qualité,</w:t>
      </w:r>
    </w:p>
    <w:p w:rsidR="00ED073C" w:rsidRPr="0096558D" w:rsidRDefault="00ED073C" w:rsidP="00ED073C">
      <w:pPr>
        <w:numPr>
          <w:ilvl w:val="0"/>
          <w:numId w:val="14"/>
        </w:numPr>
        <w:rPr>
          <w:rFonts w:asciiTheme="minorHAnsi" w:hAnsiTheme="minorHAnsi"/>
          <w:color w:val="0070C0"/>
        </w:rPr>
      </w:pPr>
      <w:r w:rsidRPr="0096558D">
        <w:rPr>
          <w:rFonts w:asciiTheme="minorHAnsi" w:hAnsiTheme="minorHAnsi"/>
          <w:color w:val="0070C0"/>
        </w:rPr>
        <w:t xml:space="preserve">Préciser les engagements des deux parties, </w:t>
      </w:r>
    </w:p>
    <w:p w:rsidR="00ED073C" w:rsidRPr="0096558D" w:rsidRDefault="00ED073C" w:rsidP="00ED073C">
      <w:pPr>
        <w:numPr>
          <w:ilvl w:val="1"/>
          <w:numId w:val="14"/>
        </w:numPr>
        <w:rPr>
          <w:rFonts w:asciiTheme="minorHAnsi" w:hAnsiTheme="minorHAnsi"/>
          <w:color w:val="0070C0"/>
        </w:rPr>
      </w:pPr>
      <w:r w:rsidRPr="0096558D">
        <w:rPr>
          <w:rFonts w:asciiTheme="minorHAnsi" w:hAnsiTheme="minorHAnsi"/>
          <w:color w:val="0070C0"/>
        </w:rPr>
        <w:t>Prévoir, rectifier, p</w:t>
      </w:r>
      <w:r w:rsidR="0051411F" w:rsidRPr="0096558D">
        <w:rPr>
          <w:rFonts w:asciiTheme="minorHAnsi" w:hAnsiTheme="minorHAnsi"/>
          <w:color w:val="0070C0"/>
        </w:rPr>
        <w:t>l</w:t>
      </w:r>
      <w:r w:rsidRPr="0096558D">
        <w:rPr>
          <w:rFonts w:asciiTheme="minorHAnsi" w:hAnsiTheme="minorHAnsi"/>
          <w:color w:val="0070C0"/>
        </w:rPr>
        <w:t>anifier l’ensemble des actions nécessaires à l’obtention de la qualité,</w:t>
      </w:r>
    </w:p>
    <w:p w:rsidR="00ED073C" w:rsidRPr="0096558D" w:rsidRDefault="00ED073C" w:rsidP="00ED073C">
      <w:pPr>
        <w:numPr>
          <w:ilvl w:val="1"/>
          <w:numId w:val="14"/>
        </w:numPr>
        <w:rPr>
          <w:rFonts w:asciiTheme="minorHAnsi" w:hAnsiTheme="minorHAnsi"/>
          <w:color w:val="0070C0"/>
        </w:rPr>
      </w:pPr>
      <w:r w:rsidRPr="0096558D">
        <w:rPr>
          <w:rFonts w:asciiTheme="minorHAnsi" w:hAnsiTheme="minorHAnsi"/>
          <w:color w:val="0070C0"/>
        </w:rPr>
        <w:t>Pourvoir tous les participants d’outils, méthodes et techniques homogènes.</w:t>
      </w:r>
    </w:p>
    <w:p w:rsidR="00ED073C" w:rsidRPr="0096558D" w:rsidRDefault="00ED073C" w:rsidP="00ED073C">
      <w:pPr>
        <w:rPr>
          <w:rFonts w:asciiTheme="minorHAnsi" w:hAnsiTheme="minorHAnsi"/>
          <w:color w:val="0070C0"/>
        </w:rPr>
      </w:pPr>
      <w:r w:rsidRPr="0096558D">
        <w:rPr>
          <w:rFonts w:asciiTheme="minorHAnsi" w:hAnsiTheme="minorHAnsi"/>
          <w:color w:val="0070C0"/>
        </w:rPr>
        <w:t xml:space="preserve">Ce </w:t>
      </w:r>
      <w:r w:rsidR="00104520" w:rsidRPr="0096558D">
        <w:rPr>
          <w:rFonts w:asciiTheme="minorHAnsi" w:hAnsiTheme="minorHAnsi"/>
          <w:color w:val="0070C0"/>
        </w:rPr>
        <w:t>Plan Qualité</w:t>
      </w:r>
      <w:r w:rsidRPr="0096558D">
        <w:rPr>
          <w:rFonts w:asciiTheme="minorHAnsi" w:hAnsiTheme="minorHAnsi"/>
          <w:color w:val="0070C0"/>
        </w:rPr>
        <w:t xml:space="preserve"> est un document dynamique, actualisé en fonction des remarques et constatations faites au fur et à mesure de la mise en pratique des procédures. Sa mise à jour est décidée lors des Comités de Pilotage.</w:t>
      </w:r>
    </w:p>
    <w:p w:rsidR="00624090" w:rsidRPr="0096558D" w:rsidRDefault="00624090">
      <w:pPr>
        <w:pStyle w:val="Titre2"/>
        <w:rPr>
          <w:rFonts w:asciiTheme="minorHAnsi" w:hAnsiTheme="minorHAnsi"/>
          <w:color w:val="000000"/>
        </w:rPr>
      </w:pPr>
      <w:bookmarkStart w:id="29" w:name="_Toc292513396"/>
      <w:bookmarkStart w:id="30" w:name="_Toc292619780"/>
      <w:bookmarkStart w:id="31" w:name="_Toc292620523"/>
      <w:bookmarkStart w:id="32" w:name="_Toc292625656"/>
      <w:bookmarkStart w:id="33" w:name="_Toc292627030"/>
      <w:bookmarkStart w:id="34" w:name="_Toc304177288"/>
      <w:bookmarkStart w:id="35" w:name="_Toc304177705"/>
      <w:bookmarkStart w:id="36" w:name="_Toc304341282"/>
      <w:bookmarkStart w:id="37" w:name="_Toc304347915"/>
      <w:bookmarkStart w:id="38" w:name="_Toc304869809"/>
      <w:bookmarkStart w:id="39" w:name="_Toc305775976"/>
      <w:bookmarkStart w:id="40" w:name="_Toc306181626"/>
      <w:bookmarkStart w:id="41" w:name="_Toc307887274"/>
      <w:bookmarkStart w:id="42" w:name="_Toc307888026"/>
      <w:bookmarkStart w:id="43" w:name="_Toc307888278"/>
      <w:bookmarkStart w:id="44" w:name="_Toc409507632"/>
      <w:bookmarkStart w:id="45" w:name="_Toc367372331"/>
      <w:r w:rsidRPr="0096558D">
        <w:rPr>
          <w:rFonts w:asciiTheme="minorHAnsi" w:hAnsiTheme="minorHAnsi"/>
          <w:color w:val="000000"/>
        </w:rPr>
        <w:t xml:space="preserve">Logiciels concernés par le </w:t>
      </w:r>
      <w:r w:rsidR="00104520" w:rsidRPr="0096558D">
        <w:rPr>
          <w:rFonts w:asciiTheme="minorHAnsi" w:hAnsiTheme="minorHAnsi"/>
          <w:color w:val="000000"/>
        </w:rPr>
        <w:t>Plan Qualité</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AB0A3A" w:rsidRPr="0096558D" w:rsidRDefault="00AB0A3A" w:rsidP="00AB0A3A">
      <w:pPr>
        <w:pStyle w:val="Titre3"/>
        <w:rPr>
          <w:rFonts w:asciiTheme="minorHAnsi" w:hAnsiTheme="minorHAnsi"/>
          <w:i w:val="0"/>
          <w:color w:val="000000"/>
        </w:rPr>
      </w:pPr>
      <w:bookmarkStart w:id="46" w:name="_Toc367372332"/>
      <w:r w:rsidRPr="0096558D">
        <w:rPr>
          <w:rFonts w:asciiTheme="minorHAnsi" w:hAnsiTheme="minorHAnsi"/>
          <w:i w:val="0"/>
          <w:color w:val="000000"/>
        </w:rPr>
        <w:t>Généralités</w:t>
      </w:r>
      <w:bookmarkEnd w:id="46"/>
    </w:p>
    <w:p w:rsidR="0004544D" w:rsidRPr="0096558D" w:rsidRDefault="0004544D" w:rsidP="0004544D">
      <w:pPr>
        <w:pStyle w:val="ParagrapheStandard0"/>
        <w:rPr>
          <w:rFonts w:asciiTheme="minorHAnsi" w:hAnsiTheme="minorHAnsi"/>
          <w:color w:val="0070C0"/>
        </w:rPr>
      </w:pPr>
      <w:r w:rsidRPr="0096558D">
        <w:rPr>
          <w:rFonts w:asciiTheme="minorHAnsi" w:hAnsiTheme="minorHAnsi"/>
          <w:color w:val="0070C0"/>
        </w:rPr>
        <w:t>L’Agence de l’eau Rhône-Méditerranée</w:t>
      </w:r>
      <w:r w:rsidR="001D4924" w:rsidRPr="0096558D">
        <w:rPr>
          <w:rFonts w:asciiTheme="minorHAnsi" w:hAnsiTheme="minorHAnsi"/>
          <w:color w:val="0070C0"/>
        </w:rPr>
        <w:t>-</w:t>
      </w:r>
      <w:r w:rsidRPr="0096558D">
        <w:rPr>
          <w:rFonts w:asciiTheme="minorHAnsi" w:hAnsiTheme="minorHAnsi"/>
          <w:color w:val="0070C0"/>
        </w:rPr>
        <w:t xml:space="preserve">Corse a pour mission de contribuer à améliorer la gestion de l’eau et à lutter contre sa pollution, à l’échelle du bassin versant français de </w:t>
      </w:r>
      <w:smartTag w:uri="urn:schemas-microsoft-com:office:smarttags" w:element="PersonName">
        <w:smartTagPr>
          <w:attr w:name="ProductID" w:val="la M￩diterran￩e. C"/>
        </w:smartTagPr>
        <w:smartTag w:uri="urn:schemas-microsoft-com:office:smarttags" w:element="PersonName">
          <w:smartTagPr>
            <w:attr w:name="ProductID" w:val="la M￩diterran￩e."/>
          </w:smartTagPr>
          <w:r w:rsidRPr="0096558D">
            <w:rPr>
              <w:rFonts w:asciiTheme="minorHAnsi" w:hAnsiTheme="minorHAnsi"/>
              <w:color w:val="0070C0"/>
            </w:rPr>
            <w:t>la Méditerranée.</w:t>
          </w:r>
        </w:smartTag>
        <w:r w:rsidRPr="0096558D">
          <w:rPr>
            <w:rFonts w:asciiTheme="minorHAnsi" w:hAnsiTheme="minorHAnsi"/>
            <w:color w:val="0070C0"/>
          </w:rPr>
          <w:t xml:space="preserve"> C</w:t>
        </w:r>
      </w:smartTag>
      <w:r w:rsidRPr="0096558D">
        <w:rPr>
          <w:rFonts w:asciiTheme="minorHAnsi" w:hAnsiTheme="minorHAnsi"/>
          <w:color w:val="0070C0"/>
        </w:rPr>
        <w:t>’est un établissement public de l’État, sous la double tutelle du ministère de l’Aménagement du Territoire et de l’Environnement et du ministère des Finances.</w:t>
      </w:r>
    </w:p>
    <w:p w:rsidR="0004544D" w:rsidRPr="0096558D" w:rsidRDefault="0004544D" w:rsidP="0004544D">
      <w:pPr>
        <w:pStyle w:val="ParagrapheStandard0"/>
        <w:rPr>
          <w:rFonts w:asciiTheme="minorHAnsi" w:hAnsiTheme="minorHAnsi"/>
          <w:color w:val="0070C0"/>
        </w:rPr>
      </w:pPr>
      <w:r w:rsidRPr="0096558D">
        <w:rPr>
          <w:rFonts w:asciiTheme="minorHAnsi" w:hAnsiTheme="minorHAnsi"/>
          <w:color w:val="0070C0"/>
        </w:rPr>
        <w:t>L’informatique à l’Agence de l’eau est pilotée par l</w:t>
      </w:r>
      <w:r w:rsidR="000D28E0" w:rsidRPr="0096558D">
        <w:rPr>
          <w:rFonts w:asciiTheme="minorHAnsi" w:hAnsiTheme="minorHAnsi"/>
          <w:color w:val="0070C0"/>
        </w:rPr>
        <w:t>a Direction</w:t>
      </w:r>
      <w:r w:rsidRPr="0096558D">
        <w:rPr>
          <w:rFonts w:asciiTheme="minorHAnsi" w:hAnsiTheme="minorHAnsi"/>
          <w:color w:val="0070C0"/>
        </w:rPr>
        <w:t xml:space="preserve"> des Systèmes d’Information. Celle-ci </w:t>
      </w:r>
    </w:p>
    <w:p w:rsidR="0004544D" w:rsidRPr="0096558D" w:rsidRDefault="0004544D" w:rsidP="0004544D">
      <w:pPr>
        <w:pStyle w:val="ParagrapheStandard0"/>
        <w:numPr>
          <w:ilvl w:val="0"/>
          <w:numId w:val="15"/>
        </w:numPr>
        <w:rPr>
          <w:rFonts w:asciiTheme="minorHAnsi" w:hAnsiTheme="minorHAnsi"/>
          <w:color w:val="0070C0"/>
        </w:rPr>
      </w:pPr>
      <w:r w:rsidRPr="0096558D">
        <w:rPr>
          <w:rFonts w:asciiTheme="minorHAnsi" w:hAnsiTheme="minorHAnsi"/>
          <w:color w:val="0070C0"/>
        </w:rPr>
        <w:t>Conçoit les systèmes d’information de l’Agence et assure l’administration des données associées (structuration, cohérence, intégrité).</w:t>
      </w:r>
    </w:p>
    <w:p w:rsidR="0004544D" w:rsidRPr="0096558D" w:rsidRDefault="0004544D" w:rsidP="0004544D">
      <w:pPr>
        <w:pStyle w:val="ParagrapheStandard0"/>
        <w:numPr>
          <w:ilvl w:val="0"/>
          <w:numId w:val="15"/>
        </w:numPr>
        <w:rPr>
          <w:rFonts w:asciiTheme="minorHAnsi" w:hAnsiTheme="minorHAnsi"/>
          <w:color w:val="0070C0"/>
        </w:rPr>
      </w:pPr>
      <w:r w:rsidRPr="0096558D">
        <w:rPr>
          <w:rFonts w:asciiTheme="minorHAnsi" w:hAnsiTheme="minorHAnsi"/>
          <w:color w:val="0070C0"/>
        </w:rPr>
        <w:t>Définit et fournit l’outil d’automatisation du système d’information de l’Agence dans le cadre du schéma directeur informatique.</w:t>
      </w:r>
    </w:p>
    <w:p w:rsidR="0004544D" w:rsidRPr="0096558D" w:rsidRDefault="0004544D" w:rsidP="0004544D">
      <w:pPr>
        <w:pStyle w:val="ParagrapheStandard0"/>
        <w:numPr>
          <w:ilvl w:val="0"/>
          <w:numId w:val="15"/>
        </w:numPr>
        <w:rPr>
          <w:rFonts w:asciiTheme="minorHAnsi" w:hAnsiTheme="minorHAnsi"/>
          <w:color w:val="0070C0"/>
        </w:rPr>
      </w:pPr>
      <w:proofErr w:type="spellStart"/>
      <w:r w:rsidRPr="0096558D">
        <w:rPr>
          <w:rFonts w:asciiTheme="minorHAnsi" w:hAnsiTheme="minorHAnsi"/>
          <w:color w:val="0070C0"/>
        </w:rPr>
        <w:t>Etudie</w:t>
      </w:r>
      <w:proofErr w:type="spellEnd"/>
      <w:r w:rsidRPr="0096558D">
        <w:rPr>
          <w:rFonts w:asciiTheme="minorHAnsi" w:hAnsiTheme="minorHAnsi"/>
          <w:color w:val="0070C0"/>
        </w:rPr>
        <w:t xml:space="preserve"> les solutions adaptées aux besoins des utilisateurs.</w:t>
      </w:r>
    </w:p>
    <w:p w:rsidR="0004544D" w:rsidRPr="0096558D" w:rsidRDefault="0004544D" w:rsidP="0004544D">
      <w:pPr>
        <w:pStyle w:val="ParagrapheStandard0"/>
        <w:numPr>
          <w:ilvl w:val="0"/>
          <w:numId w:val="15"/>
        </w:numPr>
        <w:rPr>
          <w:rFonts w:asciiTheme="minorHAnsi" w:hAnsiTheme="minorHAnsi"/>
          <w:color w:val="0070C0"/>
        </w:rPr>
      </w:pPr>
      <w:r w:rsidRPr="0096558D">
        <w:rPr>
          <w:rFonts w:asciiTheme="minorHAnsi" w:hAnsiTheme="minorHAnsi"/>
          <w:color w:val="0070C0"/>
        </w:rPr>
        <w:t xml:space="preserve">Met en </w:t>
      </w:r>
      <w:r w:rsidR="0058318D" w:rsidRPr="0096558D">
        <w:rPr>
          <w:rFonts w:asciiTheme="minorHAnsi" w:hAnsiTheme="minorHAnsi"/>
          <w:color w:val="0070C0"/>
        </w:rPr>
        <w:t>œuvre</w:t>
      </w:r>
      <w:r w:rsidRPr="0096558D">
        <w:rPr>
          <w:rFonts w:asciiTheme="minorHAnsi" w:hAnsiTheme="minorHAnsi"/>
          <w:color w:val="0070C0"/>
        </w:rPr>
        <w:t xml:space="preserve"> les moyens correspondants: logiciels, progiciels, matériels, formation, conseil et assistance.</w:t>
      </w:r>
    </w:p>
    <w:p w:rsidR="0004544D" w:rsidRPr="0096558D" w:rsidRDefault="0004544D" w:rsidP="0004544D">
      <w:pPr>
        <w:pStyle w:val="ParagrapheStandard0"/>
        <w:numPr>
          <w:ilvl w:val="0"/>
          <w:numId w:val="15"/>
        </w:numPr>
        <w:rPr>
          <w:rFonts w:asciiTheme="minorHAnsi" w:hAnsiTheme="minorHAnsi"/>
          <w:color w:val="0070C0"/>
        </w:rPr>
      </w:pPr>
      <w:r w:rsidRPr="0096558D">
        <w:rPr>
          <w:rFonts w:asciiTheme="minorHAnsi" w:hAnsiTheme="minorHAnsi"/>
          <w:color w:val="0070C0"/>
        </w:rPr>
        <w:t>Assure une aide permanente humaine et matérielle pour garantir la disponibilité des équipements installés.</w:t>
      </w:r>
    </w:p>
    <w:p w:rsidR="0004544D" w:rsidRPr="0096558D" w:rsidRDefault="0004544D" w:rsidP="0004544D">
      <w:pPr>
        <w:pStyle w:val="ParagrapheStandard0"/>
        <w:numPr>
          <w:ilvl w:val="0"/>
          <w:numId w:val="15"/>
        </w:numPr>
        <w:rPr>
          <w:rFonts w:asciiTheme="minorHAnsi" w:hAnsiTheme="minorHAnsi"/>
          <w:color w:val="0070C0"/>
        </w:rPr>
      </w:pPr>
      <w:r w:rsidRPr="0096558D">
        <w:rPr>
          <w:rFonts w:asciiTheme="minorHAnsi" w:hAnsiTheme="minorHAnsi"/>
          <w:color w:val="0070C0"/>
        </w:rPr>
        <w:t>Anime le réseau des correspondants informatiques et des correspondants données présents dans chaque Entité ou Délégation et qui contribuent à l'élaboration et la mise en œuvre des solutions informatiques prévues au plan d'action annuel.</w:t>
      </w:r>
    </w:p>
    <w:p w:rsidR="00624090" w:rsidRPr="0096558D" w:rsidRDefault="00863BFC" w:rsidP="00E85B4A">
      <w:pPr>
        <w:pStyle w:val="ParagrapheStandard0"/>
        <w:rPr>
          <w:rFonts w:asciiTheme="minorHAnsi" w:hAnsiTheme="minorHAnsi"/>
          <w:color w:val="0070C0"/>
        </w:rPr>
      </w:pPr>
      <w:r w:rsidRPr="0096558D">
        <w:rPr>
          <w:rFonts w:asciiTheme="minorHAnsi" w:hAnsiTheme="minorHAnsi"/>
          <w:color w:val="0070C0"/>
        </w:rPr>
        <w:lastRenderedPageBreak/>
        <w:t>L’A</w:t>
      </w:r>
      <w:r w:rsidR="00624090" w:rsidRPr="0096558D">
        <w:rPr>
          <w:rFonts w:asciiTheme="minorHAnsi" w:hAnsiTheme="minorHAnsi"/>
          <w:color w:val="0070C0"/>
        </w:rPr>
        <w:t xml:space="preserve">gence de l’Eau Rhône-Méditerranée-Corse mandate </w:t>
      </w:r>
      <w:r w:rsidR="00A42A5C" w:rsidRPr="0096558D">
        <w:rPr>
          <w:rFonts w:asciiTheme="minorHAnsi" w:hAnsiTheme="minorHAnsi"/>
          <w:color w:val="0070C0"/>
        </w:rPr>
        <w:t>NOM_SSII</w:t>
      </w:r>
      <w:r w:rsidR="00624090" w:rsidRPr="0096558D">
        <w:rPr>
          <w:rFonts w:asciiTheme="minorHAnsi" w:hAnsiTheme="minorHAnsi"/>
          <w:color w:val="0070C0"/>
        </w:rPr>
        <w:t xml:space="preserve"> pour </w:t>
      </w:r>
      <w:smartTag w:uri="urn:schemas-microsoft-com:office:smarttags" w:element="PersonName">
        <w:smartTagPr>
          <w:attr w:name="ProductID" w:val="la Tierce Maintenance"/>
        </w:smartTagPr>
        <w:smartTag w:uri="urn:schemas-microsoft-com:office:smarttags" w:element="PersonName">
          <w:smartTagPr>
            <w:attr w:name="ProductID" w:val="la Tierce"/>
          </w:smartTagPr>
          <w:r w:rsidR="00624090" w:rsidRPr="0096558D">
            <w:rPr>
              <w:rFonts w:asciiTheme="minorHAnsi" w:hAnsiTheme="minorHAnsi"/>
              <w:color w:val="0070C0"/>
            </w:rPr>
            <w:t xml:space="preserve">la </w:t>
          </w:r>
          <w:r w:rsidRPr="0096558D">
            <w:rPr>
              <w:rFonts w:asciiTheme="minorHAnsi" w:hAnsiTheme="minorHAnsi"/>
              <w:color w:val="0070C0"/>
            </w:rPr>
            <w:t>T</w:t>
          </w:r>
          <w:r w:rsidR="00624090" w:rsidRPr="0096558D">
            <w:rPr>
              <w:rFonts w:asciiTheme="minorHAnsi" w:hAnsiTheme="minorHAnsi"/>
              <w:color w:val="0070C0"/>
            </w:rPr>
            <w:t>ierce</w:t>
          </w:r>
        </w:smartTag>
        <w:r w:rsidR="00624090" w:rsidRPr="0096558D">
          <w:rPr>
            <w:rFonts w:asciiTheme="minorHAnsi" w:hAnsiTheme="minorHAnsi"/>
            <w:color w:val="0070C0"/>
          </w:rPr>
          <w:t xml:space="preserve"> </w:t>
        </w:r>
        <w:r w:rsidRPr="0096558D">
          <w:rPr>
            <w:rFonts w:asciiTheme="minorHAnsi" w:hAnsiTheme="minorHAnsi"/>
            <w:color w:val="0070C0"/>
          </w:rPr>
          <w:t>M</w:t>
        </w:r>
        <w:r w:rsidR="00624090" w:rsidRPr="0096558D">
          <w:rPr>
            <w:rFonts w:asciiTheme="minorHAnsi" w:hAnsiTheme="minorHAnsi"/>
            <w:color w:val="0070C0"/>
          </w:rPr>
          <w:t>aintenance</w:t>
        </w:r>
      </w:smartTag>
      <w:r w:rsidR="00624090" w:rsidRPr="0096558D">
        <w:rPr>
          <w:rFonts w:asciiTheme="minorHAnsi" w:hAnsiTheme="minorHAnsi"/>
          <w:color w:val="0070C0"/>
        </w:rPr>
        <w:t xml:space="preserve"> </w:t>
      </w:r>
      <w:r w:rsidR="000D28E0" w:rsidRPr="00851AB9">
        <w:rPr>
          <w:rFonts w:asciiTheme="minorHAnsi" w:hAnsiTheme="minorHAnsi"/>
          <w:i/>
          <w:iCs/>
          <w:color w:val="0070C0"/>
        </w:rPr>
        <w:t>NOM_PROJET</w:t>
      </w:r>
      <w:r w:rsidR="00624090" w:rsidRPr="0096558D">
        <w:rPr>
          <w:rFonts w:asciiTheme="minorHAnsi" w:hAnsiTheme="minorHAnsi"/>
          <w:color w:val="0070C0"/>
        </w:rPr>
        <w:t>.</w:t>
      </w:r>
    </w:p>
    <w:p w:rsidR="00AB0A3A" w:rsidRPr="0096558D" w:rsidRDefault="00AB0A3A" w:rsidP="00AB0A3A">
      <w:pPr>
        <w:pStyle w:val="Titre3"/>
        <w:rPr>
          <w:rFonts w:asciiTheme="minorHAnsi" w:hAnsiTheme="minorHAnsi"/>
          <w:i w:val="0"/>
          <w:color w:val="000000"/>
        </w:rPr>
      </w:pPr>
      <w:bookmarkStart w:id="47" w:name="_Toc367372333"/>
      <w:r w:rsidRPr="0096558D">
        <w:rPr>
          <w:rFonts w:asciiTheme="minorHAnsi" w:hAnsiTheme="minorHAnsi"/>
          <w:i w:val="0"/>
          <w:color w:val="000000"/>
        </w:rPr>
        <w:t>Applications sous TMA</w:t>
      </w:r>
      <w:bookmarkEnd w:id="47"/>
    </w:p>
    <w:p w:rsidR="00E85B4A" w:rsidRPr="0096558D" w:rsidRDefault="004548A0" w:rsidP="00E85B4A">
      <w:pPr>
        <w:pStyle w:val="ParagrapheStandard0"/>
        <w:spacing w:after="120"/>
        <w:rPr>
          <w:rFonts w:asciiTheme="minorHAnsi" w:hAnsiTheme="minorHAnsi"/>
          <w:color w:val="0070C0"/>
        </w:rPr>
      </w:pPr>
      <w:r w:rsidRPr="0096558D">
        <w:rPr>
          <w:rFonts w:asciiTheme="minorHAnsi" w:hAnsiTheme="minorHAnsi"/>
          <w:color w:val="0070C0"/>
        </w:rPr>
        <w:t xml:space="preserve">La liste des sites </w:t>
      </w:r>
      <w:r w:rsidR="002375DA" w:rsidRPr="0096558D">
        <w:rPr>
          <w:rFonts w:asciiTheme="minorHAnsi" w:hAnsiTheme="minorHAnsi"/>
          <w:color w:val="0070C0"/>
        </w:rPr>
        <w:t>gérés</w:t>
      </w:r>
      <w:r w:rsidR="00AB0A3A" w:rsidRPr="0096558D">
        <w:rPr>
          <w:rFonts w:asciiTheme="minorHAnsi" w:hAnsiTheme="minorHAnsi"/>
          <w:color w:val="0070C0"/>
        </w:rPr>
        <w:t xml:space="preserve"> par </w:t>
      </w:r>
      <w:r w:rsidRPr="0096558D">
        <w:rPr>
          <w:rFonts w:asciiTheme="minorHAnsi" w:hAnsiTheme="minorHAnsi"/>
          <w:color w:val="0070C0"/>
        </w:rPr>
        <w:t>le cadre de cette</w:t>
      </w:r>
      <w:r w:rsidR="00AB0A3A" w:rsidRPr="0096558D">
        <w:rPr>
          <w:rFonts w:asciiTheme="minorHAnsi" w:hAnsiTheme="minorHAnsi"/>
          <w:color w:val="0070C0"/>
        </w:rPr>
        <w:t xml:space="preserve"> TMA  sont les suivantes :</w:t>
      </w:r>
    </w:p>
    <w:p w:rsidR="004548A0" w:rsidRPr="0096558D" w:rsidRDefault="004548A0" w:rsidP="004548A0">
      <w:pPr>
        <w:pStyle w:val="Listepuces"/>
        <w:tabs>
          <w:tab w:val="clear" w:pos="2694"/>
          <w:tab w:val="num" w:pos="567"/>
        </w:tabs>
        <w:ind w:left="567" w:hanging="283"/>
        <w:rPr>
          <w:rFonts w:asciiTheme="minorHAnsi" w:hAnsiTheme="minorHAnsi"/>
          <w:color w:val="0070C0"/>
        </w:rPr>
      </w:pPr>
      <w:r w:rsidRPr="0096558D">
        <w:rPr>
          <w:rFonts w:asciiTheme="minorHAnsi" w:hAnsiTheme="minorHAnsi"/>
          <w:color w:val="0070C0"/>
        </w:rPr>
        <w:t>,</w:t>
      </w:r>
    </w:p>
    <w:p w:rsidR="004548A0" w:rsidRPr="0096558D" w:rsidRDefault="004548A0" w:rsidP="004548A0">
      <w:pPr>
        <w:pStyle w:val="Listepuces"/>
        <w:tabs>
          <w:tab w:val="clear" w:pos="2694"/>
          <w:tab w:val="num" w:pos="567"/>
        </w:tabs>
        <w:ind w:left="567" w:hanging="283"/>
        <w:rPr>
          <w:rFonts w:asciiTheme="minorHAnsi" w:hAnsiTheme="minorHAnsi"/>
          <w:color w:val="0070C0"/>
        </w:rPr>
      </w:pPr>
      <w:r w:rsidRPr="0096558D">
        <w:rPr>
          <w:rFonts w:asciiTheme="minorHAnsi" w:hAnsiTheme="minorHAnsi"/>
          <w:color w:val="0070C0"/>
        </w:rPr>
        <w:t>r</w:t>
      </w:r>
    </w:p>
    <w:p w:rsidR="004548A0" w:rsidRPr="0096558D" w:rsidRDefault="004548A0" w:rsidP="004548A0">
      <w:pPr>
        <w:pStyle w:val="Listepuces"/>
        <w:tabs>
          <w:tab w:val="clear" w:pos="2694"/>
          <w:tab w:val="num" w:pos="567"/>
        </w:tabs>
        <w:ind w:left="567" w:hanging="283"/>
        <w:rPr>
          <w:rFonts w:asciiTheme="minorHAnsi" w:hAnsiTheme="minorHAnsi"/>
          <w:color w:val="0070C0"/>
        </w:rPr>
      </w:pPr>
      <w:r w:rsidRPr="0096558D">
        <w:rPr>
          <w:rFonts w:asciiTheme="minorHAnsi" w:hAnsiTheme="minorHAnsi"/>
          <w:color w:val="0070C0"/>
        </w:rPr>
        <w:t>.</w:t>
      </w:r>
    </w:p>
    <w:p w:rsidR="00624090" w:rsidRPr="0096558D" w:rsidRDefault="00624090">
      <w:pPr>
        <w:pStyle w:val="Titre2"/>
        <w:rPr>
          <w:rFonts w:asciiTheme="minorHAnsi" w:hAnsiTheme="minorHAnsi"/>
          <w:color w:val="000000"/>
        </w:rPr>
      </w:pPr>
      <w:bookmarkStart w:id="48" w:name="_Toc292513397"/>
      <w:bookmarkStart w:id="49" w:name="_Toc292619781"/>
      <w:bookmarkStart w:id="50" w:name="_Toc292620524"/>
      <w:bookmarkStart w:id="51" w:name="_Toc292625657"/>
      <w:bookmarkStart w:id="52" w:name="_Toc292627031"/>
      <w:bookmarkStart w:id="53" w:name="_Toc304177289"/>
      <w:bookmarkStart w:id="54" w:name="_Toc304177706"/>
      <w:bookmarkStart w:id="55" w:name="_Toc304341283"/>
      <w:bookmarkStart w:id="56" w:name="_Toc304347916"/>
      <w:bookmarkStart w:id="57" w:name="_Toc304869810"/>
      <w:bookmarkStart w:id="58" w:name="_Toc305775977"/>
      <w:bookmarkStart w:id="59" w:name="_Toc306181627"/>
      <w:bookmarkStart w:id="60" w:name="_Toc307887275"/>
      <w:bookmarkStart w:id="61" w:name="_Toc307888027"/>
      <w:bookmarkStart w:id="62" w:name="_Toc307888279"/>
      <w:bookmarkStart w:id="63" w:name="_Toc409507633"/>
      <w:bookmarkStart w:id="64" w:name="_Toc367372334"/>
      <w:r w:rsidRPr="0096558D">
        <w:rPr>
          <w:rFonts w:asciiTheme="minorHAnsi" w:hAnsiTheme="minorHAnsi"/>
          <w:color w:val="000000"/>
        </w:rPr>
        <w:t xml:space="preserve">Responsabilités associées au </w:t>
      </w:r>
      <w:r w:rsidR="00104520" w:rsidRPr="0096558D">
        <w:rPr>
          <w:rFonts w:asciiTheme="minorHAnsi" w:hAnsiTheme="minorHAnsi"/>
          <w:color w:val="000000"/>
        </w:rPr>
        <w:t>Plan Qualité</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24090" w:rsidRPr="0096558D" w:rsidRDefault="00624090">
      <w:pPr>
        <w:pStyle w:val="Titre3"/>
        <w:rPr>
          <w:rFonts w:asciiTheme="minorHAnsi" w:hAnsiTheme="minorHAnsi"/>
          <w:i w:val="0"/>
          <w:color w:val="000000"/>
        </w:rPr>
      </w:pPr>
      <w:bookmarkStart w:id="65" w:name="_Toc292513398"/>
      <w:bookmarkStart w:id="66" w:name="_Toc292619782"/>
      <w:bookmarkStart w:id="67" w:name="_Toc292620525"/>
      <w:bookmarkStart w:id="68" w:name="_Toc292625658"/>
      <w:bookmarkStart w:id="69" w:name="_Toc292627032"/>
      <w:bookmarkStart w:id="70" w:name="_Toc304177290"/>
      <w:bookmarkStart w:id="71" w:name="_Toc304177707"/>
      <w:bookmarkStart w:id="72" w:name="_Toc304341284"/>
      <w:bookmarkStart w:id="73" w:name="_Toc304347917"/>
      <w:bookmarkStart w:id="74" w:name="_Toc304869811"/>
      <w:bookmarkStart w:id="75" w:name="_Toc305775978"/>
      <w:bookmarkStart w:id="76" w:name="_Toc306181628"/>
      <w:bookmarkStart w:id="77" w:name="_Toc307887276"/>
      <w:bookmarkStart w:id="78" w:name="_Toc307888028"/>
      <w:bookmarkStart w:id="79" w:name="_Toc307888280"/>
      <w:bookmarkStart w:id="80" w:name="_Toc409507634"/>
      <w:bookmarkStart w:id="81" w:name="_Toc367372335"/>
      <w:r w:rsidRPr="0096558D">
        <w:rPr>
          <w:rFonts w:asciiTheme="minorHAnsi" w:hAnsiTheme="minorHAnsi"/>
          <w:i w:val="0"/>
          <w:color w:val="000000"/>
        </w:rPr>
        <w:t xml:space="preserve">Responsabilités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A42A5C" w:rsidRPr="0096558D">
        <w:rPr>
          <w:rFonts w:asciiTheme="minorHAnsi" w:hAnsiTheme="minorHAnsi"/>
          <w:i w:val="0"/>
          <w:color w:val="000000"/>
        </w:rPr>
        <w:t>NOM_SSII</w:t>
      </w:r>
      <w:bookmarkEnd w:id="81"/>
      <w:r w:rsidR="00A42A5C" w:rsidRPr="0096558D">
        <w:rPr>
          <w:rFonts w:asciiTheme="minorHAnsi" w:hAnsiTheme="minorHAnsi"/>
          <w:i w:val="0"/>
          <w:color w:val="000000"/>
        </w:rPr>
        <w:t xml:space="preserve"> </w:t>
      </w:r>
    </w:p>
    <w:p w:rsidR="00624090" w:rsidRPr="0096558D" w:rsidRDefault="00A42A5C">
      <w:pPr>
        <w:pStyle w:val="ParagrapheStandard0"/>
        <w:rPr>
          <w:rFonts w:asciiTheme="minorHAnsi" w:hAnsiTheme="minorHAnsi"/>
          <w:color w:val="000000"/>
        </w:rPr>
      </w:pPr>
      <w:r w:rsidRPr="0096558D">
        <w:rPr>
          <w:rFonts w:asciiTheme="minorHAnsi" w:hAnsiTheme="minorHAnsi"/>
          <w:color w:val="000000"/>
        </w:rPr>
        <w:t xml:space="preserve">NOM_SSII </w:t>
      </w:r>
      <w:r w:rsidR="00624090" w:rsidRPr="0096558D">
        <w:rPr>
          <w:rFonts w:asciiTheme="minorHAnsi" w:hAnsiTheme="minorHAnsi"/>
          <w:color w:val="000000"/>
        </w:rPr>
        <w:t xml:space="preserve"> nomme, dans le cadre du </w:t>
      </w:r>
      <w:r w:rsidR="00104520" w:rsidRPr="0096558D">
        <w:rPr>
          <w:rFonts w:asciiTheme="minorHAnsi" w:hAnsiTheme="minorHAnsi"/>
          <w:color w:val="000000"/>
        </w:rPr>
        <w:t>Plan Qualité</w:t>
      </w:r>
      <w:r w:rsidR="00624090" w:rsidRPr="0096558D">
        <w:rPr>
          <w:rFonts w:asciiTheme="minorHAnsi" w:hAnsiTheme="minorHAnsi"/>
          <w:color w:val="000000"/>
        </w:rPr>
        <w:t xml:space="preserve"> du projet </w:t>
      </w:r>
      <w:r w:rsidR="00B67A6B" w:rsidRPr="0096558D">
        <w:rPr>
          <w:rFonts w:asciiTheme="minorHAnsi" w:hAnsiTheme="minorHAnsi"/>
          <w:color w:val="000000"/>
        </w:rPr>
        <w:t>« </w:t>
      </w:r>
      <w:r w:rsidR="00624090" w:rsidRPr="0096558D">
        <w:rPr>
          <w:rFonts w:asciiTheme="minorHAnsi" w:hAnsiTheme="minorHAnsi"/>
          <w:color w:val="000000"/>
        </w:rPr>
        <w:t xml:space="preserve">TMA </w:t>
      </w:r>
      <w:r w:rsidR="004548A0" w:rsidRPr="0096558D">
        <w:rPr>
          <w:rFonts w:asciiTheme="minorHAnsi" w:hAnsiTheme="minorHAnsi"/>
          <w:color w:val="000000"/>
        </w:rPr>
        <w:t>sites Intranet et Internet</w:t>
      </w:r>
      <w:r w:rsidR="00B67A6B" w:rsidRPr="0096558D">
        <w:rPr>
          <w:rFonts w:asciiTheme="minorHAnsi" w:hAnsiTheme="minorHAnsi"/>
          <w:color w:val="000000"/>
        </w:rPr>
        <w:t> », les responsabilités suivantes :</w:t>
      </w:r>
    </w:p>
    <w:p w:rsidR="00624090" w:rsidRPr="0096558D" w:rsidRDefault="00624090" w:rsidP="006949D1">
      <w:pPr>
        <w:numPr>
          <w:ilvl w:val="0"/>
          <w:numId w:val="14"/>
        </w:numPr>
        <w:ind w:left="714" w:hanging="357"/>
        <w:rPr>
          <w:rFonts w:asciiTheme="minorHAnsi" w:hAnsiTheme="minorHAnsi"/>
          <w:color w:val="000000"/>
        </w:rPr>
      </w:pPr>
      <w:r w:rsidRPr="0096558D">
        <w:rPr>
          <w:rFonts w:asciiTheme="minorHAnsi" w:hAnsiTheme="minorHAnsi"/>
          <w:color w:val="000000"/>
        </w:rPr>
        <w:t xml:space="preserve">Un Responsable Assurance Qualité du projet (RAQ) chargé de la rédaction du </w:t>
      </w:r>
      <w:r w:rsidR="00104520" w:rsidRPr="0096558D">
        <w:rPr>
          <w:rFonts w:asciiTheme="minorHAnsi" w:hAnsiTheme="minorHAnsi"/>
          <w:color w:val="000000"/>
        </w:rPr>
        <w:t>Plan Qualité</w:t>
      </w:r>
      <w:r w:rsidRPr="0096558D">
        <w:rPr>
          <w:rFonts w:asciiTheme="minorHAnsi" w:hAnsiTheme="minorHAnsi"/>
          <w:color w:val="000000"/>
        </w:rPr>
        <w:t xml:space="preserve">, </w:t>
      </w:r>
      <w:r w:rsidR="004548A0" w:rsidRPr="0096558D">
        <w:rPr>
          <w:rFonts w:asciiTheme="minorHAnsi" w:hAnsiTheme="minorHAnsi"/>
          <w:b/>
          <w:color w:val="000000"/>
        </w:rPr>
        <w:t xml:space="preserve">Hervé </w:t>
      </w:r>
      <w:r w:rsidR="000D28E0" w:rsidRPr="0096558D">
        <w:rPr>
          <w:rFonts w:asciiTheme="minorHAnsi" w:hAnsiTheme="minorHAnsi"/>
          <w:b/>
          <w:color w:val="000000"/>
        </w:rPr>
        <w:t>ORME</w:t>
      </w:r>
      <w:r w:rsidRPr="0096558D">
        <w:rPr>
          <w:rFonts w:asciiTheme="minorHAnsi" w:hAnsiTheme="minorHAnsi"/>
          <w:color w:val="000000"/>
        </w:rPr>
        <w:t xml:space="preserve">. Il est l'interlocuteur privilégié du responsable qualité de l’agence de l’eau RMC durant la phase d’établissement du </w:t>
      </w:r>
      <w:r w:rsidR="00104520" w:rsidRPr="0096558D">
        <w:rPr>
          <w:rFonts w:asciiTheme="minorHAnsi" w:hAnsiTheme="minorHAnsi"/>
          <w:color w:val="000000"/>
        </w:rPr>
        <w:t>Plan Qualité</w:t>
      </w:r>
      <w:r w:rsidRPr="0096558D">
        <w:rPr>
          <w:rFonts w:asciiTheme="minorHAnsi" w:hAnsiTheme="minorHAnsi"/>
          <w:color w:val="000000"/>
        </w:rPr>
        <w:t>.</w:t>
      </w:r>
    </w:p>
    <w:p w:rsidR="00624090" w:rsidRPr="0096558D" w:rsidRDefault="00624090" w:rsidP="007C3424">
      <w:pPr>
        <w:numPr>
          <w:ilvl w:val="0"/>
          <w:numId w:val="14"/>
        </w:numPr>
        <w:rPr>
          <w:rFonts w:asciiTheme="minorHAnsi" w:hAnsiTheme="minorHAnsi"/>
          <w:color w:val="000000"/>
        </w:rPr>
      </w:pPr>
      <w:r w:rsidRPr="0096558D">
        <w:rPr>
          <w:rFonts w:asciiTheme="minorHAnsi" w:hAnsiTheme="minorHAnsi"/>
          <w:color w:val="000000"/>
        </w:rPr>
        <w:t xml:space="preserve">Un Chef de projet </w:t>
      </w:r>
      <w:r w:rsidR="007C3424" w:rsidRPr="0096558D">
        <w:rPr>
          <w:rFonts w:asciiTheme="minorHAnsi" w:hAnsiTheme="minorHAnsi"/>
          <w:color w:val="000000"/>
        </w:rPr>
        <w:t>TMA</w:t>
      </w:r>
      <w:r w:rsidR="004548A0" w:rsidRPr="0096558D">
        <w:rPr>
          <w:rFonts w:asciiTheme="minorHAnsi" w:hAnsiTheme="minorHAnsi"/>
          <w:color w:val="000000"/>
        </w:rPr>
        <w:t>I</w:t>
      </w:r>
      <w:r w:rsidR="007C3424" w:rsidRPr="0096558D">
        <w:rPr>
          <w:rFonts w:asciiTheme="minorHAnsi" w:hAnsiTheme="minorHAnsi"/>
          <w:color w:val="000000"/>
        </w:rPr>
        <w:t xml:space="preserve"> </w:t>
      </w:r>
      <w:r w:rsidR="004548A0" w:rsidRPr="0096558D">
        <w:rPr>
          <w:rFonts w:asciiTheme="minorHAnsi" w:hAnsiTheme="minorHAnsi"/>
          <w:color w:val="000000"/>
        </w:rPr>
        <w:t xml:space="preserve"> </w:t>
      </w:r>
      <w:r w:rsidR="004548A0" w:rsidRPr="0096558D">
        <w:rPr>
          <w:rFonts w:asciiTheme="minorHAnsi" w:hAnsiTheme="minorHAnsi"/>
          <w:b/>
          <w:color w:val="000000"/>
        </w:rPr>
        <w:t xml:space="preserve">Stéphane </w:t>
      </w:r>
      <w:r w:rsidR="000D28E0" w:rsidRPr="0096558D">
        <w:rPr>
          <w:rFonts w:asciiTheme="minorHAnsi" w:hAnsiTheme="minorHAnsi"/>
          <w:b/>
          <w:color w:val="000000"/>
        </w:rPr>
        <w:t>DURAND</w:t>
      </w:r>
      <w:r w:rsidR="004548A0" w:rsidRPr="0096558D">
        <w:rPr>
          <w:rFonts w:asciiTheme="minorHAnsi" w:hAnsiTheme="minorHAnsi"/>
          <w:color w:val="000000"/>
        </w:rPr>
        <w:t xml:space="preserve"> </w:t>
      </w:r>
      <w:r w:rsidRPr="0096558D">
        <w:rPr>
          <w:rFonts w:asciiTheme="minorHAnsi" w:hAnsiTheme="minorHAnsi"/>
          <w:color w:val="000000"/>
        </w:rPr>
        <w:t xml:space="preserve">responsable de l'application du </w:t>
      </w:r>
      <w:r w:rsidR="00104520" w:rsidRPr="0096558D">
        <w:rPr>
          <w:rFonts w:asciiTheme="minorHAnsi" w:hAnsiTheme="minorHAnsi"/>
          <w:color w:val="000000"/>
        </w:rPr>
        <w:t>Plan Qualité</w:t>
      </w:r>
      <w:r w:rsidRPr="0096558D">
        <w:rPr>
          <w:rFonts w:asciiTheme="minorHAnsi" w:hAnsiTheme="minorHAnsi"/>
          <w:color w:val="000000"/>
        </w:rPr>
        <w:t xml:space="preserve"> </w:t>
      </w:r>
      <w:r w:rsidR="007C3424" w:rsidRPr="0096558D">
        <w:rPr>
          <w:rFonts w:asciiTheme="minorHAnsi" w:hAnsiTheme="minorHAnsi"/>
          <w:color w:val="000000"/>
        </w:rPr>
        <w:t xml:space="preserve">au quotidien </w:t>
      </w:r>
      <w:r w:rsidRPr="0096558D">
        <w:rPr>
          <w:rFonts w:asciiTheme="minorHAnsi" w:hAnsiTheme="minorHAnsi"/>
          <w:color w:val="000000"/>
        </w:rPr>
        <w:t xml:space="preserve">sur le projet. Il est aussi responsable de l’évolution du </w:t>
      </w:r>
      <w:r w:rsidR="00104520" w:rsidRPr="0096558D">
        <w:rPr>
          <w:rFonts w:asciiTheme="minorHAnsi" w:hAnsiTheme="minorHAnsi"/>
          <w:color w:val="000000"/>
        </w:rPr>
        <w:t>Plan Qualité</w:t>
      </w:r>
      <w:r w:rsidRPr="0096558D">
        <w:rPr>
          <w:rFonts w:asciiTheme="minorHAnsi" w:hAnsiTheme="minorHAnsi"/>
          <w:color w:val="000000"/>
        </w:rPr>
        <w:t xml:space="preserve"> durant le projet.</w:t>
      </w:r>
    </w:p>
    <w:p w:rsidR="00624090" w:rsidRPr="0096558D" w:rsidRDefault="00624090">
      <w:pPr>
        <w:pStyle w:val="ParagrapheStandard0"/>
        <w:rPr>
          <w:rFonts w:asciiTheme="minorHAnsi" w:hAnsiTheme="minorHAnsi"/>
          <w:color w:val="000000"/>
        </w:rPr>
      </w:pPr>
      <w:bookmarkStart w:id="82" w:name="_Toc292513399"/>
      <w:bookmarkStart w:id="83" w:name="_Toc292619783"/>
      <w:bookmarkStart w:id="84" w:name="_Toc292620526"/>
      <w:bookmarkStart w:id="85" w:name="_Toc292625659"/>
      <w:bookmarkStart w:id="86" w:name="_Toc292627033"/>
      <w:bookmarkStart w:id="87" w:name="_Toc304177291"/>
      <w:bookmarkStart w:id="88" w:name="_Toc304177708"/>
      <w:bookmarkStart w:id="89" w:name="_Toc304341285"/>
      <w:bookmarkStart w:id="90" w:name="_Toc304347918"/>
      <w:bookmarkStart w:id="91" w:name="_Toc304869812"/>
      <w:bookmarkStart w:id="92" w:name="_Toc305775979"/>
      <w:bookmarkStart w:id="93" w:name="_Toc306181629"/>
      <w:bookmarkStart w:id="94" w:name="_Toc307887277"/>
      <w:bookmarkStart w:id="95" w:name="_Toc307888029"/>
      <w:bookmarkStart w:id="96" w:name="_Toc307888281"/>
      <w:bookmarkStart w:id="97" w:name="_Toc409507635"/>
      <w:r w:rsidRPr="0096558D">
        <w:rPr>
          <w:rFonts w:asciiTheme="minorHAnsi" w:hAnsiTheme="minorHAnsi"/>
          <w:color w:val="000000"/>
        </w:rPr>
        <w:t xml:space="preserve">Pour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r w:rsidRPr="0096558D">
        <w:rPr>
          <w:rFonts w:asciiTheme="minorHAnsi" w:hAnsiTheme="minorHAnsi"/>
          <w:color w:val="000000"/>
        </w:rPr>
        <w:t xml:space="preserve"> le </w:t>
      </w:r>
      <w:r w:rsidR="00104520" w:rsidRPr="0096558D">
        <w:rPr>
          <w:rFonts w:asciiTheme="minorHAnsi" w:hAnsiTheme="minorHAnsi"/>
          <w:color w:val="000000"/>
        </w:rPr>
        <w:t>Plan Qualité</w:t>
      </w:r>
      <w:r w:rsidRPr="0096558D">
        <w:rPr>
          <w:rFonts w:asciiTheme="minorHAnsi" w:hAnsiTheme="minorHAnsi"/>
          <w:color w:val="000000"/>
        </w:rPr>
        <w:t xml:space="preserve"> est validé par : </w:t>
      </w:r>
    </w:p>
    <w:p w:rsidR="00624090" w:rsidRPr="0096558D" w:rsidRDefault="007C3424" w:rsidP="007C3424">
      <w:pPr>
        <w:numPr>
          <w:ilvl w:val="0"/>
          <w:numId w:val="14"/>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 Chef de Projet </w:t>
      </w:r>
      <w:r w:rsidRPr="0096558D">
        <w:rPr>
          <w:rFonts w:asciiTheme="minorHAnsi" w:hAnsiTheme="minorHAnsi"/>
          <w:color w:val="000000"/>
        </w:rPr>
        <w:t>TMA</w:t>
      </w:r>
      <w:r w:rsidR="004548A0" w:rsidRPr="0096558D">
        <w:rPr>
          <w:rFonts w:asciiTheme="minorHAnsi" w:hAnsiTheme="minorHAnsi"/>
          <w:color w:val="000000"/>
        </w:rPr>
        <w:t>I</w:t>
      </w:r>
      <w:r w:rsidRPr="0096558D">
        <w:rPr>
          <w:rFonts w:asciiTheme="minorHAnsi" w:hAnsiTheme="minorHAnsi"/>
          <w:color w:val="000000"/>
        </w:rPr>
        <w:t xml:space="preserve"> </w:t>
      </w:r>
      <w:r w:rsidR="004548A0" w:rsidRPr="0096558D">
        <w:rPr>
          <w:rFonts w:asciiTheme="minorHAnsi" w:hAnsiTheme="minorHAnsi"/>
          <w:b/>
          <w:color w:val="000000"/>
        </w:rPr>
        <w:t>Stéphane METAIRIE</w:t>
      </w:r>
      <w:r w:rsidR="00624090" w:rsidRPr="0096558D">
        <w:rPr>
          <w:rFonts w:asciiTheme="minorHAnsi" w:hAnsiTheme="minorHAnsi"/>
          <w:color w:val="000000"/>
        </w:rPr>
        <w:t>,</w:t>
      </w:r>
    </w:p>
    <w:p w:rsidR="00624090" w:rsidRPr="0096558D" w:rsidRDefault="00624090" w:rsidP="007C3424">
      <w:pPr>
        <w:numPr>
          <w:ilvl w:val="0"/>
          <w:numId w:val="14"/>
        </w:numPr>
        <w:rPr>
          <w:rFonts w:asciiTheme="minorHAnsi" w:hAnsiTheme="minorHAnsi"/>
          <w:color w:val="000000"/>
        </w:rPr>
      </w:pPr>
      <w:r w:rsidRPr="0096558D">
        <w:rPr>
          <w:rFonts w:asciiTheme="minorHAnsi" w:hAnsiTheme="minorHAnsi"/>
          <w:color w:val="000000"/>
        </w:rPr>
        <w:t xml:space="preserve">Le Responsable Qualité </w:t>
      </w:r>
      <w:r w:rsidR="00A42A5C" w:rsidRPr="0096558D">
        <w:rPr>
          <w:rFonts w:asciiTheme="minorHAnsi" w:hAnsiTheme="minorHAnsi"/>
          <w:color w:val="000000"/>
        </w:rPr>
        <w:t xml:space="preserve">NOM_SSII </w:t>
      </w:r>
      <w:r w:rsidR="004548A0" w:rsidRPr="0096558D">
        <w:rPr>
          <w:rFonts w:asciiTheme="minorHAnsi" w:hAnsiTheme="minorHAnsi"/>
          <w:color w:val="000000"/>
        </w:rPr>
        <w:t xml:space="preserve"> </w:t>
      </w:r>
      <w:r w:rsidR="004548A0" w:rsidRPr="0096558D">
        <w:rPr>
          <w:rFonts w:asciiTheme="minorHAnsi" w:hAnsiTheme="minorHAnsi"/>
          <w:b/>
          <w:color w:val="000000"/>
        </w:rPr>
        <w:t xml:space="preserve">Hervé </w:t>
      </w:r>
      <w:r w:rsidR="000D28E0" w:rsidRPr="0096558D">
        <w:rPr>
          <w:rFonts w:asciiTheme="minorHAnsi" w:hAnsiTheme="minorHAnsi"/>
          <w:b/>
          <w:color w:val="000000"/>
        </w:rPr>
        <w:t>ORME</w:t>
      </w:r>
      <w:r w:rsidRPr="0096558D">
        <w:rPr>
          <w:rFonts w:asciiTheme="minorHAnsi" w:hAnsiTheme="minorHAnsi"/>
          <w:color w:val="000000"/>
        </w:rPr>
        <w:t>.</w:t>
      </w:r>
    </w:p>
    <w:p w:rsidR="00624090" w:rsidRPr="0096558D" w:rsidRDefault="00624090">
      <w:pPr>
        <w:pStyle w:val="Titre3"/>
        <w:rPr>
          <w:rFonts w:asciiTheme="minorHAnsi" w:hAnsiTheme="minorHAnsi"/>
          <w:i w:val="0"/>
          <w:color w:val="000000"/>
        </w:rPr>
      </w:pPr>
      <w:bookmarkStart w:id="98" w:name="_Toc367372336"/>
      <w:r w:rsidRPr="0096558D">
        <w:rPr>
          <w:rFonts w:asciiTheme="minorHAnsi" w:hAnsiTheme="minorHAnsi"/>
          <w:i w:val="0"/>
          <w:color w:val="000000"/>
        </w:rPr>
        <w:t xml:space="preserve">Responsabilités </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6558D">
        <w:rPr>
          <w:rFonts w:asciiTheme="minorHAnsi" w:hAnsiTheme="minorHAnsi"/>
          <w:i w:val="0"/>
          <w:color w:val="000000"/>
        </w:rPr>
        <w:t>Agence de l’Eau RMC</w:t>
      </w:r>
      <w:bookmarkEnd w:id="97"/>
      <w:bookmarkEnd w:id="98"/>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L’agence de l’eau RMC nomme, dans le cadre </w:t>
      </w:r>
      <w:r w:rsidR="006949D1" w:rsidRPr="0096558D">
        <w:rPr>
          <w:rFonts w:asciiTheme="minorHAnsi" w:hAnsiTheme="minorHAnsi"/>
          <w:color w:val="000000"/>
        </w:rPr>
        <w:t xml:space="preserve">de cette TMA </w:t>
      </w:r>
      <w:r w:rsidRPr="0096558D">
        <w:rPr>
          <w:rFonts w:asciiTheme="minorHAnsi" w:hAnsiTheme="minorHAnsi"/>
          <w:color w:val="000000"/>
        </w:rPr>
        <w:t>:</w:t>
      </w:r>
    </w:p>
    <w:p w:rsidR="00624090" w:rsidRPr="0096558D" w:rsidRDefault="00187E4A" w:rsidP="006949D1">
      <w:pPr>
        <w:numPr>
          <w:ilvl w:val="0"/>
          <w:numId w:val="14"/>
        </w:numPr>
        <w:rPr>
          <w:rFonts w:asciiTheme="minorHAnsi" w:hAnsiTheme="minorHAnsi"/>
          <w:color w:val="000000"/>
        </w:rPr>
      </w:pPr>
      <w:r w:rsidRPr="0096558D">
        <w:rPr>
          <w:rFonts w:asciiTheme="minorHAnsi" w:hAnsiTheme="minorHAnsi"/>
          <w:b/>
          <w:color w:val="000000"/>
        </w:rPr>
        <w:t xml:space="preserve">Maurice TARDELLI </w:t>
      </w:r>
      <w:r w:rsidR="00624090" w:rsidRPr="0096558D">
        <w:rPr>
          <w:rFonts w:asciiTheme="minorHAnsi" w:hAnsiTheme="minorHAnsi"/>
          <w:color w:val="000000"/>
        </w:rPr>
        <w:t>comme Responsable</w:t>
      </w:r>
      <w:r w:rsidR="001D4924" w:rsidRPr="0096558D">
        <w:rPr>
          <w:rFonts w:asciiTheme="minorHAnsi" w:hAnsiTheme="minorHAnsi"/>
          <w:color w:val="000000"/>
        </w:rPr>
        <w:t xml:space="preserve"> du suivi contractuel du projet et Directeur de Projet de l’Agence (DPA),</w:t>
      </w:r>
    </w:p>
    <w:p w:rsidR="00624090" w:rsidRPr="0096558D" w:rsidRDefault="00624090" w:rsidP="006949D1">
      <w:pPr>
        <w:numPr>
          <w:ilvl w:val="0"/>
          <w:numId w:val="14"/>
        </w:numPr>
        <w:rPr>
          <w:rFonts w:asciiTheme="minorHAnsi" w:hAnsiTheme="minorHAnsi"/>
          <w:color w:val="000000"/>
        </w:rPr>
      </w:pPr>
      <w:r w:rsidRPr="0096558D">
        <w:rPr>
          <w:rFonts w:asciiTheme="minorHAnsi" w:hAnsiTheme="minorHAnsi"/>
          <w:b/>
          <w:color w:val="000000"/>
        </w:rPr>
        <w:t>Jean-Marc RAGUIN</w:t>
      </w:r>
      <w:r w:rsidRPr="0096558D">
        <w:rPr>
          <w:rFonts w:asciiTheme="minorHAnsi" w:hAnsiTheme="minorHAnsi"/>
          <w:color w:val="000000"/>
        </w:rPr>
        <w:t xml:space="preserve"> comme Responsable Qualité Méthode</w:t>
      </w:r>
      <w:r w:rsidR="001D4924" w:rsidRPr="0096558D">
        <w:rPr>
          <w:rFonts w:asciiTheme="minorHAnsi" w:hAnsiTheme="minorHAnsi"/>
          <w:color w:val="000000"/>
        </w:rPr>
        <w:t xml:space="preserve"> (RQ</w:t>
      </w:r>
      <w:r w:rsidR="00B67A6B" w:rsidRPr="0096558D">
        <w:rPr>
          <w:rFonts w:asciiTheme="minorHAnsi" w:hAnsiTheme="minorHAnsi"/>
          <w:color w:val="000000"/>
        </w:rPr>
        <w:t>M</w:t>
      </w:r>
      <w:r w:rsidR="001D4924" w:rsidRPr="0096558D">
        <w:rPr>
          <w:rFonts w:asciiTheme="minorHAnsi" w:hAnsiTheme="minorHAnsi"/>
          <w:color w:val="000000"/>
        </w:rPr>
        <w:t>)</w:t>
      </w:r>
      <w:r w:rsidRPr="0096558D">
        <w:rPr>
          <w:rFonts w:asciiTheme="minorHAnsi" w:hAnsiTheme="minorHAnsi"/>
          <w:color w:val="000000"/>
        </w:rPr>
        <w:t>. Il aura pour mission :</w:t>
      </w:r>
    </w:p>
    <w:p w:rsidR="00624090" w:rsidRPr="0096558D" w:rsidRDefault="006949D1" w:rsidP="006949D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 xml:space="preserve">'apporter les informations spécifiques de l’Agence de l’eau RMC et nécessaires à l'élaboration du </w:t>
      </w:r>
      <w:r w:rsidR="00104520" w:rsidRPr="0096558D">
        <w:rPr>
          <w:rFonts w:asciiTheme="minorHAnsi" w:hAnsiTheme="minorHAnsi"/>
          <w:color w:val="000000"/>
        </w:rPr>
        <w:t>Plan Qualité</w:t>
      </w:r>
      <w:r w:rsidRPr="0096558D">
        <w:rPr>
          <w:rFonts w:asciiTheme="minorHAnsi" w:hAnsiTheme="minorHAnsi"/>
          <w:color w:val="000000"/>
        </w:rPr>
        <w:t>,</w:t>
      </w:r>
    </w:p>
    <w:p w:rsidR="00624090" w:rsidRPr="0096558D" w:rsidRDefault="006949D1" w:rsidP="006949D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De v</w:t>
      </w:r>
      <w:r w:rsidR="00624090" w:rsidRPr="0096558D">
        <w:rPr>
          <w:rFonts w:asciiTheme="minorHAnsi" w:hAnsiTheme="minorHAnsi"/>
          <w:color w:val="000000"/>
        </w:rPr>
        <w:t xml:space="preserve">alider chaque version du </w:t>
      </w:r>
      <w:r w:rsidR="00104520" w:rsidRPr="0096558D">
        <w:rPr>
          <w:rFonts w:asciiTheme="minorHAnsi" w:hAnsiTheme="minorHAnsi"/>
          <w:color w:val="000000"/>
        </w:rPr>
        <w:t>Plan Qualité</w:t>
      </w:r>
      <w:r w:rsidR="00624090" w:rsidRPr="0096558D">
        <w:rPr>
          <w:rFonts w:asciiTheme="minorHAnsi" w:hAnsiTheme="minorHAnsi"/>
          <w:color w:val="000000"/>
        </w:rPr>
        <w:t>, et vérifier l'application des recommandations et des obligations associées.</w:t>
      </w:r>
    </w:p>
    <w:p w:rsidR="00624090" w:rsidRPr="0096558D" w:rsidRDefault="00624090" w:rsidP="006949D1">
      <w:pPr>
        <w:pStyle w:val="Enumration1"/>
        <w:ind w:left="774" w:firstLine="0"/>
        <w:rPr>
          <w:rFonts w:asciiTheme="minorHAnsi" w:hAnsiTheme="minorHAnsi"/>
          <w:color w:val="000000"/>
        </w:rPr>
      </w:pPr>
      <w:r w:rsidRPr="0096558D">
        <w:rPr>
          <w:rFonts w:asciiTheme="minorHAnsi" w:hAnsiTheme="minorHAnsi"/>
          <w:color w:val="000000"/>
        </w:rPr>
        <w:t xml:space="preserve">Il est l'interlocuteur privilégié du Responsable Qualité de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p>
    <w:p w:rsidR="00624090" w:rsidRPr="0096558D" w:rsidRDefault="000527E1" w:rsidP="006949D1">
      <w:pPr>
        <w:numPr>
          <w:ilvl w:val="0"/>
          <w:numId w:val="14"/>
        </w:numPr>
        <w:rPr>
          <w:rFonts w:asciiTheme="minorHAnsi" w:hAnsiTheme="minorHAnsi"/>
          <w:color w:val="000000"/>
        </w:rPr>
      </w:pPr>
      <w:r w:rsidRPr="0096558D">
        <w:rPr>
          <w:rFonts w:asciiTheme="minorHAnsi" w:hAnsiTheme="minorHAnsi"/>
          <w:b/>
          <w:color w:val="000000"/>
        </w:rPr>
        <w:t>Béatrice DECLERCK</w:t>
      </w:r>
      <w:r w:rsidR="001D4924" w:rsidRPr="0096558D">
        <w:rPr>
          <w:rFonts w:asciiTheme="minorHAnsi" w:hAnsiTheme="minorHAnsi"/>
          <w:b/>
          <w:color w:val="000000"/>
        </w:rPr>
        <w:t xml:space="preserve"> c</w:t>
      </w:r>
      <w:r w:rsidR="00624090" w:rsidRPr="0096558D">
        <w:rPr>
          <w:rFonts w:asciiTheme="minorHAnsi" w:hAnsiTheme="minorHAnsi"/>
          <w:color w:val="000000"/>
        </w:rPr>
        <w:t xml:space="preserve">omme </w:t>
      </w:r>
      <w:r w:rsidR="001D4924" w:rsidRPr="0096558D">
        <w:rPr>
          <w:rFonts w:asciiTheme="minorHAnsi" w:hAnsiTheme="minorHAnsi"/>
          <w:color w:val="000000"/>
        </w:rPr>
        <w:t xml:space="preserve">Chef de Projet TMA (CPA) </w:t>
      </w:r>
      <w:r w:rsidR="00624090" w:rsidRPr="0096558D">
        <w:rPr>
          <w:rFonts w:asciiTheme="minorHAnsi" w:hAnsiTheme="minorHAnsi"/>
          <w:color w:val="000000"/>
        </w:rPr>
        <w:t xml:space="preserve">devra approuver le </w:t>
      </w:r>
      <w:r w:rsidR="00104520" w:rsidRPr="0096558D">
        <w:rPr>
          <w:rFonts w:asciiTheme="minorHAnsi" w:hAnsiTheme="minorHAnsi"/>
          <w:color w:val="000000"/>
        </w:rPr>
        <w:t>Plan Qualité</w:t>
      </w:r>
      <w:r w:rsidR="00624090" w:rsidRPr="0096558D">
        <w:rPr>
          <w:rFonts w:asciiTheme="minorHAnsi" w:hAnsiTheme="minorHAnsi"/>
          <w:color w:val="000000"/>
        </w:rPr>
        <w:t>.</w:t>
      </w:r>
    </w:p>
    <w:p w:rsidR="00187E4A" w:rsidRPr="0096558D" w:rsidRDefault="00187E4A" w:rsidP="006949D1">
      <w:pPr>
        <w:numPr>
          <w:ilvl w:val="0"/>
          <w:numId w:val="14"/>
        </w:numPr>
        <w:rPr>
          <w:rFonts w:asciiTheme="minorHAnsi" w:hAnsiTheme="minorHAnsi"/>
          <w:color w:val="000000"/>
        </w:rPr>
      </w:pPr>
    </w:p>
    <w:p w:rsidR="00624090" w:rsidRPr="0096558D" w:rsidRDefault="00624090">
      <w:pPr>
        <w:pStyle w:val="Titre2"/>
        <w:rPr>
          <w:rFonts w:asciiTheme="minorHAnsi" w:hAnsiTheme="minorHAnsi"/>
          <w:color w:val="000000"/>
        </w:rPr>
      </w:pPr>
      <w:bookmarkStart w:id="99" w:name="_Toc292513400"/>
      <w:bookmarkStart w:id="100" w:name="_Toc292619784"/>
      <w:bookmarkStart w:id="101" w:name="_Toc292620527"/>
      <w:bookmarkStart w:id="102" w:name="_Toc292625660"/>
      <w:bookmarkStart w:id="103" w:name="_Toc292627034"/>
      <w:bookmarkStart w:id="104" w:name="_Toc304177292"/>
      <w:bookmarkStart w:id="105" w:name="_Toc304177709"/>
      <w:bookmarkStart w:id="106" w:name="_Toc304341286"/>
      <w:bookmarkStart w:id="107" w:name="_Toc304347919"/>
      <w:bookmarkStart w:id="108" w:name="_Toc304869813"/>
      <w:bookmarkStart w:id="109" w:name="_Toc305775980"/>
      <w:bookmarkStart w:id="110" w:name="_Toc306181630"/>
      <w:bookmarkStart w:id="111" w:name="_Toc307887278"/>
      <w:bookmarkStart w:id="112" w:name="_Toc307888030"/>
      <w:bookmarkStart w:id="113" w:name="_Toc307888282"/>
      <w:bookmarkStart w:id="114" w:name="_Toc409507636"/>
      <w:bookmarkStart w:id="115" w:name="_Toc367372337"/>
      <w:r w:rsidRPr="0096558D">
        <w:rPr>
          <w:rFonts w:asciiTheme="minorHAnsi" w:hAnsiTheme="minorHAnsi"/>
          <w:color w:val="000000"/>
        </w:rPr>
        <w:t xml:space="preserve">Procédure de validation du </w:t>
      </w:r>
      <w:r w:rsidR="00104520" w:rsidRPr="0096558D">
        <w:rPr>
          <w:rFonts w:asciiTheme="minorHAnsi" w:hAnsiTheme="minorHAnsi"/>
          <w:color w:val="000000"/>
        </w:rPr>
        <w:t>Plan Qualité</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lastRenderedPageBreak/>
        <w:t xml:space="preserve">Le </w:t>
      </w:r>
      <w:r w:rsidR="00104520" w:rsidRPr="0096558D">
        <w:rPr>
          <w:rFonts w:asciiTheme="minorHAnsi" w:hAnsiTheme="minorHAnsi"/>
          <w:color w:val="000000"/>
        </w:rPr>
        <w:t>Plan Qualité</w:t>
      </w:r>
      <w:r w:rsidR="00B31032" w:rsidRPr="0096558D">
        <w:rPr>
          <w:rFonts w:asciiTheme="minorHAnsi" w:hAnsiTheme="minorHAnsi"/>
          <w:color w:val="000000"/>
        </w:rPr>
        <w:t xml:space="preserve"> e</w:t>
      </w:r>
      <w:r w:rsidRPr="0096558D">
        <w:rPr>
          <w:rFonts w:asciiTheme="minorHAnsi" w:hAnsiTheme="minorHAnsi"/>
          <w:color w:val="000000"/>
        </w:rPr>
        <w:t>st un document qui établit les règles d'organisation, de fonctionnement et de production entre les différents acteurs internes et externes (éventuellement) du projet. Il doit donc être validé.</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La procédure régissant la validation du </w:t>
      </w:r>
      <w:r w:rsidR="00104520" w:rsidRPr="0096558D">
        <w:rPr>
          <w:rFonts w:asciiTheme="minorHAnsi" w:hAnsiTheme="minorHAnsi"/>
          <w:color w:val="000000"/>
        </w:rPr>
        <w:t>Plan Qualité</w:t>
      </w:r>
      <w:r w:rsidR="00B31032" w:rsidRPr="0096558D">
        <w:rPr>
          <w:rFonts w:asciiTheme="minorHAnsi" w:hAnsiTheme="minorHAnsi"/>
          <w:color w:val="000000"/>
        </w:rPr>
        <w:t xml:space="preserve"> </w:t>
      </w:r>
      <w:r w:rsidRPr="0096558D">
        <w:rPr>
          <w:rFonts w:asciiTheme="minorHAnsi" w:hAnsiTheme="minorHAnsi"/>
          <w:color w:val="000000"/>
        </w:rPr>
        <w:t>est la suivante :</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R</w:t>
      </w:r>
      <w:r w:rsidR="00624090" w:rsidRPr="0096558D">
        <w:rPr>
          <w:rFonts w:asciiTheme="minorHAnsi" w:hAnsiTheme="minorHAnsi"/>
          <w:color w:val="000000"/>
        </w:rPr>
        <w:t xml:space="preserve">emise du </w:t>
      </w:r>
      <w:r w:rsidR="00104520" w:rsidRPr="0096558D">
        <w:rPr>
          <w:rFonts w:asciiTheme="minorHAnsi" w:hAnsiTheme="minorHAnsi"/>
          <w:color w:val="000000"/>
        </w:rPr>
        <w:t>Plan Qualité</w:t>
      </w:r>
      <w:r w:rsidR="00624090" w:rsidRPr="0096558D">
        <w:rPr>
          <w:rFonts w:asciiTheme="minorHAnsi" w:hAnsiTheme="minorHAnsi"/>
          <w:color w:val="000000"/>
        </w:rPr>
        <w:t xml:space="preserve"> aux responsables de sa validation, </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R</w:t>
      </w:r>
      <w:r w:rsidR="00624090" w:rsidRPr="0096558D">
        <w:rPr>
          <w:rFonts w:asciiTheme="minorHAnsi" w:hAnsiTheme="minorHAnsi"/>
          <w:color w:val="000000"/>
        </w:rPr>
        <w:t>etour des remarques lors d'une réunion ou via émail,</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R</w:t>
      </w:r>
      <w:r w:rsidR="00624090" w:rsidRPr="0096558D">
        <w:rPr>
          <w:rFonts w:asciiTheme="minorHAnsi" w:hAnsiTheme="minorHAnsi"/>
          <w:color w:val="000000"/>
        </w:rPr>
        <w:t>édaction des aménagements sur les chapitres et paragraphes concernés,</w:t>
      </w:r>
    </w:p>
    <w:p w:rsidR="00624090" w:rsidRPr="0096558D" w:rsidRDefault="002375DA" w:rsidP="00B31032">
      <w:pPr>
        <w:numPr>
          <w:ilvl w:val="0"/>
          <w:numId w:val="14"/>
        </w:numPr>
        <w:rPr>
          <w:rFonts w:asciiTheme="minorHAnsi" w:hAnsiTheme="minorHAnsi"/>
          <w:color w:val="000000"/>
        </w:rPr>
      </w:pPr>
      <w:r w:rsidRPr="0096558D">
        <w:rPr>
          <w:rFonts w:asciiTheme="minorHAnsi" w:hAnsiTheme="minorHAnsi"/>
          <w:color w:val="000000"/>
        </w:rPr>
        <w:t xml:space="preserve">La gestion de </w:t>
      </w:r>
      <w:r w:rsidR="00B31032" w:rsidRPr="0096558D">
        <w:rPr>
          <w:rFonts w:asciiTheme="minorHAnsi" w:hAnsiTheme="minorHAnsi"/>
          <w:color w:val="000000"/>
        </w:rPr>
        <w:t>V</w:t>
      </w:r>
      <w:r w:rsidRPr="0096558D">
        <w:rPr>
          <w:rFonts w:asciiTheme="minorHAnsi" w:hAnsiTheme="minorHAnsi"/>
          <w:color w:val="000000"/>
        </w:rPr>
        <w:t>ersion</w:t>
      </w:r>
      <w:r w:rsidR="00624090" w:rsidRPr="0096558D">
        <w:rPr>
          <w:rFonts w:asciiTheme="minorHAnsi" w:hAnsiTheme="minorHAnsi"/>
          <w:color w:val="000000"/>
        </w:rPr>
        <w:t xml:space="preserve"> du </w:t>
      </w:r>
      <w:r w:rsidR="00104520" w:rsidRPr="0096558D">
        <w:rPr>
          <w:rFonts w:asciiTheme="minorHAnsi" w:hAnsiTheme="minorHAnsi"/>
          <w:color w:val="000000"/>
        </w:rPr>
        <w:t>Plan Qualité</w:t>
      </w:r>
      <w:r w:rsidR="00B31032" w:rsidRPr="0096558D">
        <w:rPr>
          <w:rFonts w:asciiTheme="minorHAnsi" w:hAnsiTheme="minorHAnsi"/>
          <w:color w:val="000000"/>
        </w:rPr>
        <w:t xml:space="preserve"> e</w:t>
      </w:r>
      <w:r w:rsidR="00624090" w:rsidRPr="0096558D">
        <w:rPr>
          <w:rFonts w:asciiTheme="minorHAnsi" w:hAnsiTheme="minorHAnsi"/>
          <w:color w:val="000000"/>
        </w:rPr>
        <w:t>t visa,</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iffusion / présentation de la version validée.</w:t>
      </w:r>
    </w:p>
    <w:p w:rsidR="00624090" w:rsidRPr="0096558D" w:rsidRDefault="00624090">
      <w:pPr>
        <w:pStyle w:val="Titre2"/>
        <w:rPr>
          <w:rFonts w:asciiTheme="minorHAnsi" w:hAnsiTheme="minorHAnsi"/>
          <w:color w:val="000000"/>
        </w:rPr>
      </w:pPr>
      <w:bookmarkStart w:id="116" w:name="_Toc292513401"/>
      <w:bookmarkStart w:id="117" w:name="_Toc292619785"/>
      <w:bookmarkStart w:id="118" w:name="_Toc292620528"/>
      <w:bookmarkStart w:id="119" w:name="_Toc292625661"/>
      <w:bookmarkStart w:id="120" w:name="_Toc292627035"/>
      <w:bookmarkStart w:id="121" w:name="_Toc304177293"/>
      <w:bookmarkStart w:id="122" w:name="_Toc304177710"/>
      <w:bookmarkStart w:id="123" w:name="_Toc304341287"/>
      <w:bookmarkStart w:id="124" w:name="_Toc304347920"/>
      <w:bookmarkStart w:id="125" w:name="_Toc304869814"/>
      <w:bookmarkStart w:id="126" w:name="_Toc305775981"/>
      <w:bookmarkStart w:id="127" w:name="_Toc306181631"/>
      <w:bookmarkStart w:id="128" w:name="_Toc307887279"/>
      <w:bookmarkStart w:id="129" w:name="_Toc307888031"/>
      <w:bookmarkStart w:id="130" w:name="_Toc307888283"/>
      <w:bookmarkStart w:id="131" w:name="_Toc409507637"/>
      <w:bookmarkStart w:id="132" w:name="_Toc367372338"/>
      <w:r w:rsidRPr="0096558D">
        <w:rPr>
          <w:rFonts w:asciiTheme="minorHAnsi" w:hAnsiTheme="minorHAnsi"/>
          <w:color w:val="000000"/>
        </w:rPr>
        <w:t xml:space="preserve">Procédure d'évolution du </w:t>
      </w:r>
      <w:r w:rsidR="00104520" w:rsidRPr="0096558D">
        <w:rPr>
          <w:rFonts w:asciiTheme="minorHAnsi" w:hAnsiTheme="minorHAnsi"/>
          <w:color w:val="000000"/>
        </w:rPr>
        <w:t>Plan Qualité</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Le </w:t>
      </w:r>
      <w:r w:rsidR="00104520" w:rsidRPr="0096558D">
        <w:rPr>
          <w:rFonts w:asciiTheme="minorHAnsi" w:hAnsiTheme="minorHAnsi"/>
          <w:color w:val="000000"/>
        </w:rPr>
        <w:t xml:space="preserve">Plan Qualité </w:t>
      </w:r>
      <w:r w:rsidRPr="0096558D">
        <w:rPr>
          <w:rFonts w:asciiTheme="minorHAnsi" w:hAnsiTheme="minorHAnsi"/>
          <w:color w:val="000000"/>
        </w:rPr>
        <w:t xml:space="preserve">est susceptible d'évoluer au cours du projet, en particulier pour les raisons suivantes : </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T</w:t>
      </w:r>
      <w:r w:rsidR="00624090" w:rsidRPr="0096558D">
        <w:rPr>
          <w:rFonts w:asciiTheme="minorHAnsi" w:hAnsiTheme="minorHAnsi"/>
          <w:color w:val="000000"/>
        </w:rPr>
        <w:t>outes les informations nécessaires à la rédaction d'un chapitre ou d'un paragraphe ne sont pas connues ou suffisamment stabilisées lors de la rédaction,</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I</w:t>
      </w:r>
      <w:r w:rsidR="00624090" w:rsidRPr="0096558D">
        <w:rPr>
          <w:rFonts w:asciiTheme="minorHAnsi" w:hAnsiTheme="minorHAnsi"/>
          <w:color w:val="000000"/>
        </w:rPr>
        <w:t xml:space="preserve">l s'agit d'une phase du cycle de </w:t>
      </w:r>
      <w:r w:rsidRPr="0096558D">
        <w:rPr>
          <w:rFonts w:asciiTheme="minorHAnsi" w:hAnsiTheme="minorHAnsi"/>
          <w:color w:val="000000"/>
        </w:rPr>
        <w:t xml:space="preserve">vie de </w:t>
      </w:r>
      <w:smartTag w:uri="urn:schemas-microsoft-com:office:smarttags" w:element="PersonName">
        <w:smartTagPr>
          <w:attr w:name="ProductID" w:val="La TMA"/>
        </w:smartTagPr>
        <w:r w:rsidRPr="0096558D">
          <w:rPr>
            <w:rFonts w:asciiTheme="minorHAnsi" w:hAnsiTheme="minorHAnsi"/>
            <w:color w:val="000000"/>
          </w:rPr>
          <w:t>la TMA</w:t>
        </w:r>
      </w:smartTag>
      <w:r w:rsidRPr="0096558D">
        <w:rPr>
          <w:rFonts w:asciiTheme="minorHAnsi" w:hAnsiTheme="minorHAnsi"/>
          <w:color w:val="000000"/>
        </w:rPr>
        <w:t xml:space="preserve"> </w:t>
      </w:r>
      <w:r w:rsidR="00624090" w:rsidRPr="0096558D">
        <w:rPr>
          <w:rFonts w:asciiTheme="minorHAnsi" w:hAnsiTheme="minorHAnsi"/>
          <w:color w:val="000000"/>
        </w:rPr>
        <w:t>qui sera engagée ultérieurement (</w:t>
      </w:r>
      <w:r w:rsidRPr="0096558D">
        <w:rPr>
          <w:rFonts w:asciiTheme="minorHAnsi" w:hAnsiTheme="minorHAnsi"/>
          <w:color w:val="000000"/>
        </w:rPr>
        <w:t>réversibilité par exemple)</w:t>
      </w:r>
      <w:r w:rsidR="00624090" w:rsidRPr="0096558D">
        <w:rPr>
          <w:rFonts w:asciiTheme="minorHAnsi" w:hAnsiTheme="minorHAnsi"/>
          <w:color w:val="000000"/>
        </w:rPr>
        <w:t>,</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 xml:space="preserve">es événements techniques ou organisationnels nécessitant une prise en compte dans le </w:t>
      </w:r>
      <w:r w:rsidR="00104520" w:rsidRPr="0096558D">
        <w:rPr>
          <w:rFonts w:asciiTheme="minorHAnsi" w:hAnsiTheme="minorHAnsi"/>
          <w:color w:val="000000"/>
        </w:rPr>
        <w:t>Plan Qualité</w:t>
      </w:r>
      <w:r w:rsidRPr="0096558D">
        <w:rPr>
          <w:rFonts w:asciiTheme="minorHAnsi" w:hAnsiTheme="minorHAnsi"/>
          <w:color w:val="000000"/>
        </w:rPr>
        <w:t xml:space="preserve"> </w:t>
      </w:r>
      <w:r w:rsidR="00624090" w:rsidRPr="0096558D">
        <w:rPr>
          <w:rFonts w:asciiTheme="minorHAnsi" w:hAnsiTheme="minorHAnsi"/>
          <w:color w:val="000000"/>
        </w:rPr>
        <w:t>peuvent apparaître lors du déroulement du projet (modification d'organisation, mise en place de nouvelles normes ou de procédures ou modification de normes ou procédures existantes, ...).</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La procédure régissant les évolutions du </w:t>
      </w:r>
      <w:r w:rsidR="00104520" w:rsidRPr="0096558D">
        <w:rPr>
          <w:rFonts w:asciiTheme="minorHAnsi" w:hAnsiTheme="minorHAnsi"/>
          <w:color w:val="000000"/>
        </w:rPr>
        <w:t>Plan Qualité</w:t>
      </w:r>
      <w:r w:rsidRPr="0096558D">
        <w:rPr>
          <w:rFonts w:asciiTheme="minorHAnsi" w:hAnsiTheme="minorHAnsi"/>
          <w:color w:val="000000"/>
        </w:rPr>
        <w:t xml:space="preserve"> est la suivante : </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I</w:t>
      </w:r>
      <w:r w:rsidR="00624090" w:rsidRPr="0096558D">
        <w:rPr>
          <w:rFonts w:asciiTheme="minorHAnsi" w:hAnsiTheme="minorHAnsi"/>
          <w:color w:val="000000"/>
        </w:rPr>
        <w:t xml:space="preserve">dentification des modifications à apporter au </w:t>
      </w:r>
      <w:r w:rsidR="00104520" w:rsidRPr="0096558D">
        <w:rPr>
          <w:rFonts w:asciiTheme="minorHAnsi" w:hAnsiTheme="minorHAnsi"/>
          <w:color w:val="000000"/>
        </w:rPr>
        <w:t>Plan Qualité</w:t>
      </w:r>
      <w:r w:rsidR="00624090" w:rsidRPr="0096558D">
        <w:rPr>
          <w:rFonts w:asciiTheme="minorHAnsi" w:hAnsiTheme="minorHAnsi"/>
          <w:color w:val="000000"/>
        </w:rPr>
        <w:t>,</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V</w:t>
      </w:r>
      <w:r w:rsidR="00624090" w:rsidRPr="0096558D">
        <w:rPr>
          <w:rFonts w:asciiTheme="minorHAnsi" w:hAnsiTheme="minorHAnsi"/>
          <w:color w:val="000000"/>
        </w:rPr>
        <w:t>alidation par les R</w:t>
      </w:r>
      <w:r w:rsidRPr="0096558D">
        <w:rPr>
          <w:rFonts w:asciiTheme="minorHAnsi" w:hAnsiTheme="minorHAnsi"/>
          <w:color w:val="000000"/>
        </w:rPr>
        <w:t xml:space="preserve">esponsables Qualité </w:t>
      </w:r>
      <w:r w:rsidR="00624090" w:rsidRPr="0096558D">
        <w:rPr>
          <w:rFonts w:asciiTheme="minorHAnsi" w:hAnsiTheme="minorHAnsi"/>
          <w:color w:val="000000"/>
        </w:rPr>
        <w:t xml:space="preserve">des modifications à apporter au </w:t>
      </w:r>
      <w:r w:rsidR="00104520" w:rsidRPr="0096558D">
        <w:rPr>
          <w:rFonts w:asciiTheme="minorHAnsi" w:hAnsiTheme="minorHAnsi"/>
          <w:color w:val="000000"/>
        </w:rPr>
        <w:t>Plan Qualité</w:t>
      </w:r>
      <w:r w:rsidR="00624090" w:rsidRPr="0096558D">
        <w:rPr>
          <w:rFonts w:asciiTheme="minorHAnsi" w:hAnsiTheme="minorHAnsi"/>
          <w:color w:val="000000"/>
        </w:rPr>
        <w:t>,</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R</w:t>
      </w:r>
      <w:r w:rsidR="00624090" w:rsidRPr="0096558D">
        <w:rPr>
          <w:rFonts w:asciiTheme="minorHAnsi" w:hAnsiTheme="minorHAnsi"/>
          <w:color w:val="000000"/>
        </w:rPr>
        <w:t>édaction des modifications sur les chapitres et paragraphes concernés,</w:t>
      </w:r>
    </w:p>
    <w:p w:rsidR="00624090" w:rsidRPr="0096558D" w:rsidRDefault="00B31032" w:rsidP="00B31032">
      <w:pPr>
        <w:numPr>
          <w:ilvl w:val="0"/>
          <w:numId w:val="14"/>
        </w:numPr>
        <w:rPr>
          <w:rFonts w:asciiTheme="minorHAnsi" w:hAnsiTheme="minorHAnsi"/>
          <w:color w:val="000000"/>
        </w:rPr>
      </w:pPr>
      <w:r w:rsidRPr="0096558D">
        <w:rPr>
          <w:rFonts w:asciiTheme="minorHAnsi" w:hAnsiTheme="minorHAnsi"/>
          <w:color w:val="000000"/>
        </w:rPr>
        <w:t>M</w:t>
      </w:r>
      <w:r w:rsidR="00624090" w:rsidRPr="0096558D">
        <w:rPr>
          <w:rFonts w:asciiTheme="minorHAnsi" w:hAnsiTheme="minorHAnsi"/>
          <w:color w:val="000000"/>
        </w:rPr>
        <w:t>ise à jour du suivi des modifications en Annexe 1,</w:t>
      </w:r>
    </w:p>
    <w:p w:rsidR="00624090" w:rsidRPr="0096558D" w:rsidRDefault="00104520" w:rsidP="00B31032">
      <w:pPr>
        <w:numPr>
          <w:ilvl w:val="0"/>
          <w:numId w:val="14"/>
        </w:numPr>
        <w:rPr>
          <w:rFonts w:asciiTheme="minorHAnsi" w:hAnsiTheme="minorHAnsi"/>
          <w:color w:val="000000"/>
        </w:rPr>
      </w:pPr>
      <w:r w:rsidRPr="0096558D">
        <w:rPr>
          <w:rFonts w:asciiTheme="minorHAnsi" w:hAnsiTheme="minorHAnsi"/>
          <w:color w:val="000000"/>
        </w:rPr>
        <w:t>In</w:t>
      </w:r>
      <w:r w:rsidR="00624090" w:rsidRPr="0096558D">
        <w:rPr>
          <w:rFonts w:asciiTheme="minorHAnsi" w:hAnsiTheme="minorHAnsi"/>
          <w:color w:val="000000"/>
        </w:rPr>
        <w:t xml:space="preserve">crémentation du numéro de version du </w:t>
      </w:r>
      <w:r w:rsidRPr="0096558D">
        <w:rPr>
          <w:rFonts w:asciiTheme="minorHAnsi" w:hAnsiTheme="minorHAnsi"/>
          <w:color w:val="000000"/>
        </w:rPr>
        <w:t>Plan Qualité</w:t>
      </w:r>
      <w:r w:rsidR="00624090" w:rsidRPr="0096558D">
        <w:rPr>
          <w:rFonts w:asciiTheme="minorHAnsi" w:hAnsiTheme="minorHAnsi"/>
          <w:color w:val="000000"/>
        </w:rPr>
        <w:t>,</w:t>
      </w:r>
    </w:p>
    <w:p w:rsidR="00624090" w:rsidRPr="0096558D" w:rsidRDefault="00104520" w:rsidP="00B31032">
      <w:pPr>
        <w:numPr>
          <w:ilvl w:val="0"/>
          <w:numId w:val="14"/>
        </w:numPr>
        <w:rPr>
          <w:rFonts w:asciiTheme="minorHAnsi" w:hAnsiTheme="minorHAnsi"/>
          <w:color w:val="000000"/>
        </w:rPr>
      </w:pPr>
      <w:r w:rsidRPr="0096558D">
        <w:rPr>
          <w:rFonts w:asciiTheme="minorHAnsi" w:hAnsiTheme="minorHAnsi"/>
          <w:color w:val="000000"/>
        </w:rPr>
        <w:t>V</w:t>
      </w:r>
      <w:r w:rsidR="00624090" w:rsidRPr="0096558D">
        <w:rPr>
          <w:rFonts w:asciiTheme="minorHAnsi" w:hAnsiTheme="minorHAnsi"/>
          <w:color w:val="000000"/>
        </w:rPr>
        <w:t xml:space="preserve">alidation du </w:t>
      </w:r>
      <w:r w:rsidRPr="0096558D">
        <w:rPr>
          <w:rFonts w:asciiTheme="minorHAnsi" w:hAnsiTheme="minorHAnsi"/>
          <w:color w:val="000000"/>
        </w:rPr>
        <w:t xml:space="preserve">Plan Qualité </w:t>
      </w:r>
      <w:r w:rsidR="00624090" w:rsidRPr="0096558D">
        <w:rPr>
          <w:rFonts w:asciiTheme="minorHAnsi" w:hAnsiTheme="minorHAnsi"/>
          <w:color w:val="000000"/>
        </w:rPr>
        <w:t>par les responsables identifiés aux paragraphes 1.3.1 et 1.3.2 (ou retour à son auteur),</w:t>
      </w:r>
    </w:p>
    <w:p w:rsidR="00624090" w:rsidRPr="0096558D" w:rsidRDefault="00104520" w:rsidP="00B31032">
      <w:pPr>
        <w:numPr>
          <w:ilvl w:val="0"/>
          <w:numId w:val="14"/>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iffusion de la nouvelle version.</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La trace des évolutions peut être gérée, soit totalement manuellement (inventaire détaillé des modifications en annexe 1 </w:t>
      </w:r>
      <w:proofErr w:type="spellStart"/>
      <w:r w:rsidRPr="0096558D">
        <w:rPr>
          <w:rFonts w:asciiTheme="minorHAnsi" w:hAnsiTheme="minorHAnsi"/>
          <w:color w:val="000000"/>
        </w:rPr>
        <w:t>d</w:t>
      </w:r>
      <w:r w:rsidR="00104520" w:rsidRPr="0096558D">
        <w:rPr>
          <w:rFonts w:asciiTheme="minorHAnsi" w:hAnsiTheme="minorHAnsi"/>
          <w:color w:val="000000"/>
        </w:rPr>
        <w:t xml:space="preserve"> u</w:t>
      </w:r>
      <w:proofErr w:type="spellEnd"/>
      <w:r w:rsidR="00104520" w:rsidRPr="0096558D">
        <w:rPr>
          <w:rFonts w:asciiTheme="minorHAnsi" w:hAnsiTheme="minorHAnsi"/>
          <w:color w:val="000000"/>
        </w:rPr>
        <w:t xml:space="preserve"> Plan Qualité</w:t>
      </w:r>
      <w:r w:rsidRPr="0096558D">
        <w:rPr>
          <w:rFonts w:asciiTheme="minorHAnsi" w:hAnsiTheme="minorHAnsi"/>
          <w:color w:val="000000"/>
        </w:rPr>
        <w:t>), soit automatiquement (recours à l’option révision du traitement de texte qui trace toutes les évolutions et on ne porte en annexe 1 qu’une synthèse des évolutions).</w:t>
      </w:r>
    </w:p>
    <w:p w:rsidR="00624090" w:rsidRPr="0096558D" w:rsidRDefault="00624090">
      <w:pPr>
        <w:pStyle w:val="Titre2"/>
        <w:rPr>
          <w:rFonts w:asciiTheme="minorHAnsi" w:hAnsiTheme="minorHAnsi"/>
          <w:color w:val="000000"/>
        </w:rPr>
      </w:pPr>
      <w:bookmarkStart w:id="133" w:name="_Toc292513402"/>
      <w:bookmarkStart w:id="134" w:name="_Toc292619786"/>
      <w:bookmarkStart w:id="135" w:name="_Toc292620529"/>
      <w:bookmarkStart w:id="136" w:name="_Toc292625662"/>
      <w:bookmarkStart w:id="137" w:name="_Toc292627036"/>
      <w:bookmarkStart w:id="138" w:name="_Toc304177294"/>
      <w:bookmarkStart w:id="139" w:name="_Toc304177711"/>
      <w:bookmarkStart w:id="140" w:name="_Toc304341288"/>
      <w:bookmarkStart w:id="141" w:name="_Toc304347921"/>
      <w:bookmarkStart w:id="142" w:name="_Toc304869815"/>
      <w:bookmarkStart w:id="143" w:name="_Toc305775982"/>
      <w:bookmarkStart w:id="144" w:name="_Toc306181632"/>
      <w:bookmarkStart w:id="145" w:name="_Toc307887280"/>
      <w:bookmarkStart w:id="146" w:name="_Toc307888032"/>
      <w:bookmarkStart w:id="147" w:name="_Toc307888284"/>
      <w:bookmarkStart w:id="148" w:name="_Toc409507638"/>
      <w:bookmarkStart w:id="149" w:name="_Toc367372339"/>
      <w:r w:rsidRPr="0096558D">
        <w:rPr>
          <w:rFonts w:asciiTheme="minorHAnsi" w:hAnsiTheme="minorHAnsi"/>
          <w:color w:val="000000"/>
        </w:rPr>
        <w:t xml:space="preserve">Procédure de diffusion du </w:t>
      </w:r>
      <w:r w:rsidR="00104520" w:rsidRPr="0096558D">
        <w:rPr>
          <w:rFonts w:asciiTheme="minorHAnsi" w:hAnsiTheme="minorHAnsi"/>
          <w:color w:val="000000"/>
        </w:rPr>
        <w:t>Plan Qualité</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Les règles de diffusion suivantes sont sous la responsabilité du chef de projet de </w:t>
      </w:r>
      <w:r w:rsidR="00A42A5C" w:rsidRPr="0096558D">
        <w:rPr>
          <w:rFonts w:asciiTheme="minorHAnsi" w:hAnsiTheme="minorHAnsi"/>
          <w:color w:val="000000"/>
        </w:rPr>
        <w:t xml:space="preserve">NOM_SSII </w:t>
      </w:r>
      <w:r w:rsidRPr="0096558D">
        <w:rPr>
          <w:rFonts w:asciiTheme="minorHAnsi" w:hAnsiTheme="minorHAnsi"/>
          <w:color w:val="000000"/>
        </w:rPr>
        <w:t xml:space="preserve"> et du C</w:t>
      </w:r>
      <w:r w:rsidR="00104520" w:rsidRPr="0096558D">
        <w:rPr>
          <w:rFonts w:asciiTheme="minorHAnsi" w:hAnsiTheme="minorHAnsi"/>
          <w:color w:val="000000"/>
        </w:rPr>
        <w:t xml:space="preserve">hef de Projet de </w:t>
      </w:r>
      <w:r w:rsidRPr="0096558D">
        <w:rPr>
          <w:rFonts w:asciiTheme="minorHAnsi" w:hAnsiTheme="minorHAnsi"/>
          <w:color w:val="000000"/>
        </w:rPr>
        <w:t>l'Agence de l’Eau RMC :</w:t>
      </w:r>
    </w:p>
    <w:p w:rsidR="00624090" w:rsidRPr="0096558D" w:rsidRDefault="00624090" w:rsidP="00B31032">
      <w:pPr>
        <w:numPr>
          <w:ilvl w:val="0"/>
          <w:numId w:val="14"/>
        </w:numPr>
        <w:rPr>
          <w:rFonts w:asciiTheme="minorHAnsi" w:hAnsiTheme="minorHAnsi"/>
          <w:color w:val="000000"/>
        </w:rPr>
      </w:pPr>
      <w:r w:rsidRPr="0096558D">
        <w:rPr>
          <w:rFonts w:asciiTheme="minorHAnsi" w:hAnsiTheme="minorHAnsi"/>
          <w:color w:val="000000"/>
        </w:rPr>
        <w:lastRenderedPageBreak/>
        <w:t>Pas de diffusion partielle du corps du document,</w:t>
      </w:r>
    </w:p>
    <w:p w:rsidR="00624090" w:rsidRPr="0096558D" w:rsidRDefault="00624090" w:rsidP="00B31032">
      <w:pPr>
        <w:numPr>
          <w:ilvl w:val="0"/>
          <w:numId w:val="14"/>
        </w:numPr>
        <w:rPr>
          <w:rFonts w:asciiTheme="minorHAnsi" w:hAnsiTheme="minorHAnsi"/>
          <w:color w:val="000000"/>
        </w:rPr>
      </w:pPr>
      <w:r w:rsidRPr="0096558D">
        <w:rPr>
          <w:rFonts w:asciiTheme="minorHAnsi" w:hAnsiTheme="minorHAnsi"/>
          <w:color w:val="000000"/>
        </w:rPr>
        <w:t>Diffusion partielle des Annexes si nécessaire,</w:t>
      </w:r>
    </w:p>
    <w:p w:rsidR="00624090" w:rsidRPr="0096558D" w:rsidRDefault="00624090" w:rsidP="00B31032">
      <w:pPr>
        <w:numPr>
          <w:ilvl w:val="0"/>
          <w:numId w:val="14"/>
        </w:numPr>
        <w:rPr>
          <w:rFonts w:asciiTheme="minorHAnsi" w:hAnsiTheme="minorHAnsi"/>
          <w:color w:val="000000"/>
        </w:rPr>
      </w:pPr>
      <w:r w:rsidRPr="0096558D">
        <w:rPr>
          <w:rFonts w:asciiTheme="minorHAnsi" w:hAnsiTheme="minorHAnsi"/>
          <w:color w:val="000000"/>
        </w:rPr>
        <w:t>S'assurer que les anciennes versions sont retirées de la circulation.</w:t>
      </w:r>
    </w:p>
    <w:p w:rsidR="00624090" w:rsidRPr="0096558D" w:rsidRDefault="00624090">
      <w:pPr>
        <w:pStyle w:val="Titre2"/>
        <w:rPr>
          <w:rFonts w:asciiTheme="minorHAnsi" w:hAnsiTheme="minorHAnsi"/>
          <w:color w:val="000000"/>
        </w:rPr>
      </w:pPr>
      <w:bookmarkStart w:id="150" w:name="_Toc292513403"/>
      <w:bookmarkStart w:id="151" w:name="_Toc292619787"/>
      <w:bookmarkStart w:id="152" w:name="_Toc292620530"/>
      <w:bookmarkStart w:id="153" w:name="_Toc292625663"/>
      <w:bookmarkStart w:id="154" w:name="_Toc292627037"/>
      <w:bookmarkStart w:id="155" w:name="_Toc304177295"/>
      <w:bookmarkStart w:id="156" w:name="_Toc304177712"/>
      <w:bookmarkStart w:id="157" w:name="_Toc304341289"/>
      <w:bookmarkStart w:id="158" w:name="_Toc304347922"/>
      <w:bookmarkStart w:id="159" w:name="_Toc304869816"/>
      <w:bookmarkStart w:id="160" w:name="_Toc305775983"/>
      <w:bookmarkStart w:id="161" w:name="_Toc306181633"/>
      <w:bookmarkStart w:id="162" w:name="_Toc307887281"/>
      <w:bookmarkStart w:id="163" w:name="_Toc307888033"/>
      <w:bookmarkStart w:id="164" w:name="_Toc307888285"/>
      <w:bookmarkStart w:id="165" w:name="_Toc409507639"/>
      <w:bookmarkStart w:id="166" w:name="_Toc367372340"/>
      <w:r w:rsidRPr="0096558D">
        <w:rPr>
          <w:rFonts w:asciiTheme="minorHAnsi" w:hAnsiTheme="minorHAnsi"/>
          <w:color w:val="000000"/>
        </w:rPr>
        <w:t xml:space="preserve">Procédure à suivre en cas de non application du </w:t>
      </w:r>
      <w:r w:rsidR="00104520" w:rsidRPr="0096558D">
        <w:rPr>
          <w:rFonts w:asciiTheme="minorHAnsi" w:hAnsiTheme="minorHAnsi"/>
          <w:color w:val="000000"/>
        </w:rPr>
        <w:t>Plan Qualité</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La non application du </w:t>
      </w:r>
      <w:r w:rsidR="00104520" w:rsidRPr="0096558D">
        <w:rPr>
          <w:rFonts w:asciiTheme="minorHAnsi" w:hAnsiTheme="minorHAnsi"/>
          <w:color w:val="000000"/>
        </w:rPr>
        <w:t>Plan Qualité</w:t>
      </w:r>
      <w:r w:rsidRPr="0096558D">
        <w:rPr>
          <w:rFonts w:asciiTheme="minorHAnsi" w:hAnsiTheme="minorHAnsi"/>
          <w:color w:val="000000"/>
        </w:rPr>
        <w:t xml:space="preserve"> en cours de projet peut être détectée à l'avance en prévoyant l'impossibilité d'appliquer le </w:t>
      </w:r>
      <w:r w:rsidR="00104520" w:rsidRPr="0096558D">
        <w:rPr>
          <w:rFonts w:asciiTheme="minorHAnsi" w:hAnsiTheme="minorHAnsi"/>
          <w:color w:val="000000"/>
        </w:rPr>
        <w:t>Plan Qualité</w:t>
      </w:r>
      <w:r w:rsidRPr="0096558D">
        <w:rPr>
          <w:rFonts w:asciiTheme="minorHAnsi" w:hAnsiTheme="minorHAnsi"/>
          <w:color w:val="000000"/>
        </w:rPr>
        <w:t xml:space="preserve"> pour un cas spécifique, on parle alors d'action préventive, ou bien a posteriori, en découvrant une </w:t>
      </w:r>
      <w:proofErr w:type="spellStart"/>
      <w:r w:rsidRPr="0096558D">
        <w:rPr>
          <w:rFonts w:asciiTheme="minorHAnsi" w:hAnsiTheme="minorHAnsi"/>
          <w:color w:val="000000"/>
        </w:rPr>
        <w:t>non conformité</w:t>
      </w:r>
      <w:proofErr w:type="spellEnd"/>
      <w:r w:rsidRPr="0096558D">
        <w:rPr>
          <w:rFonts w:asciiTheme="minorHAnsi" w:hAnsiTheme="minorHAnsi"/>
          <w:color w:val="000000"/>
        </w:rPr>
        <w:t>, on parle alors d'action corrective.</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Dans les deux cas la procédure est identique : </w:t>
      </w:r>
    </w:p>
    <w:p w:rsidR="00624090" w:rsidRPr="0096558D" w:rsidRDefault="000711B1" w:rsidP="000711B1">
      <w:pPr>
        <w:numPr>
          <w:ilvl w:val="0"/>
          <w:numId w:val="14"/>
        </w:numPr>
        <w:rPr>
          <w:rFonts w:asciiTheme="minorHAnsi" w:hAnsiTheme="minorHAnsi"/>
          <w:color w:val="000000"/>
        </w:rPr>
      </w:pPr>
      <w:r w:rsidRPr="0096558D">
        <w:rPr>
          <w:rFonts w:asciiTheme="minorHAnsi" w:hAnsiTheme="minorHAnsi"/>
          <w:color w:val="000000"/>
        </w:rPr>
        <w:t>R</w:t>
      </w:r>
      <w:r w:rsidR="00624090" w:rsidRPr="0096558D">
        <w:rPr>
          <w:rFonts w:asciiTheme="minorHAnsi" w:hAnsiTheme="minorHAnsi"/>
          <w:color w:val="000000"/>
        </w:rPr>
        <w:t>édaction d'une Fiche d'événement (FEV), et envoi au RAQ concerné (partie à l'origine du problème détecté),</w:t>
      </w:r>
    </w:p>
    <w:p w:rsidR="00624090" w:rsidRPr="0096558D" w:rsidRDefault="000711B1" w:rsidP="000711B1">
      <w:pPr>
        <w:numPr>
          <w:ilvl w:val="0"/>
          <w:numId w:val="14"/>
        </w:numPr>
        <w:rPr>
          <w:rFonts w:asciiTheme="minorHAnsi" w:hAnsiTheme="minorHAnsi"/>
          <w:color w:val="000000"/>
        </w:rPr>
      </w:pPr>
      <w:r w:rsidRPr="0096558D">
        <w:rPr>
          <w:rFonts w:asciiTheme="minorHAnsi" w:hAnsiTheme="minorHAnsi"/>
          <w:color w:val="000000"/>
        </w:rPr>
        <w:t>C</w:t>
      </w:r>
      <w:r w:rsidR="00624090" w:rsidRPr="0096558D">
        <w:rPr>
          <w:rFonts w:asciiTheme="minorHAnsi" w:hAnsiTheme="minorHAnsi"/>
          <w:color w:val="000000"/>
        </w:rPr>
        <w:t>oordination entre les RAQ afin de déterminer l'action à engager, qui peut être :</w:t>
      </w:r>
    </w:p>
    <w:p w:rsidR="00624090" w:rsidRPr="0096558D" w:rsidRDefault="000711B1" w:rsidP="000711B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w:t>
      </w:r>
      <w:r w:rsidR="00624090" w:rsidRPr="0096558D">
        <w:rPr>
          <w:rFonts w:asciiTheme="minorHAnsi" w:hAnsiTheme="minorHAnsi"/>
          <w:color w:val="000000"/>
        </w:rPr>
        <w:t xml:space="preserve">as de dérogation qualité et demande de l'application du </w:t>
      </w:r>
      <w:r w:rsidR="00104520" w:rsidRPr="0096558D">
        <w:rPr>
          <w:rFonts w:asciiTheme="minorHAnsi" w:hAnsiTheme="minorHAnsi"/>
          <w:color w:val="000000"/>
        </w:rPr>
        <w:t>Plan Qualité</w:t>
      </w:r>
      <w:r w:rsidR="00624090" w:rsidRPr="0096558D">
        <w:rPr>
          <w:rFonts w:asciiTheme="minorHAnsi" w:hAnsiTheme="minorHAnsi"/>
          <w:color w:val="000000"/>
        </w:rPr>
        <w:t>, c'est-à-dire engagement d'une action correctrice,</w:t>
      </w:r>
    </w:p>
    <w:p w:rsidR="00624090" w:rsidRPr="0096558D" w:rsidRDefault="000711B1" w:rsidP="000711B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M</w:t>
      </w:r>
      <w:r w:rsidR="00624090" w:rsidRPr="0096558D">
        <w:rPr>
          <w:rFonts w:asciiTheme="minorHAnsi" w:hAnsiTheme="minorHAnsi"/>
          <w:color w:val="000000"/>
        </w:rPr>
        <w:t xml:space="preserve">odification du </w:t>
      </w:r>
      <w:r w:rsidR="00104520" w:rsidRPr="0096558D">
        <w:rPr>
          <w:rFonts w:asciiTheme="minorHAnsi" w:hAnsiTheme="minorHAnsi"/>
          <w:color w:val="000000"/>
        </w:rPr>
        <w:t>Plan Qualité</w:t>
      </w:r>
      <w:r w:rsidR="00624090" w:rsidRPr="0096558D">
        <w:rPr>
          <w:rFonts w:asciiTheme="minorHAnsi" w:hAnsiTheme="minorHAnsi"/>
          <w:color w:val="000000"/>
        </w:rPr>
        <w:t xml:space="preserve"> (</w:t>
      </w:r>
      <w:r w:rsidRPr="0096558D">
        <w:rPr>
          <w:rFonts w:asciiTheme="minorHAnsi" w:hAnsiTheme="minorHAnsi"/>
          <w:color w:val="000000"/>
        </w:rPr>
        <w:t xml:space="preserve">cf. </w:t>
      </w:r>
      <w:r w:rsidR="00624090" w:rsidRPr="0096558D">
        <w:rPr>
          <w:rFonts w:asciiTheme="minorHAnsi" w:hAnsiTheme="minorHAnsi"/>
          <w:color w:val="000000"/>
        </w:rPr>
        <w:t xml:space="preserve">procédure d'évolution du </w:t>
      </w:r>
      <w:r w:rsidR="00104520" w:rsidRPr="0096558D">
        <w:rPr>
          <w:rFonts w:asciiTheme="minorHAnsi" w:hAnsiTheme="minorHAnsi"/>
          <w:color w:val="000000"/>
        </w:rPr>
        <w:t>Plan Qualité</w:t>
      </w:r>
      <w:r w:rsidR="00624090" w:rsidRPr="0096558D">
        <w:rPr>
          <w:rFonts w:asciiTheme="minorHAnsi" w:hAnsiTheme="minorHAnsi"/>
          <w:color w:val="000000"/>
        </w:rPr>
        <w:t>),</w:t>
      </w:r>
    </w:p>
    <w:p w:rsidR="00624090" w:rsidRPr="0096558D" w:rsidRDefault="000711B1" w:rsidP="000711B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A</w:t>
      </w:r>
      <w:r w:rsidR="00624090" w:rsidRPr="0096558D">
        <w:rPr>
          <w:rFonts w:asciiTheme="minorHAnsi" w:hAnsiTheme="minorHAnsi"/>
          <w:color w:val="000000"/>
        </w:rPr>
        <w:t>ccord d'une dérogation,</w:t>
      </w:r>
    </w:p>
    <w:p w:rsidR="00624090" w:rsidRPr="0096558D" w:rsidRDefault="000711B1" w:rsidP="000711B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éclenchement d'un audit.</w:t>
      </w:r>
    </w:p>
    <w:p w:rsidR="000711B1" w:rsidRPr="0096558D" w:rsidRDefault="000711B1" w:rsidP="000711B1">
      <w:pPr>
        <w:numPr>
          <w:ilvl w:val="0"/>
          <w:numId w:val="14"/>
        </w:numPr>
        <w:rPr>
          <w:rFonts w:asciiTheme="minorHAnsi" w:hAnsiTheme="minorHAnsi"/>
          <w:color w:val="000000"/>
        </w:rPr>
      </w:pPr>
      <w:r w:rsidRPr="0096558D">
        <w:rPr>
          <w:rFonts w:asciiTheme="minorHAnsi" w:hAnsiTheme="minorHAnsi"/>
          <w:color w:val="000000"/>
        </w:rPr>
        <w:t>P</w:t>
      </w:r>
      <w:r w:rsidR="00624090" w:rsidRPr="0096558D">
        <w:rPr>
          <w:rFonts w:asciiTheme="minorHAnsi" w:hAnsiTheme="minorHAnsi"/>
          <w:color w:val="000000"/>
        </w:rPr>
        <w:t>résentation de la fiche d'événement et de la solution préconisée lors de la réunion de projet suivante pour décision</w:t>
      </w:r>
      <w:r w:rsidRPr="0096558D">
        <w:rPr>
          <w:rFonts w:asciiTheme="minorHAnsi" w:hAnsiTheme="minorHAnsi"/>
          <w:color w:val="000000"/>
        </w:rPr>
        <w:t>,</w:t>
      </w:r>
    </w:p>
    <w:p w:rsidR="00624090" w:rsidRPr="0096558D" w:rsidRDefault="000711B1" w:rsidP="000711B1">
      <w:pPr>
        <w:numPr>
          <w:ilvl w:val="0"/>
          <w:numId w:val="14"/>
        </w:numPr>
        <w:rPr>
          <w:rFonts w:asciiTheme="minorHAnsi" w:hAnsiTheme="minorHAnsi"/>
          <w:color w:val="000000"/>
        </w:rPr>
      </w:pPr>
      <w:r w:rsidRPr="0096558D">
        <w:rPr>
          <w:rFonts w:asciiTheme="minorHAnsi" w:hAnsiTheme="minorHAnsi"/>
          <w:color w:val="000000"/>
        </w:rPr>
        <w:t>E</w:t>
      </w:r>
      <w:r w:rsidR="00624090" w:rsidRPr="0096558D">
        <w:rPr>
          <w:rFonts w:asciiTheme="minorHAnsi" w:hAnsiTheme="minorHAnsi"/>
          <w:color w:val="000000"/>
        </w:rPr>
        <w:t>xécution de l'action décidée.</w:t>
      </w:r>
    </w:p>
    <w:p w:rsidR="00624090" w:rsidRPr="0096558D" w:rsidRDefault="00624090">
      <w:pPr>
        <w:pStyle w:val="Titre2"/>
        <w:rPr>
          <w:rFonts w:asciiTheme="minorHAnsi" w:hAnsiTheme="minorHAnsi"/>
          <w:color w:val="000000"/>
        </w:rPr>
      </w:pPr>
      <w:bookmarkStart w:id="167" w:name="_Toc292513404"/>
      <w:bookmarkStart w:id="168" w:name="_Toc292619788"/>
      <w:bookmarkStart w:id="169" w:name="_Toc292620531"/>
      <w:bookmarkStart w:id="170" w:name="_Toc292625664"/>
      <w:bookmarkStart w:id="171" w:name="_Toc292627038"/>
      <w:bookmarkStart w:id="172" w:name="_Toc304177296"/>
      <w:bookmarkStart w:id="173" w:name="_Toc304177713"/>
      <w:bookmarkStart w:id="174" w:name="_Toc304341290"/>
      <w:bookmarkStart w:id="175" w:name="_Toc304347923"/>
      <w:bookmarkStart w:id="176" w:name="_Toc304869817"/>
      <w:bookmarkStart w:id="177" w:name="_Toc305775984"/>
      <w:bookmarkStart w:id="178" w:name="_Toc306181634"/>
      <w:bookmarkStart w:id="179" w:name="_Toc307887282"/>
      <w:bookmarkStart w:id="180" w:name="_Toc307888034"/>
      <w:bookmarkStart w:id="181" w:name="_Toc307888286"/>
      <w:bookmarkStart w:id="182" w:name="_Toc409507640"/>
      <w:bookmarkStart w:id="183" w:name="_Toc367372341"/>
      <w:r w:rsidRPr="0096558D">
        <w:rPr>
          <w:rFonts w:asciiTheme="minorHAnsi" w:hAnsiTheme="minorHAnsi"/>
          <w:color w:val="000000"/>
        </w:rPr>
        <w:t>Objectifs qualité du projet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24090" w:rsidRPr="0096558D" w:rsidRDefault="00624090">
      <w:pPr>
        <w:pStyle w:val="ParagrapheStandard0"/>
        <w:rPr>
          <w:rFonts w:asciiTheme="minorHAnsi" w:hAnsiTheme="minorHAnsi"/>
          <w:color w:val="0070C0"/>
        </w:rPr>
      </w:pPr>
      <w:r w:rsidRPr="0096558D">
        <w:rPr>
          <w:rFonts w:asciiTheme="minorHAnsi" w:hAnsiTheme="minorHAnsi"/>
          <w:color w:val="0070C0"/>
        </w:rPr>
        <w:t xml:space="preserve">Les </w:t>
      </w:r>
      <w:proofErr w:type="gramStart"/>
      <w:r w:rsidRPr="0096558D">
        <w:rPr>
          <w:rFonts w:asciiTheme="minorHAnsi" w:hAnsiTheme="minorHAnsi"/>
          <w:color w:val="0070C0"/>
        </w:rPr>
        <w:t>objectifs qualité</w:t>
      </w:r>
      <w:proofErr w:type="gramEnd"/>
      <w:r w:rsidRPr="0096558D">
        <w:rPr>
          <w:rFonts w:asciiTheme="minorHAnsi" w:hAnsiTheme="minorHAnsi"/>
          <w:color w:val="0070C0"/>
        </w:rPr>
        <w:t xml:space="preserve"> de </w:t>
      </w:r>
      <w:smartTag w:uri="urn:schemas-microsoft-com:office:smarttags" w:element="PersonName">
        <w:smartTagPr>
          <w:attr w:name="ProductID" w:val="La TMA"/>
        </w:smartTagPr>
        <w:r w:rsidR="000527E1" w:rsidRPr="0096558D">
          <w:rPr>
            <w:rFonts w:asciiTheme="minorHAnsi" w:hAnsiTheme="minorHAnsi"/>
            <w:color w:val="0070C0"/>
          </w:rPr>
          <w:t>la</w:t>
        </w:r>
        <w:r w:rsidR="000711B1" w:rsidRPr="0096558D">
          <w:rPr>
            <w:rFonts w:asciiTheme="minorHAnsi" w:hAnsiTheme="minorHAnsi"/>
            <w:color w:val="0070C0"/>
          </w:rPr>
          <w:t xml:space="preserve"> TMA</w:t>
        </w:r>
      </w:smartTag>
      <w:r w:rsidR="000711B1" w:rsidRPr="0096558D">
        <w:rPr>
          <w:rFonts w:asciiTheme="minorHAnsi" w:hAnsiTheme="minorHAnsi"/>
          <w:color w:val="0070C0"/>
        </w:rPr>
        <w:t xml:space="preserve"> du Parc Applicatif </w:t>
      </w:r>
      <w:r w:rsidRPr="0096558D">
        <w:rPr>
          <w:rFonts w:asciiTheme="minorHAnsi" w:hAnsiTheme="minorHAnsi"/>
          <w:color w:val="0070C0"/>
        </w:rPr>
        <w:t>sont les suivants :</w:t>
      </w:r>
    </w:p>
    <w:p w:rsidR="00624090" w:rsidRPr="0096558D" w:rsidRDefault="00624090">
      <w:pPr>
        <w:pStyle w:val="ParagrapheStandard0"/>
        <w:numPr>
          <w:ilvl w:val="0"/>
          <w:numId w:val="4"/>
        </w:numPr>
        <w:rPr>
          <w:rFonts w:asciiTheme="minorHAnsi" w:hAnsiTheme="minorHAnsi"/>
          <w:color w:val="0070C0"/>
        </w:rPr>
      </w:pPr>
      <w:r w:rsidRPr="0096558D">
        <w:rPr>
          <w:rFonts w:asciiTheme="minorHAnsi" w:hAnsiTheme="minorHAnsi"/>
          <w:color w:val="0070C0"/>
        </w:rPr>
        <w:t>Objectifs stratégiques :</w:t>
      </w:r>
    </w:p>
    <w:p w:rsidR="00624090" w:rsidRPr="0096558D" w:rsidRDefault="00624090"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t>Diminuer les coûts de maintenance et d’évolution,</w:t>
      </w:r>
    </w:p>
    <w:p w:rsidR="00624090" w:rsidRPr="0096558D" w:rsidRDefault="00624090"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t>Budgétiser la maintenance de façon pluriannuelle,</w:t>
      </w:r>
    </w:p>
    <w:p w:rsidR="00624090" w:rsidRPr="0096558D" w:rsidRDefault="00624090">
      <w:pPr>
        <w:pStyle w:val="ParagrapheStandard0"/>
        <w:numPr>
          <w:ilvl w:val="0"/>
          <w:numId w:val="4"/>
        </w:numPr>
        <w:rPr>
          <w:rFonts w:asciiTheme="minorHAnsi" w:hAnsiTheme="minorHAnsi"/>
          <w:color w:val="0070C0"/>
        </w:rPr>
      </w:pPr>
      <w:r w:rsidRPr="0096558D">
        <w:rPr>
          <w:rFonts w:asciiTheme="minorHAnsi" w:hAnsiTheme="minorHAnsi"/>
          <w:color w:val="0070C0"/>
        </w:rPr>
        <w:t>Objectifs qualité généraux :</w:t>
      </w:r>
    </w:p>
    <w:p w:rsidR="00624090" w:rsidRPr="0096558D" w:rsidRDefault="000711B1"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t>E</w:t>
      </w:r>
      <w:r w:rsidR="00624090" w:rsidRPr="0096558D">
        <w:rPr>
          <w:rFonts w:asciiTheme="minorHAnsi" w:hAnsiTheme="minorHAnsi"/>
          <w:color w:val="0070C0"/>
        </w:rPr>
        <w:t xml:space="preserve">rgonomie, </w:t>
      </w:r>
      <w:r w:rsidRPr="0096558D">
        <w:rPr>
          <w:rFonts w:asciiTheme="minorHAnsi" w:hAnsiTheme="minorHAnsi"/>
          <w:color w:val="0070C0"/>
        </w:rPr>
        <w:t xml:space="preserve">convivialité et </w:t>
      </w:r>
      <w:r w:rsidR="00624090" w:rsidRPr="0096558D">
        <w:rPr>
          <w:rFonts w:asciiTheme="minorHAnsi" w:hAnsiTheme="minorHAnsi"/>
          <w:color w:val="0070C0"/>
        </w:rPr>
        <w:t>efficacité de</w:t>
      </w:r>
      <w:r w:rsidRPr="0096558D">
        <w:rPr>
          <w:rFonts w:asciiTheme="minorHAnsi" w:hAnsiTheme="minorHAnsi"/>
          <w:color w:val="0070C0"/>
        </w:rPr>
        <w:t xml:space="preserve">s </w:t>
      </w:r>
      <w:r w:rsidR="00624090" w:rsidRPr="0096558D">
        <w:rPr>
          <w:rFonts w:asciiTheme="minorHAnsi" w:hAnsiTheme="minorHAnsi"/>
          <w:color w:val="0070C0"/>
        </w:rPr>
        <w:t>application</w:t>
      </w:r>
      <w:r w:rsidRPr="0096558D">
        <w:rPr>
          <w:rFonts w:asciiTheme="minorHAnsi" w:hAnsiTheme="minorHAnsi"/>
          <w:color w:val="0070C0"/>
        </w:rPr>
        <w:t>s</w:t>
      </w:r>
      <w:r w:rsidR="00624090" w:rsidRPr="0096558D">
        <w:rPr>
          <w:rFonts w:asciiTheme="minorHAnsi" w:hAnsiTheme="minorHAnsi"/>
          <w:color w:val="0070C0"/>
        </w:rPr>
        <w:t xml:space="preserve"> produite</w:t>
      </w:r>
      <w:r w:rsidRPr="0096558D">
        <w:rPr>
          <w:rFonts w:asciiTheme="minorHAnsi" w:hAnsiTheme="minorHAnsi"/>
          <w:color w:val="0070C0"/>
        </w:rPr>
        <w:t>s</w:t>
      </w:r>
      <w:r w:rsidR="00624090" w:rsidRPr="0096558D">
        <w:rPr>
          <w:rFonts w:asciiTheme="minorHAnsi" w:hAnsiTheme="minorHAnsi"/>
          <w:color w:val="0070C0"/>
        </w:rPr>
        <w:t>,</w:t>
      </w:r>
    </w:p>
    <w:p w:rsidR="00624090" w:rsidRPr="0096558D" w:rsidRDefault="000711B1"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t>C</w:t>
      </w:r>
      <w:r w:rsidR="00624090" w:rsidRPr="0096558D">
        <w:rPr>
          <w:rFonts w:asciiTheme="minorHAnsi" w:hAnsiTheme="minorHAnsi"/>
          <w:color w:val="0070C0"/>
        </w:rPr>
        <w:t>onformité aux spécifications exprimées dans l</w:t>
      </w:r>
      <w:r w:rsidRPr="0096558D">
        <w:rPr>
          <w:rFonts w:asciiTheme="minorHAnsi" w:hAnsiTheme="minorHAnsi"/>
          <w:color w:val="0070C0"/>
        </w:rPr>
        <w:t xml:space="preserve">es </w:t>
      </w:r>
      <w:r w:rsidR="00624090" w:rsidRPr="0096558D">
        <w:rPr>
          <w:rFonts w:asciiTheme="minorHAnsi" w:hAnsiTheme="minorHAnsi"/>
          <w:color w:val="0070C0"/>
        </w:rPr>
        <w:t>étude</w:t>
      </w:r>
      <w:r w:rsidRPr="0096558D">
        <w:rPr>
          <w:rFonts w:asciiTheme="minorHAnsi" w:hAnsiTheme="minorHAnsi"/>
          <w:color w:val="0070C0"/>
        </w:rPr>
        <w:t>s</w:t>
      </w:r>
      <w:r w:rsidR="00624090" w:rsidRPr="0096558D">
        <w:rPr>
          <w:rFonts w:asciiTheme="minorHAnsi" w:hAnsiTheme="minorHAnsi"/>
          <w:color w:val="0070C0"/>
        </w:rPr>
        <w:t>,</w:t>
      </w:r>
    </w:p>
    <w:p w:rsidR="00624090" w:rsidRPr="0096558D" w:rsidRDefault="000711B1"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t>R</w:t>
      </w:r>
      <w:r w:rsidR="00624090" w:rsidRPr="0096558D">
        <w:rPr>
          <w:rFonts w:asciiTheme="minorHAnsi" w:hAnsiTheme="minorHAnsi"/>
          <w:color w:val="0070C0"/>
        </w:rPr>
        <w:t>espect des délais prévus (des pénalités sont prévues en cas de retard),</w:t>
      </w:r>
    </w:p>
    <w:p w:rsidR="00624090" w:rsidRPr="0096558D" w:rsidRDefault="000711B1"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t>Q</w:t>
      </w:r>
      <w:r w:rsidR="00624090" w:rsidRPr="0096558D">
        <w:rPr>
          <w:rFonts w:asciiTheme="minorHAnsi" w:hAnsiTheme="minorHAnsi"/>
          <w:color w:val="0070C0"/>
        </w:rPr>
        <w:t>ualité de présentation et l’homogénéité des documents produits.</w:t>
      </w:r>
    </w:p>
    <w:p w:rsidR="00624090" w:rsidRPr="0096558D" w:rsidRDefault="00624090">
      <w:pPr>
        <w:pStyle w:val="ParagrapheStandard0"/>
        <w:numPr>
          <w:ilvl w:val="0"/>
          <w:numId w:val="4"/>
        </w:numPr>
        <w:rPr>
          <w:rFonts w:asciiTheme="minorHAnsi" w:hAnsiTheme="minorHAnsi"/>
          <w:color w:val="0070C0"/>
        </w:rPr>
      </w:pPr>
      <w:r w:rsidRPr="0096558D">
        <w:rPr>
          <w:rFonts w:asciiTheme="minorHAnsi" w:hAnsiTheme="minorHAnsi"/>
          <w:color w:val="0070C0"/>
        </w:rPr>
        <w:t>Règles du jeu et contraintes</w:t>
      </w:r>
    </w:p>
    <w:p w:rsidR="00624090" w:rsidRPr="0096558D" w:rsidRDefault="00624090"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t>Maintenir l'ensemble des fonctionnalités des applications concernées, dans leurs versions actuelles et futures,</w:t>
      </w:r>
    </w:p>
    <w:p w:rsidR="00624090" w:rsidRPr="0096558D" w:rsidRDefault="00624090"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t>Assurer la cohérence et la mise à jour de l’ensemble documentaire associé aux applications,</w:t>
      </w:r>
    </w:p>
    <w:p w:rsidR="00624090" w:rsidRPr="0096558D" w:rsidRDefault="00624090"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t>Maintenir des environnements et des équipes de développement opérationnels,</w:t>
      </w:r>
    </w:p>
    <w:p w:rsidR="00624090" w:rsidRPr="0096558D" w:rsidRDefault="00624090"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lastRenderedPageBreak/>
        <w:t>Respecter le cadre de cohérence technique de l’Agence de l’Eau,</w:t>
      </w:r>
    </w:p>
    <w:p w:rsidR="00624090" w:rsidRPr="0096558D" w:rsidRDefault="00624090" w:rsidP="000711B1">
      <w:pPr>
        <w:pStyle w:val="Enumration2"/>
        <w:numPr>
          <w:ilvl w:val="2"/>
          <w:numId w:val="18"/>
        </w:numPr>
        <w:tabs>
          <w:tab w:val="left" w:pos="1418"/>
        </w:tabs>
        <w:ind w:left="1418" w:hanging="284"/>
        <w:rPr>
          <w:rFonts w:asciiTheme="minorHAnsi" w:hAnsiTheme="minorHAnsi"/>
          <w:color w:val="0070C0"/>
        </w:rPr>
      </w:pPr>
      <w:r w:rsidRPr="0096558D">
        <w:rPr>
          <w:rFonts w:asciiTheme="minorHAnsi" w:hAnsiTheme="minorHAnsi"/>
          <w:color w:val="0070C0"/>
        </w:rPr>
        <w:t>Respecter les normes et standards en vigueur à l’Agence de l’Eau,</w:t>
      </w:r>
    </w:p>
    <w:p w:rsidR="00624090" w:rsidRPr="0096558D" w:rsidRDefault="00624090">
      <w:pPr>
        <w:pStyle w:val="ParagrapheStandard0"/>
        <w:rPr>
          <w:rFonts w:asciiTheme="minorHAnsi" w:hAnsiTheme="minorHAnsi"/>
          <w:color w:val="0070C0"/>
        </w:rPr>
      </w:pPr>
      <w:r w:rsidRPr="0096558D">
        <w:rPr>
          <w:rFonts w:asciiTheme="minorHAnsi" w:hAnsiTheme="minorHAnsi"/>
          <w:color w:val="0070C0"/>
        </w:rPr>
        <w:t>La bonne prise en compte de l’ensemble des points évoqués dans ce chapitre s’appuiera sur un ensemble d’indicateurs (la liste de ces derniers est détaillée  dans le chapitre 12) ainsi que sur la possibilité pour l’Agence de l’Eau de procéder aux audits permettant de tracer et contrôler l’exactitude des informations avancées.</w:t>
      </w:r>
    </w:p>
    <w:p w:rsidR="00624090" w:rsidRPr="0096558D" w:rsidRDefault="00624090">
      <w:pPr>
        <w:pStyle w:val="ParagrapheStandard0"/>
        <w:rPr>
          <w:rFonts w:asciiTheme="minorHAnsi" w:hAnsiTheme="minorHAnsi"/>
          <w:color w:val="0070C0"/>
        </w:rPr>
      </w:pPr>
    </w:p>
    <w:p w:rsidR="00624090" w:rsidRPr="0096558D" w:rsidRDefault="00624090">
      <w:pPr>
        <w:pStyle w:val="ParagrapheStandard0"/>
        <w:rPr>
          <w:rFonts w:asciiTheme="minorHAnsi" w:hAnsiTheme="minorHAnsi"/>
          <w:color w:val="000000"/>
        </w:rPr>
      </w:pPr>
    </w:p>
    <w:p w:rsidR="00624090" w:rsidRPr="0096558D" w:rsidRDefault="00624090">
      <w:pPr>
        <w:pStyle w:val="ParagrapheStandard0"/>
        <w:rPr>
          <w:rFonts w:asciiTheme="minorHAnsi" w:hAnsiTheme="minorHAnsi"/>
          <w:color w:val="000000"/>
        </w:rPr>
      </w:pPr>
    </w:p>
    <w:p w:rsidR="00624090" w:rsidRPr="0096558D" w:rsidRDefault="00624090">
      <w:pPr>
        <w:pStyle w:val="Titre1"/>
        <w:rPr>
          <w:rFonts w:asciiTheme="minorHAnsi" w:hAnsiTheme="minorHAnsi"/>
          <w:color w:val="000000"/>
          <w:u w:val="none"/>
        </w:rPr>
      </w:pPr>
      <w:bookmarkStart w:id="184" w:name="_Toc292513407"/>
      <w:bookmarkStart w:id="185" w:name="_Toc292619791"/>
      <w:bookmarkStart w:id="186" w:name="_Toc292620534"/>
      <w:bookmarkStart w:id="187" w:name="_Toc292625667"/>
      <w:bookmarkStart w:id="188" w:name="_Toc292627041"/>
      <w:bookmarkStart w:id="189" w:name="_Toc304177299"/>
      <w:bookmarkStart w:id="190" w:name="_Toc304177716"/>
      <w:bookmarkStart w:id="191" w:name="_Toc304341293"/>
      <w:bookmarkStart w:id="192" w:name="_Toc304347926"/>
      <w:bookmarkStart w:id="193" w:name="_Toc304869820"/>
      <w:bookmarkStart w:id="194" w:name="_Toc305775987"/>
      <w:bookmarkStart w:id="195" w:name="_Toc306181637"/>
      <w:bookmarkStart w:id="196" w:name="_Toc307887285"/>
      <w:bookmarkStart w:id="197" w:name="_Toc307888037"/>
      <w:bookmarkStart w:id="198" w:name="_Toc307888289"/>
      <w:bookmarkStart w:id="199" w:name="_Toc409507641"/>
      <w:bookmarkStart w:id="200" w:name="_Toc367372342"/>
      <w:r w:rsidRPr="0096558D">
        <w:rPr>
          <w:rFonts w:asciiTheme="minorHAnsi" w:hAnsiTheme="minorHAnsi"/>
          <w:color w:val="000000"/>
          <w:u w:val="none"/>
        </w:rPr>
        <w:lastRenderedPageBreak/>
        <w:t>DOCUMENTS APPLICABLES ET DOCUMENTS DE REFERENCE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624090" w:rsidRPr="0096558D" w:rsidRDefault="00624090">
      <w:pPr>
        <w:pStyle w:val="ParagrapheStandard0"/>
        <w:rPr>
          <w:rFonts w:asciiTheme="minorHAnsi" w:hAnsiTheme="minorHAnsi"/>
          <w:color w:val="0070C0"/>
        </w:rPr>
      </w:pPr>
      <w:r w:rsidRPr="0096558D">
        <w:rPr>
          <w:rFonts w:asciiTheme="minorHAnsi" w:hAnsiTheme="minorHAnsi"/>
          <w:color w:val="0070C0"/>
        </w:rPr>
        <w:t>La réalisation du projet s'appuie sur une base documentaire pour laquelle l'origine du document est précisée :</w:t>
      </w:r>
    </w:p>
    <w:p w:rsidR="00624090" w:rsidRPr="0096558D" w:rsidRDefault="00624090" w:rsidP="00DC350A">
      <w:pPr>
        <w:numPr>
          <w:ilvl w:val="0"/>
          <w:numId w:val="14"/>
        </w:numPr>
        <w:rPr>
          <w:rFonts w:asciiTheme="minorHAnsi" w:hAnsiTheme="minorHAnsi"/>
          <w:color w:val="0070C0"/>
        </w:rPr>
      </w:pPr>
      <w:r w:rsidRPr="0096558D">
        <w:rPr>
          <w:rFonts w:asciiTheme="minorHAnsi" w:hAnsiTheme="minorHAnsi"/>
          <w:color w:val="0070C0"/>
        </w:rPr>
        <w:t>Document Agence de l'Eau</w:t>
      </w:r>
      <w:r w:rsidRPr="0096558D">
        <w:rPr>
          <w:rFonts w:asciiTheme="minorHAnsi" w:hAnsiTheme="minorHAnsi"/>
          <w:color w:val="0070C0"/>
        </w:rPr>
        <w:tab/>
      </w:r>
      <w:r w:rsidRPr="0096558D">
        <w:rPr>
          <w:rFonts w:asciiTheme="minorHAnsi" w:hAnsiTheme="minorHAnsi"/>
          <w:color w:val="0070C0"/>
        </w:rPr>
        <w:tab/>
      </w:r>
      <w:r w:rsidRPr="0096558D">
        <w:rPr>
          <w:rFonts w:asciiTheme="minorHAnsi" w:hAnsiTheme="minorHAnsi"/>
          <w:color w:val="0070C0"/>
        </w:rPr>
        <w:tab/>
        <w:t>DAE</w:t>
      </w:r>
    </w:p>
    <w:p w:rsidR="00624090" w:rsidRPr="0096558D" w:rsidRDefault="00624090" w:rsidP="00DC350A">
      <w:pPr>
        <w:numPr>
          <w:ilvl w:val="0"/>
          <w:numId w:val="14"/>
        </w:numPr>
        <w:rPr>
          <w:rFonts w:asciiTheme="minorHAnsi" w:hAnsiTheme="minorHAnsi"/>
          <w:color w:val="0070C0"/>
        </w:rPr>
      </w:pPr>
      <w:r w:rsidRPr="0096558D">
        <w:rPr>
          <w:rFonts w:asciiTheme="minorHAnsi" w:hAnsiTheme="minorHAnsi"/>
          <w:color w:val="0070C0"/>
        </w:rPr>
        <w:t xml:space="preserve">Normes Agence de l'Eau </w:t>
      </w:r>
      <w:r w:rsidR="00DC350A" w:rsidRPr="0096558D">
        <w:rPr>
          <w:rFonts w:asciiTheme="minorHAnsi" w:hAnsiTheme="minorHAnsi"/>
          <w:color w:val="0070C0"/>
        </w:rPr>
        <w:tab/>
      </w:r>
      <w:r w:rsidRPr="0096558D">
        <w:rPr>
          <w:rFonts w:asciiTheme="minorHAnsi" w:hAnsiTheme="minorHAnsi"/>
          <w:color w:val="0070C0"/>
        </w:rPr>
        <w:tab/>
      </w:r>
      <w:r w:rsidRPr="0096558D">
        <w:rPr>
          <w:rFonts w:asciiTheme="minorHAnsi" w:hAnsiTheme="minorHAnsi"/>
          <w:color w:val="0070C0"/>
        </w:rPr>
        <w:tab/>
      </w:r>
      <w:r w:rsidRPr="0096558D">
        <w:rPr>
          <w:rFonts w:asciiTheme="minorHAnsi" w:hAnsiTheme="minorHAnsi"/>
          <w:color w:val="0070C0"/>
        </w:rPr>
        <w:tab/>
        <w:t>NAE</w:t>
      </w:r>
    </w:p>
    <w:p w:rsidR="00624090" w:rsidRPr="0096558D" w:rsidRDefault="004548A0" w:rsidP="00DC350A">
      <w:pPr>
        <w:numPr>
          <w:ilvl w:val="0"/>
          <w:numId w:val="14"/>
        </w:numPr>
        <w:rPr>
          <w:rFonts w:asciiTheme="minorHAnsi" w:hAnsiTheme="minorHAnsi"/>
          <w:color w:val="0070C0"/>
        </w:rPr>
      </w:pPr>
      <w:r w:rsidRPr="0096558D">
        <w:rPr>
          <w:rFonts w:asciiTheme="minorHAnsi" w:hAnsiTheme="minorHAnsi"/>
          <w:color w:val="0070C0"/>
        </w:rPr>
        <w:t xml:space="preserve">Document </w:t>
      </w:r>
      <w:r w:rsidR="00A42A5C" w:rsidRPr="0096558D">
        <w:rPr>
          <w:rFonts w:asciiTheme="minorHAnsi" w:hAnsiTheme="minorHAnsi"/>
          <w:color w:val="0070C0"/>
        </w:rPr>
        <w:t xml:space="preserve">NOM_SSII </w:t>
      </w:r>
      <w:r w:rsidR="00624090" w:rsidRPr="0096558D">
        <w:rPr>
          <w:rFonts w:asciiTheme="minorHAnsi" w:hAnsiTheme="minorHAnsi"/>
          <w:color w:val="0070C0"/>
        </w:rPr>
        <w:tab/>
      </w:r>
      <w:r w:rsidR="00624090" w:rsidRPr="0096558D">
        <w:rPr>
          <w:rFonts w:asciiTheme="minorHAnsi" w:hAnsiTheme="minorHAnsi"/>
          <w:color w:val="0070C0"/>
        </w:rPr>
        <w:tab/>
      </w:r>
      <w:r w:rsidR="00187E4A" w:rsidRPr="0096558D">
        <w:rPr>
          <w:rFonts w:asciiTheme="minorHAnsi" w:hAnsiTheme="minorHAnsi"/>
          <w:color w:val="0070C0"/>
        </w:rPr>
        <w:tab/>
      </w:r>
      <w:r w:rsidR="00DC350A" w:rsidRPr="0096558D">
        <w:rPr>
          <w:rFonts w:asciiTheme="minorHAnsi" w:hAnsiTheme="minorHAnsi"/>
          <w:color w:val="0070C0"/>
        </w:rPr>
        <w:tab/>
      </w:r>
      <w:r w:rsidRPr="0096558D">
        <w:rPr>
          <w:rFonts w:asciiTheme="minorHAnsi" w:hAnsiTheme="minorHAnsi"/>
          <w:color w:val="0070C0"/>
        </w:rPr>
        <w:t>D</w:t>
      </w:r>
      <w:r w:rsidR="00624090" w:rsidRPr="0096558D">
        <w:rPr>
          <w:rFonts w:asciiTheme="minorHAnsi" w:hAnsiTheme="minorHAnsi"/>
          <w:color w:val="0070C0"/>
        </w:rPr>
        <w:t>G</w:t>
      </w:r>
      <w:r w:rsidRPr="0096558D">
        <w:rPr>
          <w:rFonts w:asciiTheme="minorHAnsi" w:hAnsiTheme="minorHAnsi"/>
          <w:color w:val="0070C0"/>
        </w:rPr>
        <w:t>D</w:t>
      </w:r>
    </w:p>
    <w:p w:rsidR="00624090" w:rsidRPr="0096558D" w:rsidRDefault="002375DA" w:rsidP="00DC350A">
      <w:pPr>
        <w:numPr>
          <w:ilvl w:val="0"/>
          <w:numId w:val="14"/>
        </w:numPr>
        <w:rPr>
          <w:rFonts w:asciiTheme="minorHAnsi" w:hAnsiTheme="minorHAnsi"/>
          <w:color w:val="0070C0"/>
        </w:rPr>
      </w:pPr>
      <w:r w:rsidRPr="0096558D">
        <w:rPr>
          <w:rFonts w:asciiTheme="minorHAnsi" w:hAnsiTheme="minorHAnsi"/>
          <w:color w:val="0070C0"/>
        </w:rPr>
        <w:t>Règles spécifiques de l'</w:t>
      </w:r>
      <w:r w:rsidR="00624090" w:rsidRPr="0096558D">
        <w:rPr>
          <w:rFonts w:asciiTheme="minorHAnsi" w:hAnsiTheme="minorHAnsi"/>
          <w:color w:val="0070C0"/>
        </w:rPr>
        <w:t>Agence de l'Eau</w:t>
      </w:r>
      <w:r w:rsidR="00624090" w:rsidRPr="0096558D">
        <w:rPr>
          <w:rFonts w:asciiTheme="minorHAnsi" w:hAnsiTheme="minorHAnsi"/>
          <w:color w:val="0070C0"/>
        </w:rPr>
        <w:tab/>
      </w:r>
      <w:r w:rsidR="00624090" w:rsidRPr="0096558D">
        <w:rPr>
          <w:rFonts w:asciiTheme="minorHAnsi" w:hAnsiTheme="minorHAnsi"/>
          <w:color w:val="0070C0"/>
        </w:rPr>
        <w:tab/>
        <w:t>RSAE</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Remarque : Un document applicable est un document dont les clauses doivent être respectées lors du déroulement du projet : il </w:t>
      </w:r>
      <w:proofErr w:type="gramStart"/>
      <w:r w:rsidRPr="0096558D">
        <w:rPr>
          <w:rFonts w:asciiTheme="minorHAnsi" w:hAnsiTheme="minorHAnsi"/>
          <w:color w:val="000000"/>
        </w:rPr>
        <w:t>a</w:t>
      </w:r>
      <w:proofErr w:type="gramEnd"/>
      <w:r w:rsidRPr="0096558D">
        <w:rPr>
          <w:rFonts w:asciiTheme="minorHAnsi" w:hAnsiTheme="minorHAnsi"/>
          <w:color w:val="000000"/>
        </w:rPr>
        <w:t xml:space="preserve"> force de loi. Un document de référence est un document qui sert de base de travail mais n'est pas à respecter à la lettre : il peut être considéré comme des recommandations.</w:t>
      </w:r>
    </w:p>
    <w:p w:rsidR="00624090" w:rsidRPr="0096558D" w:rsidRDefault="00624090">
      <w:pPr>
        <w:pStyle w:val="Titre2"/>
        <w:rPr>
          <w:rFonts w:asciiTheme="minorHAnsi" w:hAnsiTheme="minorHAnsi"/>
          <w:color w:val="000000"/>
        </w:rPr>
      </w:pPr>
      <w:bookmarkStart w:id="201" w:name="_Toc292513408"/>
      <w:bookmarkStart w:id="202" w:name="_Toc292619792"/>
      <w:bookmarkStart w:id="203" w:name="_Toc292620535"/>
      <w:bookmarkStart w:id="204" w:name="_Toc292625668"/>
      <w:bookmarkStart w:id="205" w:name="_Toc292627042"/>
      <w:bookmarkStart w:id="206" w:name="_Toc304177300"/>
      <w:bookmarkStart w:id="207" w:name="_Toc304177717"/>
      <w:bookmarkStart w:id="208" w:name="_Toc304341294"/>
      <w:bookmarkStart w:id="209" w:name="_Toc304347927"/>
      <w:bookmarkStart w:id="210" w:name="_Toc304869821"/>
      <w:bookmarkStart w:id="211" w:name="_Toc305775988"/>
      <w:bookmarkStart w:id="212" w:name="_Toc306181638"/>
      <w:bookmarkStart w:id="213" w:name="_Toc307887286"/>
      <w:bookmarkStart w:id="214" w:name="_Toc307888038"/>
      <w:bookmarkStart w:id="215" w:name="_Toc307888290"/>
      <w:bookmarkStart w:id="216" w:name="_Toc409507642"/>
      <w:bookmarkStart w:id="217" w:name="_Toc367372343"/>
      <w:r w:rsidRPr="0096558D">
        <w:rPr>
          <w:rFonts w:asciiTheme="minorHAnsi" w:hAnsiTheme="minorHAnsi"/>
          <w:color w:val="000000"/>
        </w:rPr>
        <w:t>Documents applicables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Les documents listés ici sont à respecter, leur bonne l'application est imposée et vérifiable, en particulier lors des audits ou revues :</w:t>
      </w:r>
    </w:p>
    <w:p w:rsidR="00187E4A" w:rsidRPr="0096558D" w:rsidRDefault="00187E4A" w:rsidP="00187E4A">
      <w:pPr>
        <w:pStyle w:val="Enumration1"/>
        <w:rPr>
          <w:rFonts w:asciiTheme="minorHAnsi" w:hAnsiTheme="minorHAnsi"/>
        </w:rPr>
      </w:pPr>
      <w:bookmarkStart w:id="218" w:name="_Toc292513409"/>
      <w:bookmarkStart w:id="219" w:name="_Toc292619793"/>
      <w:bookmarkStart w:id="220" w:name="_Toc292620536"/>
      <w:bookmarkStart w:id="221" w:name="_Toc292625669"/>
      <w:bookmarkStart w:id="222" w:name="_Toc292627043"/>
      <w:bookmarkStart w:id="223" w:name="_Toc304177301"/>
      <w:bookmarkStart w:id="224" w:name="_Toc304177718"/>
      <w:bookmarkStart w:id="225" w:name="_Toc304341295"/>
      <w:bookmarkStart w:id="226" w:name="_Toc304347928"/>
      <w:bookmarkStart w:id="227" w:name="_Toc304869822"/>
      <w:bookmarkStart w:id="228" w:name="_Toc305775989"/>
      <w:bookmarkStart w:id="229" w:name="_Toc306181639"/>
      <w:bookmarkStart w:id="230" w:name="_Toc307887287"/>
      <w:bookmarkStart w:id="231" w:name="_Toc307888039"/>
      <w:bookmarkStart w:id="232" w:name="_Toc307888291"/>
      <w:bookmarkStart w:id="233" w:name="_Toc409507643"/>
      <w:r w:rsidRPr="0096558D">
        <w:rPr>
          <w:rFonts w:asciiTheme="minorHAnsi" w:hAnsiTheme="minorHAnsi"/>
        </w:rPr>
        <w:t xml:space="preserve">- le dossier d'appel d'offres du projet NOM_PROJET, daté du "3/7/95" et référencé "FC/MB/DSI.253" (DC), </w:t>
      </w:r>
    </w:p>
    <w:p w:rsidR="00187E4A" w:rsidRPr="0096558D" w:rsidRDefault="00187E4A" w:rsidP="00187E4A">
      <w:pPr>
        <w:pStyle w:val="Enumration1"/>
        <w:rPr>
          <w:rFonts w:asciiTheme="minorHAnsi" w:hAnsiTheme="minorHAnsi"/>
        </w:rPr>
      </w:pPr>
      <w:r w:rsidRPr="0096558D">
        <w:rPr>
          <w:rFonts w:asciiTheme="minorHAnsi" w:hAnsiTheme="minorHAnsi"/>
        </w:rPr>
        <w:t>- le cahier des charges du projet NOM_PROJET et daté de Juin 1995 (DC),</w:t>
      </w:r>
    </w:p>
    <w:p w:rsidR="00187E4A" w:rsidRPr="0096558D" w:rsidRDefault="00187E4A" w:rsidP="00187E4A">
      <w:pPr>
        <w:pStyle w:val="Enumration1"/>
        <w:rPr>
          <w:rFonts w:asciiTheme="minorHAnsi" w:hAnsiTheme="minorHAnsi"/>
        </w:rPr>
      </w:pPr>
      <w:r w:rsidRPr="0096558D">
        <w:rPr>
          <w:rFonts w:asciiTheme="minorHAnsi" w:hAnsiTheme="minorHAnsi"/>
        </w:rPr>
        <w:t>- le CCTP du projet NOM_PROJET de juin 95 et joint à l’appel d’offres (DC),</w:t>
      </w:r>
    </w:p>
    <w:p w:rsidR="00187E4A" w:rsidRPr="0096558D" w:rsidRDefault="00187E4A" w:rsidP="00187E4A">
      <w:pPr>
        <w:pStyle w:val="Enumration1"/>
        <w:rPr>
          <w:rFonts w:asciiTheme="minorHAnsi" w:hAnsiTheme="minorHAnsi"/>
        </w:rPr>
      </w:pPr>
      <w:r w:rsidRPr="0096558D">
        <w:rPr>
          <w:rFonts w:asciiTheme="minorHAnsi" w:hAnsiTheme="minorHAnsi"/>
        </w:rPr>
        <w:t xml:space="preserve">- la proposition commerciale du "28/7/95" et référencée "PR/PAL95253" (DA), </w:t>
      </w:r>
    </w:p>
    <w:p w:rsidR="00187E4A" w:rsidRPr="0096558D" w:rsidRDefault="00187E4A" w:rsidP="00187E4A">
      <w:pPr>
        <w:pStyle w:val="Enumration1"/>
        <w:rPr>
          <w:rFonts w:asciiTheme="minorHAnsi" w:hAnsiTheme="minorHAnsi"/>
        </w:rPr>
      </w:pPr>
      <w:r w:rsidRPr="0096558D">
        <w:rPr>
          <w:rFonts w:asciiTheme="minorHAnsi" w:hAnsiTheme="minorHAnsi"/>
        </w:rPr>
        <w:t>- le marché numéro "959072" et daté du "5/9/95" (DC),</w:t>
      </w:r>
    </w:p>
    <w:p w:rsidR="00187E4A" w:rsidRPr="0096558D" w:rsidRDefault="00187E4A" w:rsidP="00187E4A">
      <w:pPr>
        <w:pStyle w:val="Enumration1"/>
        <w:rPr>
          <w:rFonts w:asciiTheme="minorHAnsi" w:hAnsiTheme="minorHAnsi"/>
        </w:rPr>
      </w:pPr>
      <w:r w:rsidRPr="0096558D">
        <w:rPr>
          <w:rFonts w:asciiTheme="minorHAnsi" w:hAnsiTheme="minorHAnsi"/>
        </w:rPr>
        <w:t>- le présent PAQ référencé "PA/DAL95317" version 1.0.0 du 25/09/95,</w:t>
      </w:r>
    </w:p>
    <w:p w:rsidR="00187E4A" w:rsidRPr="0096558D" w:rsidRDefault="00187E4A" w:rsidP="00187E4A">
      <w:pPr>
        <w:pStyle w:val="Enumration1"/>
        <w:rPr>
          <w:rFonts w:asciiTheme="minorHAnsi" w:hAnsiTheme="minorHAnsi"/>
        </w:rPr>
      </w:pPr>
      <w:r w:rsidRPr="0096558D">
        <w:rPr>
          <w:rFonts w:asciiTheme="minorHAnsi" w:hAnsiTheme="minorHAnsi"/>
        </w:rPr>
        <w:t>- Procès-verbaux de recette (</w:t>
      </w:r>
      <w:proofErr w:type="spellStart"/>
      <w:r w:rsidRPr="0096558D">
        <w:rPr>
          <w:rFonts w:asciiTheme="minorHAnsi" w:hAnsiTheme="minorHAnsi"/>
        </w:rPr>
        <w:t>Cf</w:t>
      </w:r>
      <w:proofErr w:type="spellEnd"/>
      <w:r w:rsidRPr="0096558D">
        <w:rPr>
          <w:rFonts w:asciiTheme="minorHAnsi" w:hAnsiTheme="minorHAnsi"/>
        </w:rPr>
        <w:t xml:space="preserve"> annexes) (DC),</w:t>
      </w:r>
    </w:p>
    <w:p w:rsidR="00187E4A" w:rsidRPr="0096558D" w:rsidRDefault="00187E4A" w:rsidP="00187E4A">
      <w:pPr>
        <w:pStyle w:val="Enumration1"/>
        <w:rPr>
          <w:rFonts w:asciiTheme="minorHAnsi" w:hAnsiTheme="minorHAnsi"/>
        </w:rPr>
      </w:pPr>
      <w:r w:rsidRPr="0096558D">
        <w:rPr>
          <w:rFonts w:asciiTheme="minorHAnsi" w:hAnsiTheme="minorHAnsi"/>
        </w:rPr>
        <w:t>- la norme AFNOR Z67-130 de recommandation de plan de qualité logiciel d'avril 1987.</w:t>
      </w:r>
    </w:p>
    <w:p w:rsidR="00187E4A" w:rsidRPr="0096558D" w:rsidRDefault="00187E4A" w:rsidP="00187E4A">
      <w:pPr>
        <w:pStyle w:val="Enumration1"/>
        <w:rPr>
          <w:rFonts w:asciiTheme="minorHAnsi" w:hAnsiTheme="minorHAnsi"/>
        </w:rPr>
      </w:pPr>
      <w:r w:rsidRPr="0096558D">
        <w:rPr>
          <w:rFonts w:asciiTheme="minorHAnsi" w:hAnsiTheme="minorHAnsi"/>
        </w:rPr>
        <w:t>- Les normes en vigueur à l'Agence de l'Eau disponibles sous le répertoire U:\dsi\commun\normes\...</w:t>
      </w:r>
    </w:p>
    <w:p w:rsidR="00187E4A" w:rsidRPr="0096558D" w:rsidRDefault="00187E4A" w:rsidP="00187E4A">
      <w:pPr>
        <w:pStyle w:val="Enumration1"/>
        <w:ind w:left="1588"/>
        <w:rPr>
          <w:rFonts w:asciiTheme="minorHAnsi" w:hAnsiTheme="minorHAnsi"/>
        </w:rPr>
      </w:pPr>
      <w:proofErr w:type="gramStart"/>
      <w:r w:rsidRPr="0096558D">
        <w:rPr>
          <w:rFonts w:asciiTheme="minorHAnsi" w:hAnsiTheme="minorHAnsi"/>
        </w:rPr>
        <w:t>ces</w:t>
      </w:r>
      <w:proofErr w:type="gramEnd"/>
      <w:r w:rsidRPr="0096558D">
        <w:rPr>
          <w:rFonts w:asciiTheme="minorHAnsi" w:hAnsiTheme="minorHAnsi"/>
        </w:rPr>
        <w:t xml:space="preserve"> normes concernent toutes les étapes de développement du logiciel.</w:t>
      </w:r>
    </w:p>
    <w:p w:rsidR="00624090" w:rsidRPr="0096558D" w:rsidRDefault="00624090">
      <w:pPr>
        <w:pStyle w:val="Titre2"/>
        <w:rPr>
          <w:rFonts w:asciiTheme="minorHAnsi" w:hAnsiTheme="minorHAnsi"/>
          <w:color w:val="000000"/>
        </w:rPr>
      </w:pPr>
      <w:bookmarkStart w:id="234" w:name="_Toc367372344"/>
      <w:r w:rsidRPr="0096558D">
        <w:rPr>
          <w:rFonts w:asciiTheme="minorHAnsi" w:hAnsiTheme="minorHAnsi"/>
          <w:color w:val="000000"/>
        </w:rPr>
        <w:t>Documents de référence</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Les documents cités ici servent de référence pour mener à bien le projet :</w:t>
      </w:r>
    </w:p>
    <w:p w:rsidR="00624090" w:rsidRPr="0096558D" w:rsidRDefault="00C342B9" w:rsidP="00DC350A">
      <w:pPr>
        <w:numPr>
          <w:ilvl w:val="0"/>
          <w:numId w:val="14"/>
        </w:numPr>
        <w:rPr>
          <w:rFonts w:asciiTheme="minorHAnsi" w:hAnsiTheme="minorHAnsi"/>
          <w:i/>
          <w:color w:val="000000"/>
        </w:rPr>
      </w:pPr>
      <w:bookmarkStart w:id="235" w:name="_Toc292513410"/>
      <w:bookmarkStart w:id="236" w:name="_Toc292619794"/>
      <w:bookmarkStart w:id="237" w:name="_Toc292620537"/>
      <w:bookmarkStart w:id="238" w:name="_Toc292625670"/>
      <w:bookmarkStart w:id="239" w:name="_Toc292627044"/>
      <w:bookmarkStart w:id="240" w:name="_Toc304177302"/>
      <w:bookmarkStart w:id="241" w:name="_Toc304177719"/>
      <w:bookmarkStart w:id="242" w:name="_Toc304341296"/>
      <w:bookmarkStart w:id="243" w:name="_Toc304347929"/>
      <w:bookmarkStart w:id="244" w:name="_Toc304869823"/>
      <w:bookmarkStart w:id="245" w:name="_Toc305775990"/>
      <w:bookmarkStart w:id="246" w:name="_Toc306181640"/>
      <w:bookmarkStart w:id="247" w:name="_Toc307887288"/>
      <w:bookmarkStart w:id="248" w:name="_Toc307888040"/>
      <w:bookmarkStart w:id="249" w:name="_Toc307888292"/>
      <w:bookmarkStart w:id="250" w:name="_Toc409507644"/>
      <w:r w:rsidRPr="0096558D">
        <w:rPr>
          <w:rFonts w:asciiTheme="minorHAnsi" w:hAnsiTheme="minorHAnsi"/>
          <w:color w:val="000000"/>
        </w:rPr>
        <w:t>L</w:t>
      </w:r>
      <w:r w:rsidR="00624090" w:rsidRPr="0096558D">
        <w:rPr>
          <w:rFonts w:asciiTheme="minorHAnsi" w:hAnsiTheme="minorHAnsi"/>
          <w:color w:val="000000"/>
        </w:rPr>
        <w:t xml:space="preserve">es procédures </w:t>
      </w:r>
      <w:proofErr w:type="spellStart"/>
      <w:r w:rsidR="00E52718" w:rsidRPr="0096558D">
        <w:rPr>
          <w:rFonts w:asciiTheme="minorHAnsi" w:hAnsiTheme="minorHAnsi"/>
          <w:color w:val="000000"/>
        </w:rPr>
        <w:t>Isotop</w:t>
      </w:r>
      <w:proofErr w:type="spellEnd"/>
      <w:r w:rsidR="00E52718" w:rsidRPr="0096558D">
        <w:rPr>
          <w:rFonts w:asciiTheme="minorHAnsi" w:hAnsiTheme="minorHAnsi"/>
          <w:color w:val="000000"/>
        </w:rPr>
        <w:t xml:space="preserve"> </w:t>
      </w:r>
      <w:r w:rsidR="00A42A5C" w:rsidRPr="0096558D">
        <w:rPr>
          <w:rFonts w:asciiTheme="minorHAnsi" w:hAnsiTheme="minorHAnsi"/>
          <w:color w:val="000000"/>
        </w:rPr>
        <w:t xml:space="preserve">NOM_SSII </w:t>
      </w:r>
      <w:r w:rsidR="00624090" w:rsidRPr="0096558D">
        <w:rPr>
          <w:rFonts w:asciiTheme="minorHAnsi" w:hAnsiTheme="minorHAnsi"/>
          <w:color w:val="000000"/>
        </w:rPr>
        <w:t xml:space="preserve"> de gestion de projets </w:t>
      </w:r>
      <w:r w:rsidR="00E52718" w:rsidRPr="0096558D">
        <w:rPr>
          <w:rFonts w:asciiTheme="minorHAnsi" w:hAnsiTheme="minorHAnsi"/>
          <w:color w:val="000000"/>
        </w:rPr>
        <w:t xml:space="preserve">et de </w:t>
      </w:r>
      <w:r w:rsidRPr="0096558D">
        <w:rPr>
          <w:rFonts w:asciiTheme="minorHAnsi" w:hAnsiTheme="minorHAnsi"/>
          <w:color w:val="000000"/>
        </w:rPr>
        <w:t xml:space="preserve">TMA </w:t>
      </w:r>
      <w:r w:rsidR="00624090" w:rsidRPr="0096558D">
        <w:rPr>
          <w:rFonts w:asciiTheme="minorHAnsi" w:hAnsiTheme="minorHAnsi"/>
          <w:color w:val="000000"/>
        </w:rPr>
        <w:t>(procédures internes).</w:t>
      </w:r>
    </w:p>
    <w:p w:rsidR="00624090" w:rsidRPr="0096558D" w:rsidRDefault="00624090">
      <w:pPr>
        <w:pStyle w:val="Titre1"/>
        <w:rPr>
          <w:rFonts w:asciiTheme="minorHAnsi" w:hAnsiTheme="minorHAnsi"/>
          <w:color w:val="000000"/>
          <w:u w:val="none"/>
        </w:rPr>
      </w:pPr>
      <w:bookmarkStart w:id="251" w:name="_Toc367372345"/>
      <w:r w:rsidRPr="0096558D">
        <w:rPr>
          <w:rFonts w:asciiTheme="minorHAnsi" w:hAnsiTheme="minorHAnsi"/>
          <w:color w:val="000000"/>
          <w:u w:val="none"/>
        </w:rPr>
        <w:lastRenderedPageBreak/>
        <w:t>TERMINOLOGIE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624090" w:rsidRPr="0096558D" w:rsidRDefault="00624090">
      <w:pPr>
        <w:pStyle w:val="Titre2"/>
        <w:spacing w:before="120"/>
        <w:rPr>
          <w:rFonts w:asciiTheme="minorHAnsi" w:hAnsiTheme="minorHAnsi"/>
          <w:color w:val="000000"/>
        </w:rPr>
      </w:pPr>
      <w:bookmarkStart w:id="252" w:name="_Toc292513411"/>
      <w:bookmarkStart w:id="253" w:name="_Toc292619795"/>
      <w:bookmarkStart w:id="254" w:name="_Toc292620538"/>
      <w:bookmarkStart w:id="255" w:name="_Toc292625671"/>
      <w:bookmarkStart w:id="256" w:name="_Toc292627045"/>
      <w:bookmarkStart w:id="257" w:name="_Toc304177303"/>
      <w:bookmarkStart w:id="258" w:name="_Toc304177720"/>
      <w:bookmarkStart w:id="259" w:name="_Toc304341297"/>
      <w:bookmarkStart w:id="260" w:name="_Toc304347930"/>
      <w:bookmarkStart w:id="261" w:name="_Toc304869824"/>
      <w:bookmarkStart w:id="262" w:name="_Toc305775991"/>
      <w:bookmarkStart w:id="263" w:name="_Toc306181641"/>
      <w:bookmarkStart w:id="264" w:name="_Toc307887289"/>
      <w:bookmarkStart w:id="265" w:name="_Toc307888041"/>
      <w:bookmarkStart w:id="266" w:name="_Toc307888293"/>
      <w:bookmarkStart w:id="267" w:name="_Toc409507645"/>
      <w:bookmarkStart w:id="268" w:name="_Toc367372346"/>
      <w:r w:rsidRPr="0096558D">
        <w:rPr>
          <w:rFonts w:asciiTheme="minorHAnsi" w:hAnsiTheme="minorHAnsi"/>
          <w:color w:val="000000"/>
        </w:rPr>
        <w:t>Glossaire des termes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96558D">
        <w:rPr>
          <w:rFonts w:asciiTheme="minorHAnsi" w:hAnsiTheme="minorHAnsi"/>
          <w:color w:val="000000"/>
        </w:rPr>
        <w:t xml:space="preserve"> qualité</w:t>
      </w:r>
      <w:bookmarkEnd w:id="268"/>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Deux catégories de termes sont à distinguer : </w:t>
      </w:r>
    </w:p>
    <w:p w:rsidR="00624090" w:rsidRPr="0096558D" w:rsidRDefault="00C041EA" w:rsidP="00C041EA">
      <w:pPr>
        <w:numPr>
          <w:ilvl w:val="0"/>
          <w:numId w:val="14"/>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’une part</w:t>
      </w:r>
      <w:r w:rsidR="00624090" w:rsidRPr="0096558D">
        <w:rPr>
          <w:rFonts w:asciiTheme="minorHAnsi" w:hAnsiTheme="minorHAnsi"/>
          <w:b/>
          <w:color w:val="000000"/>
        </w:rPr>
        <w:t>, le vocabulaire relatif à la qualité</w:t>
      </w:r>
      <w:r w:rsidR="00624090" w:rsidRPr="0096558D">
        <w:rPr>
          <w:rFonts w:asciiTheme="minorHAnsi" w:hAnsiTheme="minorHAnsi"/>
          <w:color w:val="000000"/>
        </w:rPr>
        <w:t>, il doit être conforme à celui défini dans les normes</w:t>
      </w:r>
      <w:r w:rsidRPr="0096558D">
        <w:rPr>
          <w:rFonts w:asciiTheme="minorHAnsi" w:hAnsiTheme="minorHAnsi"/>
          <w:color w:val="000000"/>
        </w:rPr>
        <w:t> :</w:t>
      </w:r>
    </w:p>
    <w:p w:rsidR="00624090" w:rsidRPr="0096558D" w:rsidRDefault="00624090" w:rsidP="00C041EA">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 xml:space="preserve">X 50-109 Gestion de </w:t>
      </w:r>
      <w:smartTag w:uri="urn:schemas-microsoft-com:office:smarttags" w:element="PersonName">
        <w:smartTagPr>
          <w:attr w:name="ProductID" w:val="la Qualit￩ Vocabulaire"/>
        </w:smartTagPr>
        <w:r w:rsidRPr="0096558D">
          <w:rPr>
            <w:rFonts w:asciiTheme="minorHAnsi" w:hAnsiTheme="minorHAnsi"/>
            <w:color w:val="000000"/>
          </w:rPr>
          <w:t>la Qualité Vocabulaire</w:t>
        </w:r>
      </w:smartTag>
    </w:p>
    <w:p w:rsidR="00624090" w:rsidRPr="0096558D" w:rsidRDefault="00C041EA" w:rsidP="00C041EA">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Z</w:t>
      </w:r>
      <w:r w:rsidR="00624090" w:rsidRPr="0096558D">
        <w:rPr>
          <w:rFonts w:asciiTheme="minorHAnsi" w:hAnsiTheme="minorHAnsi"/>
          <w:color w:val="000000"/>
        </w:rPr>
        <w:t xml:space="preserve"> 61-102 Vocabulaire de </w:t>
      </w:r>
      <w:smartTag w:uri="urn:schemas-microsoft-com:office:smarttags" w:element="PersonName">
        <w:smartTagPr>
          <w:attr w:name="ProductID" w:val="la Qualit￩"/>
        </w:smartTagPr>
        <w:r w:rsidR="00624090" w:rsidRPr="0096558D">
          <w:rPr>
            <w:rFonts w:asciiTheme="minorHAnsi" w:hAnsiTheme="minorHAnsi"/>
            <w:color w:val="000000"/>
          </w:rPr>
          <w:t>la Qualité</w:t>
        </w:r>
      </w:smartTag>
      <w:r w:rsidR="00624090" w:rsidRPr="0096558D">
        <w:rPr>
          <w:rFonts w:asciiTheme="minorHAnsi" w:hAnsiTheme="minorHAnsi"/>
          <w:color w:val="000000"/>
        </w:rPr>
        <w:t xml:space="preserve"> du logiciel,</w:t>
      </w:r>
    </w:p>
    <w:p w:rsidR="00624090" w:rsidRPr="0096558D" w:rsidRDefault="00FD0DB7" w:rsidP="00C041EA">
      <w:pPr>
        <w:pStyle w:val="Enumration1"/>
        <w:ind w:left="774" w:firstLine="0"/>
        <w:rPr>
          <w:rFonts w:asciiTheme="minorHAnsi" w:hAnsiTheme="minorHAnsi"/>
          <w:color w:val="000000"/>
        </w:rPr>
      </w:pPr>
      <w:r w:rsidRPr="0096558D">
        <w:rPr>
          <w:rFonts w:asciiTheme="minorHAnsi" w:hAnsiTheme="minorHAnsi"/>
          <w:color w:val="000000"/>
        </w:rPr>
        <w:t>Nous</w:t>
      </w:r>
      <w:r w:rsidR="00624090" w:rsidRPr="0096558D">
        <w:rPr>
          <w:rFonts w:asciiTheme="minorHAnsi" w:hAnsiTheme="minorHAnsi"/>
          <w:color w:val="000000"/>
        </w:rPr>
        <w:t xml:space="preserve"> ne reprenons dans ce chapitre que les termes essentiels couramment utilisés dans ce </w:t>
      </w:r>
      <w:r w:rsidR="00104520" w:rsidRPr="0096558D">
        <w:rPr>
          <w:rFonts w:asciiTheme="minorHAnsi" w:hAnsiTheme="minorHAnsi"/>
          <w:color w:val="000000"/>
        </w:rPr>
        <w:t>Plan Qualité</w:t>
      </w:r>
      <w:r w:rsidR="00624090" w:rsidRPr="0096558D">
        <w:rPr>
          <w:rFonts w:asciiTheme="minorHAnsi" w:hAnsiTheme="minorHAnsi"/>
          <w:color w:val="000000"/>
        </w:rPr>
        <w:t>.</w:t>
      </w:r>
    </w:p>
    <w:p w:rsidR="00624090" w:rsidRPr="0096558D" w:rsidRDefault="00C041EA" w:rsidP="00C041EA">
      <w:pPr>
        <w:numPr>
          <w:ilvl w:val="0"/>
          <w:numId w:val="14"/>
        </w:numPr>
        <w:rPr>
          <w:rFonts w:asciiTheme="minorHAnsi" w:hAnsiTheme="minorHAnsi"/>
          <w:color w:val="000000"/>
        </w:rPr>
      </w:pPr>
      <w:r w:rsidRPr="0096558D">
        <w:rPr>
          <w:rFonts w:asciiTheme="minorHAnsi" w:hAnsiTheme="minorHAnsi"/>
          <w:color w:val="000000"/>
        </w:rPr>
        <w:t>E</w:t>
      </w:r>
      <w:r w:rsidR="00624090" w:rsidRPr="0096558D">
        <w:rPr>
          <w:rFonts w:asciiTheme="minorHAnsi" w:hAnsiTheme="minorHAnsi"/>
          <w:color w:val="000000"/>
        </w:rPr>
        <w:t>t d’autre part</w:t>
      </w:r>
      <w:r w:rsidR="00624090" w:rsidRPr="0096558D">
        <w:rPr>
          <w:rFonts w:asciiTheme="minorHAnsi" w:hAnsiTheme="minorHAnsi"/>
          <w:b/>
          <w:color w:val="000000"/>
        </w:rPr>
        <w:t xml:space="preserve"> le vocabulaire propre au domaine du projet.</w:t>
      </w:r>
    </w:p>
    <w:p w:rsidR="00624090" w:rsidRPr="0096558D" w:rsidRDefault="00624090">
      <w:pPr>
        <w:pStyle w:val="Remarque"/>
        <w:shd w:val="pct10" w:color="auto" w:fill="auto"/>
        <w:spacing w:before="360"/>
        <w:rPr>
          <w:rFonts w:asciiTheme="minorHAnsi" w:hAnsiTheme="minorHAnsi"/>
          <w:i w:val="0"/>
          <w:color w:val="000000"/>
        </w:rPr>
      </w:pPr>
      <w:r w:rsidRPr="0096558D">
        <w:rPr>
          <w:rFonts w:asciiTheme="minorHAnsi" w:hAnsiTheme="minorHAnsi"/>
          <w:b/>
          <w:i w:val="0"/>
          <w:color w:val="000000"/>
        </w:rPr>
        <w:t>Vocabulaire de la qualité</w:t>
      </w:r>
    </w:p>
    <w:p w:rsidR="00624090" w:rsidRPr="0096558D" w:rsidRDefault="00624090">
      <w:pPr>
        <w:pStyle w:val="Remarque"/>
        <w:rPr>
          <w:rFonts w:asciiTheme="minorHAnsi" w:hAnsiTheme="minorHAnsi"/>
          <w:b/>
          <w:i w:val="0"/>
          <w:color w:val="000000"/>
        </w:rPr>
      </w:pPr>
      <w:r w:rsidRPr="0096558D">
        <w:rPr>
          <w:rFonts w:asciiTheme="minorHAnsi" w:hAnsiTheme="minorHAnsi"/>
          <w:b/>
          <w:i w:val="0"/>
          <w:color w:val="000000"/>
        </w:rPr>
        <w:t>Non-conformité :</w:t>
      </w:r>
      <w:r w:rsidR="00E85B4A" w:rsidRPr="0096558D">
        <w:rPr>
          <w:rFonts w:asciiTheme="minorHAnsi" w:hAnsiTheme="minorHAnsi"/>
          <w:b/>
          <w:i w:val="0"/>
          <w:color w:val="000000"/>
        </w:rPr>
        <w:t xml:space="preserve"> </w:t>
      </w:r>
    </w:p>
    <w:p w:rsidR="00624090" w:rsidRPr="0096558D" w:rsidRDefault="00624090" w:rsidP="00C041EA">
      <w:pPr>
        <w:pStyle w:val="Enumration1"/>
        <w:ind w:left="709" w:firstLine="0"/>
        <w:rPr>
          <w:rFonts w:asciiTheme="minorHAnsi" w:hAnsiTheme="minorHAnsi"/>
          <w:color w:val="000000"/>
        </w:rPr>
      </w:pPr>
      <w:r w:rsidRPr="0096558D">
        <w:rPr>
          <w:rFonts w:asciiTheme="minorHAnsi" w:hAnsiTheme="minorHAnsi"/>
          <w:color w:val="000000"/>
        </w:rPr>
        <w:t>Déviation d'une caractéristique d'un produit ou d'un service par rapport à l'exigence spécifiée.</w:t>
      </w:r>
    </w:p>
    <w:p w:rsidR="00624090" w:rsidRPr="0096558D" w:rsidRDefault="00624090">
      <w:pPr>
        <w:pStyle w:val="Remarque"/>
        <w:rPr>
          <w:rFonts w:asciiTheme="minorHAnsi" w:hAnsiTheme="minorHAnsi"/>
          <w:b/>
          <w:i w:val="0"/>
          <w:color w:val="000000"/>
        </w:rPr>
      </w:pPr>
      <w:r w:rsidRPr="0096558D">
        <w:rPr>
          <w:rFonts w:asciiTheme="minorHAnsi" w:hAnsiTheme="minorHAnsi"/>
          <w:b/>
          <w:i w:val="0"/>
          <w:color w:val="000000"/>
        </w:rPr>
        <w:t>Non-Qualité :</w:t>
      </w:r>
    </w:p>
    <w:p w:rsidR="00624090" w:rsidRPr="0096558D" w:rsidRDefault="00624090" w:rsidP="00C041EA">
      <w:pPr>
        <w:pStyle w:val="Enumration1"/>
        <w:ind w:left="709" w:firstLine="0"/>
        <w:rPr>
          <w:rFonts w:asciiTheme="minorHAnsi" w:hAnsiTheme="minorHAnsi"/>
          <w:color w:val="000000"/>
        </w:rPr>
      </w:pPr>
      <w:r w:rsidRPr="0096558D">
        <w:rPr>
          <w:rFonts w:asciiTheme="minorHAnsi" w:hAnsiTheme="minorHAnsi"/>
          <w:color w:val="000000"/>
        </w:rPr>
        <w:t>Écart global constaté entre la qualité visée et la qualité effectivement obtenue.</w:t>
      </w:r>
    </w:p>
    <w:p w:rsidR="00624090" w:rsidRPr="0096558D" w:rsidRDefault="00624090">
      <w:pPr>
        <w:pStyle w:val="Remarque"/>
        <w:rPr>
          <w:rFonts w:asciiTheme="minorHAnsi" w:hAnsiTheme="minorHAnsi"/>
          <w:b/>
          <w:i w:val="0"/>
          <w:color w:val="000000"/>
        </w:rPr>
      </w:pPr>
      <w:r w:rsidRPr="0096558D">
        <w:rPr>
          <w:rFonts w:asciiTheme="minorHAnsi" w:hAnsiTheme="minorHAnsi"/>
          <w:b/>
          <w:i w:val="0"/>
          <w:color w:val="000000"/>
        </w:rPr>
        <w:t>Point de Non-Qualité :</w:t>
      </w:r>
    </w:p>
    <w:p w:rsidR="00624090" w:rsidRPr="0096558D" w:rsidRDefault="00624090" w:rsidP="00C041EA">
      <w:pPr>
        <w:pStyle w:val="Enumration1"/>
        <w:ind w:left="709" w:firstLine="0"/>
        <w:rPr>
          <w:rFonts w:asciiTheme="minorHAnsi" w:hAnsiTheme="minorHAnsi"/>
          <w:color w:val="000000"/>
        </w:rPr>
      </w:pPr>
      <w:r w:rsidRPr="0096558D">
        <w:rPr>
          <w:rFonts w:asciiTheme="minorHAnsi" w:hAnsiTheme="minorHAnsi"/>
          <w:color w:val="000000"/>
        </w:rPr>
        <w:t xml:space="preserve">Dans ce </w:t>
      </w:r>
      <w:r w:rsidR="00104520" w:rsidRPr="0096558D">
        <w:rPr>
          <w:rFonts w:asciiTheme="minorHAnsi" w:hAnsiTheme="minorHAnsi"/>
          <w:color w:val="000000"/>
        </w:rPr>
        <w:t>Plan Qualité</w:t>
      </w:r>
      <w:r w:rsidRPr="0096558D">
        <w:rPr>
          <w:rFonts w:asciiTheme="minorHAnsi" w:hAnsiTheme="minorHAnsi"/>
          <w:color w:val="000000"/>
        </w:rPr>
        <w:t xml:space="preserve"> on parlera de Point de Non - Qualité pour identifier les situations détectées lors d'un contrôle et constituant ou pouvant conduire à une non qualité. Ces Points de non-qualité se rapportent soit au produit soit au processus.</w:t>
      </w:r>
    </w:p>
    <w:p w:rsidR="00624090" w:rsidRPr="0096558D" w:rsidRDefault="00624090" w:rsidP="00C041EA">
      <w:pPr>
        <w:pStyle w:val="Enumration1"/>
        <w:ind w:left="709" w:firstLine="0"/>
        <w:rPr>
          <w:rFonts w:asciiTheme="minorHAnsi" w:hAnsiTheme="minorHAnsi"/>
          <w:color w:val="000000"/>
        </w:rPr>
      </w:pPr>
      <w:r w:rsidRPr="0096558D">
        <w:rPr>
          <w:rFonts w:asciiTheme="minorHAnsi" w:hAnsiTheme="minorHAnsi"/>
          <w:color w:val="000000"/>
        </w:rPr>
        <w:t>Ce terme est couramment employé dans le cadre des revues de projet.</w:t>
      </w:r>
    </w:p>
    <w:p w:rsidR="00624090" w:rsidRPr="0096558D" w:rsidRDefault="00624090">
      <w:pPr>
        <w:pStyle w:val="Remarque"/>
        <w:rPr>
          <w:rFonts w:asciiTheme="minorHAnsi" w:hAnsiTheme="minorHAnsi"/>
          <w:b/>
          <w:i w:val="0"/>
          <w:color w:val="000000"/>
        </w:rPr>
      </w:pPr>
      <w:r w:rsidRPr="0096558D">
        <w:rPr>
          <w:rFonts w:asciiTheme="minorHAnsi" w:hAnsiTheme="minorHAnsi"/>
          <w:b/>
          <w:i w:val="0"/>
          <w:color w:val="000000"/>
        </w:rPr>
        <w:t>Dérogation :</w:t>
      </w:r>
    </w:p>
    <w:p w:rsidR="00624090" w:rsidRPr="0096558D" w:rsidRDefault="00624090" w:rsidP="00C041EA">
      <w:pPr>
        <w:pStyle w:val="Enumration1"/>
        <w:ind w:left="709" w:firstLine="0"/>
        <w:rPr>
          <w:rFonts w:asciiTheme="minorHAnsi" w:hAnsiTheme="minorHAnsi"/>
          <w:color w:val="000000"/>
        </w:rPr>
      </w:pPr>
      <w:r w:rsidRPr="0096558D">
        <w:rPr>
          <w:rFonts w:asciiTheme="minorHAnsi" w:hAnsiTheme="minorHAnsi"/>
          <w:color w:val="000000"/>
        </w:rPr>
        <w:t>Avant production : autorisation écrite de s'écarter des exigences spécifiées pour une quantité spécifiée ou pour une durée spécifiée,</w:t>
      </w:r>
    </w:p>
    <w:p w:rsidR="00624090" w:rsidRPr="0096558D" w:rsidRDefault="00624090" w:rsidP="00C041EA">
      <w:pPr>
        <w:pStyle w:val="Enumration1"/>
        <w:ind w:left="709" w:firstLine="0"/>
        <w:rPr>
          <w:rFonts w:asciiTheme="minorHAnsi" w:hAnsiTheme="minorHAnsi"/>
          <w:color w:val="000000"/>
        </w:rPr>
      </w:pPr>
      <w:r w:rsidRPr="0096558D">
        <w:rPr>
          <w:rFonts w:asciiTheme="minorHAnsi" w:hAnsiTheme="minorHAnsi"/>
          <w:color w:val="000000"/>
        </w:rPr>
        <w:t>Après</w:t>
      </w:r>
      <w:r w:rsidR="00C041EA" w:rsidRPr="0096558D">
        <w:rPr>
          <w:rFonts w:asciiTheme="minorHAnsi" w:hAnsiTheme="minorHAnsi"/>
          <w:color w:val="000000"/>
        </w:rPr>
        <w:t xml:space="preserve"> p</w:t>
      </w:r>
      <w:r w:rsidRPr="0096558D">
        <w:rPr>
          <w:rFonts w:asciiTheme="minorHAnsi" w:hAnsiTheme="minorHAnsi"/>
          <w:color w:val="000000"/>
        </w:rPr>
        <w:t>roduction, autorisation écrite d'utiliser ou de livrer une quantité de produits, composants ou stocks déjà réalisés mais non-conformes aux exigences spécifiées.</w:t>
      </w:r>
    </w:p>
    <w:p w:rsidR="00624090" w:rsidRPr="0096558D" w:rsidRDefault="00624090">
      <w:pPr>
        <w:pStyle w:val="Remarque"/>
        <w:shd w:val="pct10" w:color="auto" w:fill="auto"/>
        <w:spacing w:before="360"/>
        <w:rPr>
          <w:rFonts w:asciiTheme="minorHAnsi" w:hAnsiTheme="minorHAnsi"/>
          <w:i w:val="0"/>
          <w:color w:val="000000"/>
        </w:rPr>
      </w:pPr>
      <w:bookmarkStart w:id="269" w:name="_Toc292513412"/>
      <w:r w:rsidRPr="0096558D">
        <w:rPr>
          <w:rFonts w:asciiTheme="minorHAnsi" w:hAnsiTheme="minorHAnsi"/>
          <w:b/>
          <w:i w:val="0"/>
          <w:color w:val="000000"/>
        </w:rPr>
        <w:t>Vocabulaire du projet</w:t>
      </w:r>
    </w:p>
    <w:p w:rsidR="00624090" w:rsidRPr="0096558D" w:rsidRDefault="00624090">
      <w:pPr>
        <w:pStyle w:val="Remarque"/>
        <w:rPr>
          <w:rFonts w:asciiTheme="minorHAnsi" w:hAnsiTheme="minorHAnsi"/>
          <w:b/>
          <w:i w:val="0"/>
          <w:color w:val="000000"/>
        </w:rPr>
      </w:pPr>
      <w:r w:rsidRPr="0096558D">
        <w:rPr>
          <w:rFonts w:asciiTheme="minorHAnsi" w:hAnsiTheme="minorHAnsi"/>
          <w:b/>
          <w:i w:val="0"/>
          <w:color w:val="000000"/>
        </w:rPr>
        <w:t>Maître d’Ouvrage : l'Agence de l'Eau</w:t>
      </w:r>
    </w:p>
    <w:p w:rsidR="00624090" w:rsidRPr="0096558D" w:rsidRDefault="00624090" w:rsidP="00C041EA">
      <w:pPr>
        <w:pStyle w:val="Enumration1"/>
        <w:ind w:left="709" w:firstLine="0"/>
        <w:rPr>
          <w:rFonts w:asciiTheme="minorHAnsi" w:hAnsiTheme="minorHAnsi"/>
          <w:color w:val="000000"/>
        </w:rPr>
      </w:pPr>
      <w:proofErr w:type="spellStart"/>
      <w:r w:rsidRPr="0096558D">
        <w:rPr>
          <w:rFonts w:asciiTheme="minorHAnsi" w:hAnsiTheme="minorHAnsi"/>
          <w:color w:val="000000"/>
        </w:rPr>
        <w:t>Etablissement</w:t>
      </w:r>
      <w:proofErr w:type="spellEnd"/>
      <w:r w:rsidRPr="0096558D">
        <w:rPr>
          <w:rFonts w:asciiTheme="minorHAnsi" w:hAnsiTheme="minorHAnsi"/>
          <w:color w:val="000000"/>
        </w:rPr>
        <w:t xml:space="preserve"> public pour le compte duquel le projet est conduit. C’est le commanditaire des travaux, à ce titre il définit le cahier des charges et  pilote et supervise l’ensemble des travaux de un ou plusieurs Maîtres d’</w:t>
      </w:r>
      <w:proofErr w:type="spellStart"/>
      <w:r w:rsidRPr="0096558D">
        <w:rPr>
          <w:rFonts w:asciiTheme="minorHAnsi" w:hAnsiTheme="minorHAnsi"/>
          <w:color w:val="000000"/>
        </w:rPr>
        <w:t>oeuvre</w:t>
      </w:r>
      <w:proofErr w:type="spellEnd"/>
      <w:r w:rsidRPr="0096558D">
        <w:rPr>
          <w:rFonts w:asciiTheme="minorHAnsi" w:hAnsiTheme="minorHAnsi"/>
          <w:color w:val="000000"/>
        </w:rPr>
        <w:t>. Il a la responsabilité des choix essentiels relevant de la stratégie ou des objectifs du projet (charges, délais, budget), il est le représentant des utilisateurs. Il a une obligation de mise à disposition de moyens vis-à-vis du ou des Maître(s) d’</w:t>
      </w:r>
      <w:proofErr w:type="spellStart"/>
      <w:r w:rsidRPr="0096558D">
        <w:rPr>
          <w:rFonts w:asciiTheme="minorHAnsi" w:hAnsiTheme="minorHAnsi"/>
          <w:color w:val="000000"/>
        </w:rPr>
        <w:t>Oeuvre</w:t>
      </w:r>
      <w:proofErr w:type="spellEnd"/>
      <w:r w:rsidRPr="0096558D">
        <w:rPr>
          <w:rFonts w:asciiTheme="minorHAnsi" w:hAnsiTheme="minorHAnsi"/>
          <w:color w:val="000000"/>
        </w:rPr>
        <w:t xml:space="preserve">. </w:t>
      </w:r>
    </w:p>
    <w:p w:rsidR="00624090" w:rsidRPr="0096558D" w:rsidRDefault="00624090" w:rsidP="00C041EA">
      <w:pPr>
        <w:pStyle w:val="Enumration1"/>
        <w:ind w:left="709" w:firstLine="0"/>
        <w:rPr>
          <w:rFonts w:asciiTheme="minorHAnsi" w:hAnsiTheme="minorHAnsi"/>
          <w:color w:val="000000"/>
        </w:rPr>
      </w:pPr>
      <w:r w:rsidRPr="0096558D">
        <w:rPr>
          <w:rFonts w:asciiTheme="minorHAnsi" w:hAnsiTheme="minorHAnsi"/>
          <w:color w:val="000000"/>
        </w:rPr>
        <w:t>Le Maître d’Ouvrage peut être lui-même Maître d’</w:t>
      </w:r>
      <w:proofErr w:type="spellStart"/>
      <w:r w:rsidRPr="0096558D">
        <w:rPr>
          <w:rFonts w:asciiTheme="minorHAnsi" w:hAnsiTheme="minorHAnsi"/>
          <w:color w:val="000000"/>
        </w:rPr>
        <w:t>Oeuvre</w:t>
      </w:r>
      <w:proofErr w:type="spellEnd"/>
      <w:r w:rsidRPr="0096558D">
        <w:rPr>
          <w:rFonts w:asciiTheme="minorHAnsi" w:hAnsiTheme="minorHAnsi"/>
          <w:color w:val="000000"/>
        </w:rPr>
        <w:t xml:space="preserve"> d’une partie des travaux.</w:t>
      </w:r>
    </w:p>
    <w:p w:rsidR="00624090" w:rsidRPr="0096558D" w:rsidRDefault="00624090">
      <w:pPr>
        <w:pStyle w:val="Remarque"/>
        <w:rPr>
          <w:rFonts w:asciiTheme="minorHAnsi" w:hAnsiTheme="minorHAnsi"/>
          <w:b/>
          <w:i w:val="0"/>
          <w:color w:val="000000"/>
        </w:rPr>
      </w:pPr>
      <w:r w:rsidRPr="0096558D">
        <w:rPr>
          <w:rFonts w:asciiTheme="minorHAnsi" w:hAnsiTheme="minorHAnsi"/>
          <w:b/>
          <w:i w:val="0"/>
          <w:color w:val="000000"/>
        </w:rPr>
        <w:t>Maître d’</w:t>
      </w:r>
      <w:r w:rsidR="009976F2" w:rsidRPr="0096558D">
        <w:rPr>
          <w:rFonts w:asciiTheme="minorHAnsi" w:hAnsiTheme="minorHAnsi"/>
          <w:b/>
          <w:i w:val="0"/>
          <w:color w:val="000000"/>
        </w:rPr>
        <w:t>Œuvre</w:t>
      </w:r>
      <w:r w:rsidRPr="0096558D">
        <w:rPr>
          <w:rFonts w:asciiTheme="minorHAnsi" w:hAnsiTheme="minorHAnsi"/>
          <w:b/>
          <w:i w:val="0"/>
          <w:color w:val="000000"/>
        </w:rPr>
        <w:t xml:space="preserve"> : </w:t>
      </w:r>
      <w:r w:rsidR="00A42A5C" w:rsidRPr="0096558D">
        <w:rPr>
          <w:rFonts w:asciiTheme="minorHAnsi" w:hAnsiTheme="minorHAnsi"/>
          <w:b/>
          <w:i w:val="0"/>
          <w:color w:val="000000"/>
        </w:rPr>
        <w:t xml:space="preserve">NOM_SSII </w:t>
      </w:r>
    </w:p>
    <w:p w:rsidR="00624090" w:rsidRPr="0096558D" w:rsidRDefault="00624090" w:rsidP="00C041EA">
      <w:pPr>
        <w:pStyle w:val="Enumration1"/>
        <w:ind w:left="709" w:firstLine="0"/>
        <w:rPr>
          <w:rFonts w:asciiTheme="minorHAnsi" w:hAnsiTheme="minorHAnsi"/>
          <w:color w:val="000000"/>
        </w:rPr>
      </w:pPr>
      <w:r w:rsidRPr="0096558D">
        <w:rPr>
          <w:rFonts w:asciiTheme="minorHAnsi" w:hAnsiTheme="minorHAnsi"/>
          <w:color w:val="000000"/>
        </w:rPr>
        <w:t>Personne physique ou morale responsable de l’organisation et de l’exécution des travaux qui lui sont confiés par le Maître d’Ouvrage.</w:t>
      </w:r>
    </w:p>
    <w:p w:rsidR="00C041EA" w:rsidRPr="0096558D" w:rsidRDefault="00C041EA" w:rsidP="00C041EA">
      <w:pPr>
        <w:pStyle w:val="Enumration1"/>
        <w:ind w:left="709" w:firstLine="0"/>
        <w:rPr>
          <w:rFonts w:asciiTheme="minorHAnsi" w:hAnsiTheme="minorHAnsi"/>
          <w:color w:val="000000"/>
        </w:rPr>
      </w:pPr>
      <w:r w:rsidRPr="0096558D">
        <w:rPr>
          <w:rFonts w:asciiTheme="minorHAnsi" w:hAnsiTheme="minorHAnsi"/>
          <w:color w:val="000000"/>
        </w:rPr>
        <w:t>Un</w:t>
      </w:r>
      <w:r w:rsidR="00624090" w:rsidRPr="0096558D">
        <w:rPr>
          <w:rFonts w:asciiTheme="minorHAnsi" w:hAnsiTheme="minorHAnsi"/>
          <w:color w:val="000000"/>
        </w:rPr>
        <w:t xml:space="preserve"> Maître d’</w:t>
      </w:r>
      <w:r w:rsidR="009976F2" w:rsidRPr="0096558D">
        <w:rPr>
          <w:rFonts w:asciiTheme="minorHAnsi" w:hAnsiTheme="minorHAnsi"/>
          <w:color w:val="000000"/>
        </w:rPr>
        <w:t>Œuvre</w:t>
      </w:r>
      <w:r w:rsidR="00624090" w:rsidRPr="0096558D">
        <w:rPr>
          <w:rFonts w:asciiTheme="minorHAnsi" w:hAnsiTheme="minorHAnsi"/>
          <w:color w:val="000000"/>
        </w:rPr>
        <w:t xml:space="preserve"> peut déléguer une partie de ses tâches à un autre Maître d’</w:t>
      </w:r>
      <w:proofErr w:type="spellStart"/>
      <w:r w:rsidR="00624090" w:rsidRPr="0096558D">
        <w:rPr>
          <w:rFonts w:asciiTheme="minorHAnsi" w:hAnsiTheme="minorHAnsi"/>
          <w:color w:val="000000"/>
        </w:rPr>
        <w:t>Oeuvre</w:t>
      </w:r>
      <w:proofErr w:type="spellEnd"/>
      <w:r w:rsidR="00624090" w:rsidRPr="0096558D">
        <w:rPr>
          <w:rFonts w:asciiTheme="minorHAnsi" w:hAnsiTheme="minorHAnsi"/>
          <w:color w:val="000000"/>
        </w:rPr>
        <w:t xml:space="preserve"> délégué (sous-traitant), à ce titre il réalise les travaux décrits au cahier des charges et  coordonne les actions sous sa responsabilité (dont la coordination des sous-traitants). Il a une obligation de résultats vis-à-vis du Maître d’Ouvrage.</w:t>
      </w:r>
    </w:p>
    <w:p w:rsidR="00624090" w:rsidRPr="0096558D" w:rsidRDefault="00624090" w:rsidP="00C041EA">
      <w:pPr>
        <w:pStyle w:val="Enumration1"/>
        <w:ind w:left="709" w:firstLine="0"/>
        <w:rPr>
          <w:rFonts w:asciiTheme="minorHAnsi" w:hAnsiTheme="minorHAnsi"/>
          <w:color w:val="000000"/>
        </w:rPr>
      </w:pPr>
      <w:r w:rsidRPr="0096558D">
        <w:rPr>
          <w:rFonts w:asciiTheme="minorHAnsi" w:hAnsiTheme="minorHAnsi"/>
          <w:color w:val="000000"/>
        </w:rPr>
        <w:lastRenderedPageBreak/>
        <w:t xml:space="preserve">Pour ce marché il n'y a pas de sous-traitance déclarée par </w:t>
      </w:r>
      <w:r w:rsidR="00A42A5C" w:rsidRPr="0096558D">
        <w:rPr>
          <w:rFonts w:asciiTheme="minorHAnsi" w:hAnsiTheme="minorHAnsi"/>
          <w:b/>
          <w:i/>
          <w:color w:val="000000"/>
        </w:rPr>
        <w:t xml:space="preserve">NOM_SSII </w:t>
      </w:r>
    </w:p>
    <w:p w:rsidR="00624090" w:rsidRPr="0096558D" w:rsidRDefault="00624090">
      <w:pPr>
        <w:pStyle w:val="Titre2"/>
        <w:rPr>
          <w:rFonts w:asciiTheme="minorHAnsi" w:hAnsiTheme="minorHAnsi"/>
          <w:color w:val="000000"/>
        </w:rPr>
      </w:pPr>
      <w:bookmarkStart w:id="270" w:name="_Toc367372347"/>
      <w:bookmarkStart w:id="271" w:name="_Toc292619797"/>
      <w:bookmarkStart w:id="272" w:name="_Toc292620540"/>
      <w:bookmarkStart w:id="273" w:name="_Toc292625673"/>
      <w:bookmarkStart w:id="274" w:name="_Toc292627047"/>
      <w:bookmarkStart w:id="275" w:name="_Toc304177304"/>
      <w:bookmarkStart w:id="276" w:name="_Toc304177721"/>
      <w:bookmarkStart w:id="277" w:name="_Toc304341298"/>
      <w:bookmarkStart w:id="278" w:name="_Toc304347931"/>
      <w:bookmarkStart w:id="279" w:name="_Toc304869825"/>
      <w:bookmarkStart w:id="280" w:name="_Toc305775992"/>
      <w:bookmarkStart w:id="281" w:name="_Toc306181642"/>
      <w:bookmarkStart w:id="282" w:name="_Toc307887290"/>
      <w:bookmarkStart w:id="283" w:name="_Toc307888042"/>
      <w:bookmarkStart w:id="284" w:name="_Toc307888294"/>
      <w:bookmarkStart w:id="285" w:name="_Toc409507646"/>
      <w:r w:rsidRPr="0096558D">
        <w:rPr>
          <w:rFonts w:asciiTheme="minorHAnsi" w:hAnsiTheme="minorHAnsi"/>
          <w:color w:val="000000"/>
        </w:rPr>
        <w:t>Définitions générales</w:t>
      </w:r>
      <w:bookmarkEnd w:id="270"/>
    </w:p>
    <w:p w:rsidR="00624090" w:rsidRPr="0096558D" w:rsidRDefault="00624090">
      <w:pPr>
        <w:rPr>
          <w:rFonts w:asciiTheme="minorHAnsi" w:hAnsiTheme="minorHAnsi"/>
          <w:color w:val="000000"/>
        </w:rPr>
      </w:pPr>
      <w:r w:rsidRPr="0096558D">
        <w:rPr>
          <w:rFonts w:asciiTheme="minorHAnsi" w:hAnsiTheme="minorHAnsi"/>
          <w:color w:val="000000"/>
        </w:rPr>
        <w:t>Ce paragraphe apporte une définition précise et non ambiguë à quelques termes propres au présent document qui pourraient être interprétés différemment par les divers acteurs.</w:t>
      </w:r>
    </w:p>
    <w:p w:rsidR="00624090" w:rsidRPr="0096558D" w:rsidRDefault="00624090">
      <w:pPr>
        <w:rPr>
          <w:rFonts w:asciiTheme="minorHAnsi" w:hAnsiTheme="minorHAnsi"/>
          <w:color w:val="000000"/>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6804"/>
      </w:tblGrid>
      <w:tr w:rsidR="00624090" w:rsidRPr="0096558D">
        <w:trPr>
          <w:cantSplit/>
        </w:trPr>
        <w:tc>
          <w:tcPr>
            <w:tcW w:w="2552" w:type="dxa"/>
            <w:tcBorders>
              <w:top w:val="nil"/>
              <w:left w:val="nil"/>
              <w:bottom w:val="nil"/>
              <w:right w:val="nil"/>
            </w:tcBorders>
          </w:tcPr>
          <w:p w:rsidR="00624090" w:rsidRPr="0096558D" w:rsidRDefault="00624090">
            <w:pPr>
              <w:pStyle w:val="Enumration1"/>
              <w:keepNext/>
              <w:ind w:left="0" w:firstLine="0"/>
              <w:jc w:val="left"/>
              <w:rPr>
                <w:rFonts w:asciiTheme="minorHAnsi" w:hAnsiTheme="minorHAnsi"/>
                <w:color w:val="000000"/>
              </w:rPr>
            </w:pPr>
            <w:r w:rsidRPr="0096558D">
              <w:rPr>
                <w:rFonts w:asciiTheme="minorHAnsi" w:hAnsiTheme="minorHAnsi"/>
                <w:color w:val="000000"/>
              </w:rPr>
              <w:t>Composant</w:t>
            </w:r>
          </w:p>
        </w:tc>
        <w:tc>
          <w:tcPr>
            <w:tcW w:w="6804" w:type="dxa"/>
            <w:tcBorders>
              <w:top w:val="nil"/>
              <w:left w:val="nil"/>
              <w:bottom w:val="nil"/>
              <w:right w:val="nil"/>
            </w:tcBorders>
          </w:tcPr>
          <w:p w:rsidR="00624090" w:rsidRPr="0096558D" w:rsidRDefault="00624090">
            <w:pPr>
              <w:pStyle w:val="Paragraphe"/>
              <w:keepNext/>
              <w:numPr>
                <w:ilvl w:val="12"/>
                <w:numId w:val="0"/>
              </w:numPr>
              <w:rPr>
                <w:rFonts w:asciiTheme="minorHAnsi" w:hAnsiTheme="minorHAnsi"/>
                <w:color w:val="000000"/>
                <w:sz w:val="20"/>
              </w:rPr>
            </w:pPr>
            <w:r w:rsidRPr="0096558D">
              <w:rPr>
                <w:rFonts w:asciiTheme="minorHAnsi" w:hAnsiTheme="minorHAnsi"/>
                <w:color w:val="000000"/>
                <w:sz w:val="20"/>
              </w:rPr>
              <w:t>Un composant, au sens TMA, est soit un composant logiciel soit une documentation de spécification ou d’exploitation de ces composants logiciels.</w:t>
            </w:r>
          </w:p>
        </w:tc>
      </w:tr>
      <w:tr w:rsidR="00624090" w:rsidRPr="0096558D">
        <w:trPr>
          <w:cantSplit/>
        </w:trPr>
        <w:tc>
          <w:tcPr>
            <w:tcW w:w="2552" w:type="dxa"/>
            <w:tcBorders>
              <w:top w:val="nil"/>
              <w:left w:val="nil"/>
              <w:bottom w:val="nil"/>
              <w:right w:val="nil"/>
            </w:tcBorders>
          </w:tcPr>
          <w:p w:rsidR="00624090" w:rsidRPr="0096558D" w:rsidRDefault="00624090">
            <w:pPr>
              <w:pStyle w:val="Enumration1"/>
              <w:keepNext/>
              <w:ind w:left="0" w:firstLine="0"/>
              <w:jc w:val="left"/>
              <w:rPr>
                <w:rFonts w:asciiTheme="minorHAnsi" w:hAnsiTheme="minorHAnsi"/>
                <w:color w:val="000000"/>
              </w:rPr>
            </w:pPr>
            <w:r w:rsidRPr="0096558D">
              <w:rPr>
                <w:rFonts w:asciiTheme="minorHAnsi" w:hAnsiTheme="minorHAnsi"/>
                <w:color w:val="000000"/>
              </w:rPr>
              <w:t>Composant logiciel</w:t>
            </w:r>
          </w:p>
        </w:tc>
        <w:tc>
          <w:tcPr>
            <w:tcW w:w="6804" w:type="dxa"/>
            <w:tcBorders>
              <w:top w:val="nil"/>
              <w:left w:val="nil"/>
              <w:bottom w:val="nil"/>
              <w:right w:val="nil"/>
            </w:tcBorders>
          </w:tcPr>
          <w:p w:rsidR="00624090" w:rsidRPr="0096558D" w:rsidRDefault="00624090">
            <w:pPr>
              <w:pStyle w:val="Paragraphe"/>
              <w:keepNext/>
              <w:numPr>
                <w:ilvl w:val="12"/>
                <w:numId w:val="0"/>
              </w:numPr>
              <w:rPr>
                <w:rFonts w:asciiTheme="minorHAnsi" w:hAnsiTheme="minorHAnsi"/>
                <w:color w:val="000000"/>
                <w:sz w:val="20"/>
              </w:rPr>
            </w:pPr>
            <w:r w:rsidRPr="0096558D">
              <w:rPr>
                <w:rFonts w:asciiTheme="minorHAnsi" w:hAnsiTheme="minorHAnsi"/>
                <w:color w:val="000000"/>
                <w:sz w:val="20"/>
              </w:rPr>
              <w:t>Un composant logiciel est un élément à caractère général ou non, constituant une application : modèle de génération,  procédure, fonction, package, fenêtre, boîte de dialogue, programme, script, Shell, etc.</w:t>
            </w:r>
          </w:p>
        </w:tc>
      </w:tr>
      <w:tr w:rsidR="00624090" w:rsidRPr="0096558D">
        <w:trPr>
          <w:cantSplit/>
        </w:trPr>
        <w:tc>
          <w:tcPr>
            <w:tcW w:w="2552" w:type="dxa"/>
            <w:tcBorders>
              <w:top w:val="nil"/>
              <w:left w:val="nil"/>
              <w:bottom w:val="nil"/>
              <w:right w:val="nil"/>
            </w:tcBorders>
          </w:tcPr>
          <w:p w:rsidR="00624090" w:rsidRPr="0096558D" w:rsidRDefault="00624090">
            <w:pPr>
              <w:pStyle w:val="Enumration1"/>
              <w:keepNext/>
              <w:ind w:left="0" w:firstLine="0"/>
              <w:jc w:val="left"/>
              <w:rPr>
                <w:rFonts w:asciiTheme="minorHAnsi" w:hAnsiTheme="minorHAnsi"/>
                <w:color w:val="000000"/>
              </w:rPr>
            </w:pPr>
            <w:r w:rsidRPr="0096558D">
              <w:rPr>
                <w:rFonts w:asciiTheme="minorHAnsi" w:hAnsiTheme="minorHAnsi"/>
                <w:color w:val="000000"/>
              </w:rPr>
              <w:t>Domaine</w:t>
            </w:r>
          </w:p>
        </w:tc>
        <w:tc>
          <w:tcPr>
            <w:tcW w:w="6804" w:type="dxa"/>
            <w:tcBorders>
              <w:top w:val="nil"/>
              <w:left w:val="nil"/>
              <w:bottom w:val="nil"/>
              <w:right w:val="nil"/>
            </w:tcBorders>
          </w:tcPr>
          <w:p w:rsidR="00624090" w:rsidRPr="0096558D" w:rsidRDefault="00624090">
            <w:pPr>
              <w:pStyle w:val="Paragraphe"/>
              <w:keepNext/>
              <w:numPr>
                <w:ilvl w:val="12"/>
                <w:numId w:val="0"/>
              </w:numPr>
              <w:rPr>
                <w:rFonts w:asciiTheme="minorHAnsi" w:hAnsiTheme="minorHAnsi"/>
                <w:color w:val="000000"/>
                <w:sz w:val="20"/>
              </w:rPr>
            </w:pPr>
            <w:r w:rsidRPr="0096558D">
              <w:rPr>
                <w:rFonts w:asciiTheme="minorHAnsi" w:hAnsiTheme="minorHAnsi"/>
                <w:color w:val="000000"/>
                <w:sz w:val="20"/>
              </w:rPr>
              <w:t>Ensemble de traitements et de données formant un tout fonctionnel cohérent pour une application.</w:t>
            </w:r>
          </w:p>
        </w:tc>
      </w:tr>
      <w:tr w:rsidR="00624090" w:rsidRPr="0096558D">
        <w:trPr>
          <w:cantSplit/>
        </w:trPr>
        <w:tc>
          <w:tcPr>
            <w:tcW w:w="2552" w:type="dxa"/>
            <w:tcBorders>
              <w:top w:val="nil"/>
              <w:left w:val="nil"/>
              <w:bottom w:val="nil"/>
              <w:right w:val="nil"/>
            </w:tcBorders>
          </w:tcPr>
          <w:p w:rsidR="00624090" w:rsidRPr="0096558D" w:rsidRDefault="00624090">
            <w:pPr>
              <w:pStyle w:val="Enumration1"/>
              <w:keepNext/>
              <w:ind w:left="0" w:firstLine="0"/>
              <w:jc w:val="left"/>
              <w:rPr>
                <w:rFonts w:asciiTheme="minorHAnsi" w:hAnsiTheme="minorHAnsi"/>
                <w:color w:val="000000"/>
              </w:rPr>
            </w:pPr>
            <w:r w:rsidRPr="0096558D">
              <w:rPr>
                <w:rFonts w:asciiTheme="minorHAnsi" w:hAnsiTheme="minorHAnsi"/>
                <w:color w:val="000000"/>
              </w:rPr>
              <w:t>Normes et Standards</w:t>
            </w:r>
          </w:p>
        </w:tc>
        <w:tc>
          <w:tcPr>
            <w:tcW w:w="6804" w:type="dxa"/>
            <w:tcBorders>
              <w:top w:val="nil"/>
              <w:left w:val="nil"/>
              <w:bottom w:val="nil"/>
              <w:right w:val="nil"/>
            </w:tcBorders>
          </w:tcPr>
          <w:p w:rsidR="00624090" w:rsidRPr="0096558D" w:rsidRDefault="00624090">
            <w:pPr>
              <w:pStyle w:val="Paragraphe"/>
              <w:keepNext/>
              <w:numPr>
                <w:ilvl w:val="12"/>
                <w:numId w:val="0"/>
              </w:numPr>
              <w:rPr>
                <w:rFonts w:asciiTheme="minorHAnsi" w:hAnsiTheme="minorHAnsi"/>
                <w:color w:val="000000"/>
                <w:sz w:val="20"/>
              </w:rPr>
            </w:pPr>
            <w:r w:rsidRPr="0096558D">
              <w:rPr>
                <w:rFonts w:asciiTheme="minorHAnsi" w:hAnsiTheme="minorHAnsi"/>
                <w:color w:val="000000"/>
                <w:sz w:val="20"/>
              </w:rPr>
              <w:t>Une norme est une directive applicable, un standard est un modèle ou une pratique dont il convient de s'inspirer.</w:t>
            </w:r>
          </w:p>
        </w:tc>
      </w:tr>
      <w:tr w:rsidR="00624090" w:rsidRPr="0096558D">
        <w:trPr>
          <w:cantSplit/>
        </w:trPr>
        <w:tc>
          <w:tcPr>
            <w:tcW w:w="2552" w:type="dxa"/>
            <w:tcBorders>
              <w:top w:val="nil"/>
              <w:left w:val="nil"/>
              <w:bottom w:val="nil"/>
              <w:right w:val="nil"/>
            </w:tcBorders>
          </w:tcPr>
          <w:p w:rsidR="00624090" w:rsidRPr="0096558D" w:rsidRDefault="00624090">
            <w:pPr>
              <w:pStyle w:val="Enumration1"/>
              <w:keepNext/>
              <w:ind w:left="0" w:firstLine="0"/>
              <w:jc w:val="left"/>
              <w:rPr>
                <w:rFonts w:asciiTheme="minorHAnsi" w:hAnsiTheme="minorHAnsi"/>
                <w:color w:val="000000"/>
              </w:rPr>
            </w:pPr>
            <w:r w:rsidRPr="0096558D">
              <w:rPr>
                <w:rFonts w:asciiTheme="minorHAnsi" w:hAnsiTheme="minorHAnsi"/>
                <w:color w:val="000000"/>
              </w:rPr>
              <w:t>Point d'arrêt</w:t>
            </w:r>
          </w:p>
        </w:tc>
        <w:tc>
          <w:tcPr>
            <w:tcW w:w="6804" w:type="dxa"/>
            <w:tcBorders>
              <w:top w:val="nil"/>
              <w:left w:val="nil"/>
              <w:bottom w:val="nil"/>
              <w:right w:val="nil"/>
            </w:tcBorders>
          </w:tcPr>
          <w:p w:rsidR="00624090" w:rsidRPr="0096558D" w:rsidRDefault="00624090">
            <w:pPr>
              <w:pStyle w:val="Paragraphe"/>
              <w:keepNext/>
              <w:numPr>
                <w:ilvl w:val="12"/>
                <w:numId w:val="0"/>
              </w:numPr>
              <w:rPr>
                <w:rFonts w:asciiTheme="minorHAnsi" w:hAnsiTheme="minorHAnsi"/>
                <w:color w:val="000000"/>
                <w:sz w:val="20"/>
              </w:rPr>
            </w:pPr>
            <w:r w:rsidRPr="0096558D">
              <w:rPr>
                <w:rFonts w:asciiTheme="minorHAnsi" w:hAnsiTheme="minorHAnsi"/>
                <w:color w:val="000000"/>
                <w:sz w:val="20"/>
              </w:rPr>
              <w:t>Événement à caractère bloquant fixé à l'avance et identifié dans le cycle de développement qui permet de s'assurer que les éléments sont acquis pour passer à la phase suivante. Un point d'arrêt fait l'objet d'un document officiel de levée de celui-ci. Les actions suivantes dans le  cycle de vie des applications du lot ne peuvent pas être entreprises sans que le point d’arrêt ne soit levé.</w:t>
            </w:r>
          </w:p>
        </w:tc>
      </w:tr>
      <w:tr w:rsidR="00624090" w:rsidRPr="0096558D">
        <w:trPr>
          <w:cantSplit/>
        </w:trPr>
        <w:tc>
          <w:tcPr>
            <w:tcW w:w="2552" w:type="dxa"/>
            <w:tcBorders>
              <w:top w:val="nil"/>
              <w:left w:val="nil"/>
              <w:bottom w:val="nil"/>
              <w:right w:val="nil"/>
            </w:tcBorders>
          </w:tcPr>
          <w:p w:rsidR="00624090" w:rsidRPr="0096558D" w:rsidRDefault="00624090">
            <w:pPr>
              <w:pStyle w:val="Enumration1"/>
              <w:keepNext/>
              <w:ind w:left="0" w:firstLine="0"/>
              <w:jc w:val="left"/>
              <w:rPr>
                <w:rFonts w:asciiTheme="minorHAnsi" w:hAnsiTheme="minorHAnsi"/>
                <w:color w:val="000000"/>
              </w:rPr>
            </w:pPr>
            <w:r w:rsidRPr="0096558D">
              <w:rPr>
                <w:rFonts w:asciiTheme="minorHAnsi" w:hAnsiTheme="minorHAnsi"/>
                <w:color w:val="000000"/>
              </w:rPr>
              <w:t>Point de contrôle</w:t>
            </w:r>
          </w:p>
        </w:tc>
        <w:tc>
          <w:tcPr>
            <w:tcW w:w="6804" w:type="dxa"/>
            <w:tcBorders>
              <w:top w:val="nil"/>
              <w:left w:val="nil"/>
              <w:bottom w:val="nil"/>
              <w:right w:val="nil"/>
            </w:tcBorders>
          </w:tcPr>
          <w:p w:rsidR="00624090" w:rsidRPr="0096558D" w:rsidRDefault="00624090">
            <w:pPr>
              <w:pStyle w:val="Paragraphe"/>
              <w:keepNext/>
              <w:numPr>
                <w:ilvl w:val="12"/>
                <w:numId w:val="0"/>
              </w:numPr>
              <w:rPr>
                <w:rFonts w:asciiTheme="minorHAnsi" w:hAnsiTheme="minorHAnsi"/>
                <w:color w:val="000000"/>
                <w:sz w:val="20"/>
              </w:rPr>
            </w:pPr>
            <w:r w:rsidRPr="0096558D">
              <w:rPr>
                <w:rFonts w:asciiTheme="minorHAnsi" w:hAnsiTheme="minorHAnsi"/>
                <w:color w:val="000000"/>
                <w:sz w:val="20"/>
              </w:rPr>
              <w:t>Événement fixé à l'avance et identifié dans le cycle de vie des applications du lot qui permet de s'assurer que les éléments sont acquis pour passer à la phase suivante. Un point de contrôle fait l'objet d'une action de contrôle soldée par l’émission d’un document de contrôle. Les actions suivantes dans le cycle de vie des applications du lot peuvent être entreprises avant la réalisation du contrôle.</w:t>
            </w:r>
          </w:p>
        </w:tc>
      </w:tr>
    </w:tbl>
    <w:p w:rsidR="00EF3225" w:rsidRPr="0096558D" w:rsidRDefault="00EF3225" w:rsidP="00EF3225">
      <w:pPr>
        <w:rPr>
          <w:rFonts w:asciiTheme="minorHAnsi" w:hAnsiTheme="minorHAnsi"/>
          <w:color w:val="000000"/>
        </w:rPr>
      </w:pPr>
      <w:bookmarkStart w:id="286" w:name="_Toc482167225"/>
      <w:bookmarkStart w:id="287" w:name="_Toc507840572"/>
      <w:bookmarkStart w:id="288" w:name="_Toc529863857"/>
    </w:p>
    <w:p w:rsidR="00624090" w:rsidRPr="0096558D" w:rsidRDefault="00624090">
      <w:pPr>
        <w:pStyle w:val="Titre2"/>
        <w:spacing w:before="120"/>
        <w:rPr>
          <w:rFonts w:asciiTheme="minorHAnsi" w:hAnsiTheme="minorHAnsi"/>
          <w:color w:val="000000"/>
        </w:rPr>
      </w:pPr>
      <w:bookmarkStart w:id="289" w:name="_Toc367372348"/>
      <w:r w:rsidRPr="0096558D">
        <w:rPr>
          <w:rFonts w:asciiTheme="minorHAnsi" w:hAnsiTheme="minorHAnsi"/>
          <w:color w:val="000000"/>
        </w:rPr>
        <w:t>Maintenance corrective</w:t>
      </w:r>
      <w:bookmarkEnd w:id="286"/>
      <w:bookmarkEnd w:id="287"/>
      <w:bookmarkEnd w:id="288"/>
      <w:bookmarkEnd w:id="289"/>
    </w:p>
    <w:p w:rsidR="00E85B4A" w:rsidRPr="0096558D" w:rsidRDefault="00E85B4A" w:rsidP="00E85B4A">
      <w:pPr>
        <w:rPr>
          <w:rFonts w:asciiTheme="minorHAnsi" w:hAnsiTheme="minorHAnsi"/>
          <w:color w:val="000000"/>
        </w:rPr>
      </w:pPr>
      <w:r w:rsidRPr="0096558D">
        <w:rPr>
          <w:rFonts w:asciiTheme="minorHAnsi" w:hAnsiTheme="minorHAnsi"/>
          <w:color w:val="000000"/>
        </w:rPr>
        <w:t>Une anomalie est une déviation par rapport à ce qui est attendu (NF X 50-120).</w:t>
      </w:r>
    </w:p>
    <w:p w:rsidR="00624090" w:rsidRPr="0096558D" w:rsidRDefault="00624090" w:rsidP="00E85B4A">
      <w:pPr>
        <w:numPr>
          <w:ilvl w:val="0"/>
          <w:numId w:val="14"/>
        </w:numPr>
        <w:rPr>
          <w:rFonts w:asciiTheme="minorHAnsi" w:hAnsiTheme="minorHAnsi"/>
          <w:color w:val="000000"/>
        </w:rPr>
      </w:pPr>
      <w:r w:rsidRPr="0096558D">
        <w:rPr>
          <w:rFonts w:asciiTheme="minorHAnsi" w:hAnsiTheme="minorHAnsi"/>
          <w:color w:val="000000"/>
        </w:rPr>
        <w:t>Origine d’une anomalie</w:t>
      </w:r>
      <w:r w:rsidR="00E85B4A" w:rsidRPr="0096558D">
        <w:rPr>
          <w:rFonts w:asciiTheme="minorHAnsi" w:hAnsiTheme="minorHAnsi"/>
          <w:color w:val="000000"/>
        </w:rPr>
        <w:t> :</w:t>
      </w:r>
    </w:p>
    <w:p w:rsidR="00624090" w:rsidRPr="0096558D" w:rsidRDefault="00624090" w:rsidP="00E85B4A">
      <w:pPr>
        <w:pStyle w:val="Paragraphe"/>
        <w:keepNext/>
        <w:ind w:left="709"/>
        <w:rPr>
          <w:rFonts w:asciiTheme="minorHAnsi" w:hAnsiTheme="minorHAnsi"/>
          <w:color w:val="000000"/>
          <w:sz w:val="20"/>
        </w:rPr>
      </w:pPr>
      <w:r w:rsidRPr="0096558D">
        <w:rPr>
          <w:rFonts w:asciiTheme="minorHAnsi" w:hAnsiTheme="minorHAnsi"/>
          <w:color w:val="000000"/>
          <w:sz w:val="20"/>
        </w:rPr>
        <w:t>Une anomalie peut avoir deux origines :</w:t>
      </w:r>
    </w:p>
    <w:p w:rsidR="00624090" w:rsidRPr="0096558D" w:rsidRDefault="00624090" w:rsidP="00E85B4A">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b/>
          <w:color w:val="000000"/>
        </w:rPr>
        <w:t>Anomalie technique :</w:t>
      </w:r>
      <w:r w:rsidRPr="0096558D">
        <w:rPr>
          <w:rFonts w:asciiTheme="minorHAnsi" w:hAnsiTheme="minorHAnsi"/>
          <w:color w:val="000000"/>
        </w:rPr>
        <w:t xml:space="preserve"> écart entre le comportement réel de l’application et celui décrit dans le cahier des charges et dans les dossiers de spécification (fonctionnel et/ou technique) associés.</w:t>
      </w:r>
    </w:p>
    <w:p w:rsidR="00624090" w:rsidRPr="0096558D" w:rsidRDefault="00624090" w:rsidP="00E85B4A">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b/>
          <w:color w:val="000000"/>
        </w:rPr>
        <w:t xml:space="preserve">Anomalie fonctionnelle : </w:t>
      </w:r>
      <w:r w:rsidRPr="0096558D">
        <w:rPr>
          <w:rFonts w:asciiTheme="minorHAnsi" w:hAnsiTheme="minorHAnsi"/>
          <w:color w:val="000000"/>
        </w:rPr>
        <w:t>défaut de spécifications (fonctionnelle et/ou technique) ou de rédaction du cahier des charges, engendrant un comportement applicatif incompatible avec l’utilisation courante de l’application.</w:t>
      </w:r>
    </w:p>
    <w:p w:rsidR="00624090" w:rsidRPr="0096558D" w:rsidRDefault="00624090" w:rsidP="00E85B4A">
      <w:pPr>
        <w:numPr>
          <w:ilvl w:val="0"/>
          <w:numId w:val="14"/>
        </w:numPr>
        <w:rPr>
          <w:rFonts w:asciiTheme="minorHAnsi" w:hAnsiTheme="minorHAnsi"/>
          <w:color w:val="000000"/>
        </w:rPr>
      </w:pPr>
      <w:r w:rsidRPr="0096558D">
        <w:rPr>
          <w:rFonts w:asciiTheme="minorHAnsi" w:hAnsiTheme="minorHAnsi"/>
          <w:b/>
          <w:color w:val="000000"/>
        </w:rPr>
        <w:t>Type d’anomalies</w:t>
      </w:r>
      <w:r w:rsidR="005776E4" w:rsidRPr="0096558D">
        <w:rPr>
          <w:rFonts w:asciiTheme="minorHAnsi" w:hAnsiTheme="minorHAnsi"/>
          <w:b/>
          <w:color w:val="000000"/>
        </w:rPr>
        <w:t> :</w:t>
      </w:r>
    </w:p>
    <w:p w:rsidR="00624090" w:rsidRPr="0096558D" w:rsidRDefault="00624090" w:rsidP="004D2571">
      <w:pPr>
        <w:pStyle w:val="Paragraphe"/>
        <w:ind w:left="709"/>
        <w:rPr>
          <w:rFonts w:asciiTheme="minorHAnsi" w:hAnsiTheme="minorHAnsi"/>
          <w:color w:val="000000"/>
          <w:sz w:val="20"/>
        </w:rPr>
      </w:pPr>
      <w:r w:rsidRPr="0096558D">
        <w:rPr>
          <w:rFonts w:asciiTheme="minorHAnsi" w:hAnsiTheme="minorHAnsi"/>
          <w:color w:val="000000"/>
          <w:sz w:val="20"/>
        </w:rPr>
        <w:t>Quelle que soit l’origine de l’anomalie, on distingue</w:t>
      </w:r>
      <w:r w:rsidR="004D2571" w:rsidRPr="0096558D">
        <w:rPr>
          <w:rFonts w:asciiTheme="minorHAnsi" w:hAnsiTheme="minorHAnsi"/>
          <w:color w:val="000000"/>
          <w:sz w:val="20"/>
        </w:rPr>
        <w:t xml:space="preserve">ra trois </w:t>
      </w:r>
      <w:r w:rsidRPr="0096558D">
        <w:rPr>
          <w:rFonts w:asciiTheme="minorHAnsi" w:hAnsiTheme="minorHAnsi"/>
          <w:color w:val="000000"/>
          <w:sz w:val="20"/>
        </w:rPr>
        <w:t>types</w:t>
      </w:r>
      <w:r w:rsidR="004D2571" w:rsidRPr="0096558D">
        <w:rPr>
          <w:rFonts w:asciiTheme="minorHAnsi" w:hAnsiTheme="minorHAnsi"/>
          <w:color w:val="000000"/>
          <w:sz w:val="20"/>
        </w:rPr>
        <w:t xml:space="preserve"> d’anomalie :</w:t>
      </w:r>
    </w:p>
    <w:p w:rsidR="004D2571" w:rsidRPr="0096558D" w:rsidRDefault="004D2571" w:rsidP="004D257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b/>
          <w:color w:val="000000"/>
        </w:rPr>
        <w:t>Anomalie critique</w:t>
      </w:r>
      <w:r w:rsidRPr="0096558D">
        <w:rPr>
          <w:rFonts w:asciiTheme="minorHAnsi" w:hAnsiTheme="minorHAnsi"/>
          <w:color w:val="000000"/>
        </w:rPr>
        <w:t xml:space="preserve"> : </w:t>
      </w:r>
    </w:p>
    <w:p w:rsidR="004D2571" w:rsidRPr="0096558D" w:rsidRDefault="004D2571" w:rsidP="004D2571">
      <w:pPr>
        <w:pStyle w:val="Paragraphe"/>
        <w:ind w:left="1418"/>
        <w:rPr>
          <w:rFonts w:asciiTheme="minorHAnsi" w:hAnsiTheme="minorHAnsi"/>
          <w:color w:val="000000"/>
          <w:sz w:val="20"/>
        </w:rPr>
      </w:pPr>
      <w:r w:rsidRPr="0096558D">
        <w:rPr>
          <w:rFonts w:asciiTheme="minorHAnsi" w:hAnsiTheme="minorHAnsi"/>
          <w:color w:val="000000"/>
          <w:sz w:val="20"/>
        </w:rPr>
        <w:lastRenderedPageBreak/>
        <w:t>Elle correspond à un système ne fonctionnant plus. Ce niveau de sévérité est généralement caractérisé par un arrêt complet du système ou à des fonctionnalités principales défaillantes et demande une résolution immédiate et particulière.</w:t>
      </w:r>
    </w:p>
    <w:p w:rsidR="004D2571" w:rsidRPr="0096558D" w:rsidRDefault="004D2571" w:rsidP="004D2571">
      <w:pPr>
        <w:pStyle w:val="Paragraphe"/>
        <w:ind w:left="1418"/>
        <w:rPr>
          <w:rFonts w:asciiTheme="minorHAnsi" w:hAnsiTheme="minorHAnsi"/>
          <w:color w:val="000000"/>
          <w:sz w:val="20"/>
        </w:rPr>
      </w:pPr>
      <w:r w:rsidRPr="0096558D">
        <w:rPr>
          <w:rFonts w:asciiTheme="minorHAnsi" w:hAnsiTheme="minorHAnsi"/>
          <w:color w:val="000000"/>
          <w:sz w:val="20"/>
        </w:rPr>
        <w:t>Il n’existe pas de moyen de contournement adéquat disponible.</w:t>
      </w:r>
    </w:p>
    <w:p w:rsidR="004D2571" w:rsidRPr="0096558D" w:rsidRDefault="004D2571" w:rsidP="004D257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b/>
          <w:color w:val="000000"/>
        </w:rPr>
        <w:t>Anomalie majeure</w:t>
      </w:r>
      <w:r w:rsidRPr="0096558D">
        <w:rPr>
          <w:rFonts w:asciiTheme="minorHAnsi" w:hAnsiTheme="minorHAnsi"/>
          <w:color w:val="000000"/>
        </w:rPr>
        <w:t> :</w:t>
      </w:r>
    </w:p>
    <w:p w:rsidR="004D2571" w:rsidRPr="0096558D" w:rsidRDefault="004D2571" w:rsidP="004D2571">
      <w:pPr>
        <w:pStyle w:val="Paragraphe"/>
        <w:ind w:left="1418"/>
        <w:rPr>
          <w:rFonts w:asciiTheme="minorHAnsi" w:hAnsiTheme="minorHAnsi"/>
          <w:color w:val="000000"/>
          <w:sz w:val="20"/>
        </w:rPr>
      </w:pPr>
      <w:r w:rsidRPr="0096558D">
        <w:rPr>
          <w:rFonts w:asciiTheme="minorHAnsi" w:hAnsiTheme="minorHAnsi"/>
          <w:color w:val="000000"/>
          <w:sz w:val="20"/>
        </w:rPr>
        <w:t>Une fonction majeure du système est partiellement inopérante, mais le reste du système est utilisable par les utilisateurs. Le champ d'opération des utilisateurs se trouve donc restreint. Le traitement de l’événement reste individuel.</w:t>
      </w:r>
    </w:p>
    <w:p w:rsidR="004D2571" w:rsidRPr="0096558D" w:rsidRDefault="004D2571" w:rsidP="004D2571">
      <w:pPr>
        <w:pStyle w:val="Paragraphe"/>
        <w:ind w:left="1418"/>
        <w:rPr>
          <w:rFonts w:asciiTheme="minorHAnsi" w:hAnsiTheme="minorHAnsi"/>
          <w:color w:val="000000"/>
          <w:sz w:val="20"/>
        </w:rPr>
      </w:pPr>
      <w:r w:rsidRPr="0096558D">
        <w:rPr>
          <w:rFonts w:asciiTheme="minorHAnsi" w:hAnsiTheme="minorHAnsi"/>
          <w:color w:val="000000"/>
          <w:sz w:val="20"/>
        </w:rPr>
        <w:t>Il existe une solution de contournement simple permettant la poursuite de l’utilisation de l’application.</w:t>
      </w:r>
    </w:p>
    <w:p w:rsidR="004D2571" w:rsidRPr="0096558D" w:rsidRDefault="004D2571" w:rsidP="004D257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b/>
          <w:color w:val="000000"/>
        </w:rPr>
        <w:t>Anomalie mineure</w:t>
      </w:r>
      <w:r w:rsidRPr="0096558D">
        <w:rPr>
          <w:rFonts w:asciiTheme="minorHAnsi" w:hAnsiTheme="minorHAnsi"/>
          <w:color w:val="000000"/>
        </w:rPr>
        <w:t> :</w:t>
      </w:r>
    </w:p>
    <w:p w:rsidR="004D2571" w:rsidRPr="0096558D" w:rsidRDefault="004D2571" w:rsidP="004D2571">
      <w:pPr>
        <w:pStyle w:val="Paragraphe"/>
        <w:ind w:left="1418"/>
        <w:rPr>
          <w:rFonts w:asciiTheme="minorHAnsi" w:hAnsiTheme="minorHAnsi"/>
          <w:color w:val="000000"/>
          <w:sz w:val="20"/>
        </w:rPr>
      </w:pPr>
      <w:r w:rsidRPr="0096558D">
        <w:rPr>
          <w:rFonts w:asciiTheme="minorHAnsi" w:hAnsiTheme="minorHAnsi"/>
          <w:color w:val="000000"/>
          <w:sz w:val="20"/>
        </w:rPr>
        <w:t>Ce type d’événement correspond à un dysfonctionnement ou à l'absence de fonctionnement d'une fonction non essentielle du système. Le traitement de l’événement est à organiser plus collectivement avec d’autres événements de même gravité.</w:t>
      </w:r>
    </w:p>
    <w:p w:rsidR="00624090" w:rsidRPr="0096558D" w:rsidRDefault="00624090" w:rsidP="00E85B4A">
      <w:pPr>
        <w:numPr>
          <w:ilvl w:val="0"/>
          <w:numId w:val="14"/>
        </w:numPr>
        <w:rPr>
          <w:rFonts w:asciiTheme="minorHAnsi" w:hAnsiTheme="minorHAnsi"/>
          <w:color w:val="000000"/>
        </w:rPr>
      </w:pPr>
      <w:r w:rsidRPr="0096558D">
        <w:rPr>
          <w:rFonts w:asciiTheme="minorHAnsi" w:hAnsiTheme="minorHAnsi"/>
          <w:color w:val="000000"/>
        </w:rPr>
        <w:t>Solution</w:t>
      </w:r>
      <w:r w:rsidRPr="0096558D">
        <w:rPr>
          <w:rFonts w:asciiTheme="minorHAnsi" w:hAnsiTheme="minorHAnsi"/>
          <w:b/>
          <w:color w:val="000000"/>
        </w:rPr>
        <w:t xml:space="preserve"> de contournement</w:t>
      </w:r>
    </w:p>
    <w:p w:rsidR="00624090" w:rsidRPr="0096558D" w:rsidRDefault="00624090" w:rsidP="004D2571">
      <w:pPr>
        <w:pStyle w:val="Paragraphe"/>
        <w:numPr>
          <w:ilvl w:val="12"/>
          <w:numId w:val="0"/>
        </w:numPr>
        <w:ind w:left="709"/>
        <w:jc w:val="left"/>
        <w:rPr>
          <w:rFonts w:asciiTheme="minorHAnsi" w:hAnsiTheme="minorHAnsi"/>
          <w:color w:val="000000"/>
          <w:sz w:val="20"/>
        </w:rPr>
      </w:pPr>
      <w:r w:rsidRPr="0096558D">
        <w:rPr>
          <w:rFonts w:asciiTheme="minorHAnsi" w:hAnsiTheme="minorHAnsi"/>
          <w:color w:val="000000"/>
          <w:sz w:val="20"/>
        </w:rPr>
        <w:t>Toute intervention sur le logiciel ou l’organisation de l’utilisation de celui-ci, visant à transformer une anomalie à caractère bloquant en anomalie non bloquante.</w:t>
      </w:r>
    </w:p>
    <w:p w:rsidR="00624090" w:rsidRPr="0096558D" w:rsidRDefault="00624090" w:rsidP="004D2571">
      <w:pPr>
        <w:pStyle w:val="Paragraphe"/>
        <w:numPr>
          <w:ilvl w:val="12"/>
          <w:numId w:val="0"/>
        </w:numPr>
        <w:ind w:left="992" w:hanging="283"/>
        <w:jc w:val="left"/>
        <w:rPr>
          <w:rFonts w:asciiTheme="minorHAnsi" w:hAnsiTheme="minorHAnsi"/>
          <w:color w:val="000000"/>
          <w:sz w:val="20"/>
        </w:rPr>
      </w:pPr>
      <w:r w:rsidRPr="0096558D">
        <w:rPr>
          <w:rFonts w:asciiTheme="minorHAnsi" w:hAnsiTheme="minorHAnsi"/>
          <w:color w:val="000000"/>
          <w:sz w:val="20"/>
        </w:rPr>
        <w:t xml:space="preserve">Les interventions possibles peuvent être : </w:t>
      </w:r>
    </w:p>
    <w:p w:rsidR="00624090" w:rsidRPr="0096558D" w:rsidRDefault="004D2571" w:rsidP="004D257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es prescriptions d’utilisation ;</w:t>
      </w:r>
    </w:p>
    <w:p w:rsidR="00624090" w:rsidRPr="0096558D" w:rsidRDefault="004D2571" w:rsidP="004D257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U</w:t>
      </w:r>
      <w:r w:rsidR="00624090" w:rsidRPr="0096558D">
        <w:rPr>
          <w:rFonts w:asciiTheme="minorHAnsi" w:hAnsiTheme="minorHAnsi"/>
          <w:color w:val="000000"/>
        </w:rPr>
        <w:t>ne organisation spécifique à mettre en place chez les utilisateurs ;</w:t>
      </w:r>
    </w:p>
    <w:p w:rsidR="00624090" w:rsidRPr="0096558D" w:rsidRDefault="004D2571" w:rsidP="004D2571">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U</w:t>
      </w:r>
      <w:r w:rsidR="00624090" w:rsidRPr="0096558D">
        <w:rPr>
          <w:rFonts w:asciiTheme="minorHAnsi" w:hAnsiTheme="minorHAnsi"/>
          <w:color w:val="000000"/>
        </w:rPr>
        <w:t xml:space="preserve">ne modification du logiciel, plus simple ou plus rapidement mise en œuvre que la correction de l’anomalie d’origine. </w:t>
      </w:r>
    </w:p>
    <w:p w:rsidR="004D2571" w:rsidRPr="0096558D" w:rsidRDefault="004D2571">
      <w:pPr>
        <w:pStyle w:val="Paragraphe"/>
        <w:ind w:left="567"/>
        <w:rPr>
          <w:rFonts w:asciiTheme="minorHAnsi" w:hAnsiTheme="minorHAnsi"/>
          <w:color w:val="000000"/>
          <w:sz w:val="20"/>
        </w:rPr>
      </w:pPr>
    </w:p>
    <w:p w:rsidR="00624090" w:rsidRPr="0096558D" w:rsidRDefault="00624090">
      <w:pPr>
        <w:pStyle w:val="Paragraphe"/>
        <w:ind w:left="567"/>
        <w:rPr>
          <w:rFonts w:asciiTheme="minorHAnsi" w:hAnsiTheme="minorHAnsi"/>
          <w:color w:val="000000"/>
          <w:sz w:val="20"/>
        </w:rPr>
      </w:pPr>
      <w:r w:rsidRPr="0096558D">
        <w:rPr>
          <w:rFonts w:asciiTheme="minorHAnsi" w:hAnsiTheme="minorHAnsi"/>
          <w:color w:val="000000"/>
          <w:sz w:val="20"/>
        </w:rPr>
        <w:t>La maintenance corrective consiste à assurer la correction des anomalies techniques ou fonctionnelles au fur et à mesure de leur détection. La restauration des données altérées fait partie de la maintenance corrective.</w:t>
      </w:r>
    </w:p>
    <w:p w:rsidR="00624090" w:rsidRPr="0096558D" w:rsidRDefault="00624090">
      <w:pPr>
        <w:pStyle w:val="Titre2"/>
        <w:rPr>
          <w:rFonts w:asciiTheme="minorHAnsi" w:hAnsiTheme="minorHAnsi"/>
          <w:color w:val="000000"/>
        </w:rPr>
      </w:pPr>
      <w:bookmarkStart w:id="290" w:name="_Toc454686529"/>
      <w:bookmarkStart w:id="291" w:name="_Toc460988829"/>
      <w:bookmarkStart w:id="292" w:name="_Toc460989503"/>
      <w:bookmarkStart w:id="293" w:name="_Toc460994086"/>
      <w:bookmarkStart w:id="294" w:name="_Toc460994146"/>
      <w:bookmarkStart w:id="295" w:name="_Toc460994198"/>
      <w:bookmarkStart w:id="296" w:name="_Toc482167226"/>
      <w:bookmarkStart w:id="297" w:name="_Toc507840575"/>
      <w:bookmarkStart w:id="298" w:name="_Toc529863860"/>
      <w:bookmarkStart w:id="299" w:name="_Toc367372349"/>
      <w:r w:rsidRPr="0096558D">
        <w:rPr>
          <w:rFonts w:asciiTheme="minorHAnsi" w:hAnsiTheme="minorHAnsi"/>
          <w:color w:val="000000"/>
        </w:rPr>
        <w:t xml:space="preserve">Maintenance </w:t>
      </w:r>
      <w:r w:rsidR="002B7C7A" w:rsidRPr="0096558D">
        <w:rPr>
          <w:rFonts w:asciiTheme="minorHAnsi" w:hAnsiTheme="minorHAnsi"/>
          <w:color w:val="000000"/>
        </w:rPr>
        <w:t>évolutive</w:t>
      </w:r>
      <w:bookmarkEnd w:id="290"/>
      <w:bookmarkEnd w:id="291"/>
      <w:bookmarkEnd w:id="292"/>
      <w:bookmarkEnd w:id="293"/>
      <w:bookmarkEnd w:id="294"/>
      <w:bookmarkEnd w:id="295"/>
      <w:bookmarkEnd w:id="296"/>
      <w:bookmarkEnd w:id="297"/>
      <w:bookmarkEnd w:id="298"/>
      <w:bookmarkEnd w:id="299"/>
    </w:p>
    <w:p w:rsidR="00733959" w:rsidRPr="0096558D" w:rsidRDefault="00733959" w:rsidP="00733959">
      <w:pPr>
        <w:rPr>
          <w:rFonts w:asciiTheme="minorHAnsi" w:hAnsiTheme="minorHAnsi"/>
          <w:b/>
          <w:color w:val="000000"/>
        </w:rPr>
      </w:pPr>
      <w:r w:rsidRPr="0096558D">
        <w:rPr>
          <w:rFonts w:asciiTheme="minorHAnsi" w:hAnsiTheme="minorHAnsi"/>
          <w:b/>
          <w:color w:val="000000"/>
        </w:rPr>
        <w:t>Type de maintenance :</w:t>
      </w:r>
    </w:p>
    <w:p w:rsidR="00733959" w:rsidRPr="0096558D" w:rsidRDefault="00733959" w:rsidP="00733959">
      <w:pPr>
        <w:numPr>
          <w:ilvl w:val="0"/>
          <w:numId w:val="14"/>
        </w:numPr>
        <w:rPr>
          <w:rFonts w:asciiTheme="minorHAnsi" w:hAnsiTheme="minorHAnsi"/>
          <w:color w:val="000000"/>
        </w:rPr>
      </w:pPr>
      <w:r w:rsidRPr="0096558D">
        <w:rPr>
          <w:rFonts w:asciiTheme="minorHAnsi" w:hAnsiTheme="minorHAnsi"/>
          <w:color w:val="000000"/>
        </w:rPr>
        <w:t xml:space="preserve">Maintenance adaptative : </w:t>
      </w:r>
    </w:p>
    <w:p w:rsidR="00733959" w:rsidRPr="0096558D" w:rsidRDefault="00733959" w:rsidP="00733959">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Les évolutions techniques de l’application liées à un changement d’environnement logiciel, matériel, organisationnel (par exemple : adaptation de l’application suite à la mise en place d’un serveur d’impression, recompilation complète suite à un changement de version d’un composant technique),</w:t>
      </w:r>
    </w:p>
    <w:p w:rsidR="00733959" w:rsidRPr="0096558D" w:rsidRDefault="00733959" w:rsidP="00733959">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L’intégration de nouvelles réglementations (prise en compte d’une nouvelle directive, …),</w:t>
      </w:r>
    </w:p>
    <w:p w:rsidR="00733959" w:rsidRPr="0096558D" w:rsidRDefault="00733959" w:rsidP="00733959">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Des adaptations liées à la qualité de l’application.</w:t>
      </w:r>
    </w:p>
    <w:p w:rsidR="00733959" w:rsidRPr="0096558D" w:rsidRDefault="00733959" w:rsidP="00733959">
      <w:pPr>
        <w:numPr>
          <w:ilvl w:val="0"/>
          <w:numId w:val="14"/>
        </w:numPr>
        <w:rPr>
          <w:rFonts w:asciiTheme="minorHAnsi" w:hAnsiTheme="minorHAnsi"/>
          <w:color w:val="000000"/>
        </w:rPr>
      </w:pPr>
      <w:r w:rsidRPr="0096558D">
        <w:rPr>
          <w:rFonts w:asciiTheme="minorHAnsi" w:hAnsiTheme="minorHAnsi"/>
          <w:color w:val="000000"/>
        </w:rPr>
        <w:t>Maintenance préventive :</w:t>
      </w:r>
    </w:p>
    <w:p w:rsidR="00733959" w:rsidRPr="0096558D" w:rsidRDefault="00733959" w:rsidP="00733959">
      <w:pPr>
        <w:ind w:left="709"/>
        <w:rPr>
          <w:rFonts w:asciiTheme="minorHAnsi" w:hAnsiTheme="minorHAnsi"/>
          <w:color w:val="000000"/>
        </w:rPr>
      </w:pPr>
      <w:r w:rsidRPr="0096558D">
        <w:rPr>
          <w:rFonts w:asciiTheme="minorHAnsi" w:hAnsiTheme="minorHAnsi"/>
          <w:color w:val="000000"/>
        </w:rPr>
        <w:t>Elle concerne les améliorations de la qualité, de la maintenabilité, des performances de l’application. Les actions entreprises au titre de la maintenance préventive peuvent revêtir le même caractère d’urgence que celles visant à la correction d’anomalies bloquantes.</w:t>
      </w:r>
    </w:p>
    <w:p w:rsidR="00733959" w:rsidRPr="0096558D" w:rsidRDefault="00733959" w:rsidP="00733959">
      <w:pPr>
        <w:numPr>
          <w:ilvl w:val="0"/>
          <w:numId w:val="14"/>
        </w:numPr>
        <w:rPr>
          <w:rFonts w:asciiTheme="minorHAnsi" w:hAnsiTheme="minorHAnsi"/>
          <w:color w:val="000000"/>
        </w:rPr>
      </w:pPr>
      <w:r w:rsidRPr="0096558D">
        <w:rPr>
          <w:rFonts w:asciiTheme="minorHAnsi" w:hAnsiTheme="minorHAnsi"/>
          <w:color w:val="000000"/>
        </w:rPr>
        <w:lastRenderedPageBreak/>
        <w:t xml:space="preserve">Maintenance </w:t>
      </w:r>
      <w:proofErr w:type="spellStart"/>
      <w:r w:rsidRPr="0096558D">
        <w:rPr>
          <w:rFonts w:asciiTheme="minorHAnsi" w:hAnsiTheme="minorHAnsi"/>
          <w:color w:val="000000"/>
        </w:rPr>
        <w:t>Evolutive</w:t>
      </w:r>
      <w:proofErr w:type="spellEnd"/>
    </w:p>
    <w:p w:rsidR="00733959" w:rsidRPr="0096558D" w:rsidRDefault="00733959" w:rsidP="00733959">
      <w:pPr>
        <w:ind w:left="709"/>
        <w:rPr>
          <w:rFonts w:asciiTheme="minorHAnsi" w:hAnsiTheme="minorHAnsi"/>
          <w:color w:val="000000"/>
        </w:rPr>
      </w:pPr>
      <w:r w:rsidRPr="0096558D">
        <w:rPr>
          <w:rFonts w:asciiTheme="minorHAnsi" w:hAnsiTheme="minorHAnsi"/>
          <w:color w:val="000000"/>
        </w:rPr>
        <w:t xml:space="preserve">Il s’agit ici des évolutions de nature fonctionnelles, qui sont demandées par </w:t>
      </w:r>
      <w:smartTag w:uri="urn:schemas-microsoft-com:office:smarttags" w:element="PersonName">
        <w:smartTagPr>
          <w:attr w:name="ProductID" w:val="la Ma￮trise"/>
        </w:smartTagPr>
        <w:r w:rsidRPr="0096558D">
          <w:rPr>
            <w:rFonts w:asciiTheme="minorHAnsi" w:hAnsiTheme="minorHAnsi"/>
            <w:color w:val="000000"/>
          </w:rPr>
          <w:t>la Maîtrise</w:t>
        </w:r>
      </w:smartTag>
      <w:r w:rsidRPr="0096558D">
        <w:rPr>
          <w:rFonts w:asciiTheme="minorHAnsi" w:hAnsiTheme="minorHAnsi"/>
          <w:color w:val="000000"/>
        </w:rPr>
        <w:t xml:space="preserve"> d’Ouvrage.</w:t>
      </w:r>
    </w:p>
    <w:p w:rsidR="00733959" w:rsidRPr="0096558D" w:rsidRDefault="00733959" w:rsidP="00733959">
      <w:pPr>
        <w:rPr>
          <w:rFonts w:asciiTheme="minorHAnsi" w:hAnsiTheme="minorHAnsi"/>
          <w:color w:val="000000"/>
        </w:rPr>
      </w:pPr>
    </w:p>
    <w:p w:rsidR="00733959" w:rsidRPr="0096558D" w:rsidRDefault="00733959" w:rsidP="00733959">
      <w:pPr>
        <w:rPr>
          <w:rFonts w:asciiTheme="minorHAnsi" w:hAnsiTheme="minorHAnsi"/>
          <w:b/>
          <w:color w:val="000000"/>
        </w:rPr>
      </w:pPr>
      <w:r w:rsidRPr="0096558D">
        <w:rPr>
          <w:rFonts w:asciiTheme="minorHAnsi" w:hAnsiTheme="minorHAnsi"/>
          <w:b/>
          <w:color w:val="000000"/>
        </w:rPr>
        <w:t>Classification des évolutions :</w:t>
      </w:r>
    </w:p>
    <w:p w:rsidR="00733959" w:rsidRPr="0096558D" w:rsidRDefault="00733959" w:rsidP="00733959">
      <w:pPr>
        <w:rPr>
          <w:rFonts w:asciiTheme="minorHAnsi" w:hAnsiTheme="minorHAnsi"/>
          <w:color w:val="000000"/>
        </w:rPr>
      </w:pPr>
      <w:r w:rsidRPr="0096558D">
        <w:rPr>
          <w:rFonts w:asciiTheme="minorHAnsi" w:hAnsiTheme="minorHAnsi"/>
          <w:color w:val="000000"/>
        </w:rPr>
        <w:t>Selon l’importance de l’évolution envisagée les cas suivants doivent être pris en compte :</w:t>
      </w:r>
    </w:p>
    <w:p w:rsidR="00733959" w:rsidRPr="0096558D" w:rsidRDefault="00733959" w:rsidP="00733959">
      <w:pPr>
        <w:numPr>
          <w:ilvl w:val="0"/>
          <w:numId w:val="14"/>
        </w:numPr>
        <w:rPr>
          <w:rFonts w:asciiTheme="minorHAnsi" w:hAnsiTheme="minorHAnsi"/>
          <w:b/>
          <w:color w:val="000000"/>
        </w:rPr>
      </w:pPr>
      <w:proofErr w:type="spellStart"/>
      <w:r w:rsidRPr="0096558D">
        <w:rPr>
          <w:rFonts w:asciiTheme="minorHAnsi" w:hAnsiTheme="minorHAnsi"/>
          <w:b/>
          <w:color w:val="000000"/>
        </w:rPr>
        <w:t>Evolution</w:t>
      </w:r>
      <w:proofErr w:type="spellEnd"/>
      <w:r w:rsidRPr="0096558D">
        <w:rPr>
          <w:rFonts w:asciiTheme="minorHAnsi" w:hAnsiTheme="minorHAnsi"/>
          <w:b/>
          <w:color w:val="000000"/>
        </w:rPr>
        <w:t xml:space="preserve"> critique</w:t>
      </w:r>
    </w:p>
    <w:p w:rsidR="00733959" w:rsidRPr="0096558D" w:rsidRDefault="00733959" w:rsidP="00733959">
      <w:pPr>
        <w:ind w:left="709"/>
        <w:rPr>
          <w:rFonts w:asciiTheme="minorHAnsi" w:hAnsiTheme="minorHAnsi"/>
          <w:color w:val="000000"/>
        </w:rPr>
      </w:pPr>
      <w:r w:rsidRPr="0096558D">
        <w:rPr>
          <w:rFonts w:asciiTheme="minorHAnsi" w:hAnsiTheme="minorHAnsi"/>
          <w:color w:val="000000"/>
        </w:rPr>
        <w:t>Règle de gestion ou spécification totalement inadaptée et impactant la base de données, bloquant ou invalidant le fonctionnement du logiciel, …</w:t>
      </w:r>
    </w:p>
    <w:p w:rsidR="00733959" w:rsidRPr="0096558D" w:rsidRDefault="00733959" w:rsidP="00733959">
      <w:pPr>
        <w:numPr>
          <w:ilvl w:val="0"/>
          <w:numId w:val="14"/>
        </w:numPr>
        <w:rPr>
          <w:rFonts w:asciiTheme="minorHAnsi" w:hAnsiTheme="minorHAnsi"/>
          <w:b/>
          <w:color w:val="000000"/>
        </w:rPr>
      </w:pPr>
      <w:proofErr w:type="spellStart"/>
      <w:r w:rsidRPr="0096558D">
        <w:rPr>
          <w:rFonts w:asciiTheme="minorHAnsi" w:hAnsiTheme="minorHAnsi"/>
          <w:b/>
          <w:color w:val="000000"/>
        </w:rPr>
        <w:t>Evolution</w:t>
      </w:r>
      <w:proofErr w:type="spellEnd"/>
      <w:r w:rsidRPr="0096558D">
        <w:rPr>
          <w:rFonts w:asciiTheme="minorHAnsi" w:hAnsiTheme="minorHAnsi"/>
          <w:b/>
          <w:color w:val="000000"/>
        </w:rPr>
        <w:t xml:space="preserve"> moyenne</w:t>
      </w:r>
    </w:p>
    <w:p w:rsidR="00733959" w:rsidRPr="0096558D" w:rsidRDefault="00733959" w:rsidP="00733959">
      <w:pPr>
        <w:ind w:left="709"/>
        <w:rPr>
          <w:rFonts w:asciiTheme="minorHAnsi" w:hAnsiTheme="minorHAnsi"/>
          <w:color w:val="000000"/>
        </w:rPr>
      </w:pPr>
      <w:r w:rsidRPr="0096558D">
        <w:rPr>
          <w:rFonts w:asciiTheme="minorHAnsi" w:hAnsiTheme="minorHAnsi"/>
          <w:color w:val="000000"/>
        </w:rPr>
        <w:t>Limitation fonctionnelle nécessitant aussi la modification de la base mais ne provoquant pas de situation de blocage.</w:t>
      </w:r>
    </w:p>
    <w:p w:rsidR="00733959" w:rsidRPr="0096558D" w:rsidRDefault="00733959" w:rsidP="00733959">
      <w:pPr>
        <w:numPr>
          <w:ilvl w:val="0"/>
          <w:numId w:val="14"/>
        </w:numPr>
        <w:rPr>
          <w:rFonts w:asciiTheme="minorHAnsi" w:hAnsiTheme="minorHAnsi"/>
          <w:b/>
          <w:color w:val="000000"/>
        </w:rPr>
      </w:pPr>
      <w:proofErr w:type="spellStart"/>
      <w:r w:rsidRPr="0096558D">
        <w:rPr>
          <w:rFonts w:asciiTheme="minorHAnsi" w:hAnsiTheme="minorHAnsi"/>
          <w:b/>
          <w:color w:val="000000"/>
        </w:rPr>
        <w:t>Evolution</w:t>
      </w:r>
      <w:proofErr w:type="spellEnd"/>
      <w:r w:rsidRPr="0096558D">
        <w:rPr>
          <w:rFonts w:asciiTheme="minorHAnsi" w:hAnsiTheme="minorHAnsi"/>
          <w:b/>
          <w:color w:val="000000"/>
        </w:rPr>
        <w:t xml:space="preserve"> mineure</w:t>
      </w:r>
    </w:p>
    <w:p w:rsidR="00733959" w:rsidRPr="0096558D" w:rsidRDefault="00733959" w:rsidP="00733959">
      <w:pPr>
        <w:ind w:left="709"/>
        <w:rPr>
          <w:rFonts w:asciiTheme="minorHAnsi" w:hAnsiTheme="minorHAnsi"/>
          <w:color w:val="000000"/>
        </w:rPr>
      </w:pPr>
      <w:r w:rsidRPr="0096558D">
        <w:rPr>
          <w:rFonts w:asciiTheme="minorHAnsi" w:hAnsiTheme="minorHAnsi"/>
          <w:color w:val="000000"/>
        </w:rPr>
        <w:t>Besoin mineur ou fonctionnalité mineure.</w:t>
      </w:r>
    </w:p>
    <w:p w:rsidR="00733959" w:rsidRPr="0096558D" w:rsidRDefault="00733959" w:rsidP="00733959">
      <w:pPr>
        <w:rPr>
          <w:rFonts w:asciiTheme="minorHAnsi" w:hAnsiTheme="minorHAnsi"/>
          <w:color w:val="000000"/>
        </w:rPr>
      </w:pPr>
    </w:p>
    <w:p w:rsidR="00733959" w:rsidRPr="0096558D" w:rsidRDefault="00733959" w:rsidP="00733959">
      <w:pPr>
        <w:rPr>
          <w:rFonts w:asciiTheme="minorHAnsi" w:hAnsiTheme="minorHAnsi"/>
          <w:color w:val="000000"/>
        </w:rPr>
      </w:pPr>
      <w:r w:rsidRPr="0096558D">
        <w:rPr>
          <w:rFonts w:asciiTheme="minorHAnsi" w:hAnsiTheme="minorHAnsi"/>
          <w:color w:val="000000"/>
        </w:rPr>
        <w:t>Deux situations différentes sont à considérer en matière de maintenance évolutive :</w:t>
      </w:r>
    </w:p>
    <w:p w:rsidR="00733959" w:rsidRPr="0096558D" w:rsidRDefault="00733959" w:rsidP="00733959">
      <w:pPr>
        <w:numPr>
          <w:ilvl w:val="0"/>
          <w:numId w:val="14"/>
        </w:numPr>
        <w:rPr>
          <w:rFonts w:asciiTheme="minorHAnsi" w:hAnsiTheme="minorHAnsi"/>
          <w:color w:val="000000"/>
        </w:rPr>
      </w:pPr>
      <w:r w:rsidRPr="0096558D">
        <w:rPr>
          <w:rFonts w:asciiTheme="minorHAnsi" w:hAnsiTheme="minorHAnsi"/>
          <w:color w:val="000000"/>
        </w:rPr>
        <w:t>La demande de maintenance est inattendue, urgente, relative à une petite évolution et nécessite un processus réactif ; il s’agit d’une évolution mineure à réaliser dans des conditions spécifiques.</w:t>
      </w:r>
    </w:p>
    <w:p w:rsidR="00733959" w:rsidRPr="0096558D" w:rsidRDefault="00733959" w:rsidP="00733959">
      <w:pPr>
        <w:numPr>
          <w:ilvl w:val="0"/>
          <w:numId w:val="14"/>
        </w:numPr>
        <w:rPr>
          <w:rFonts w:asciiTheme="minorHAnsi" w:hAnsiTheme="minorHAnsi"/>
          <w:color w:val="000000"/>
        </w:rPr>
      </w:pPr>
      <w:r w:rsidRPr="0096558D">
        <w:rPr>
          <w:rFonts w:asciiTheme="minorHAnsi" w:hAnsiTheme="minorHAnsi"/>
          <w:color w:val="000000"/>
        </w:rPr>
        <w:t>La demande de maintenance est programmée en lot et intègre des demandes mineures comme majeures ; il s’agit d’une intervention qui s’apparente à un processus classique d’ingénierie.</w:t>
      </w:r>
    </w:p>
    <w:p w:rsidR="00733959" w:rsidRPr="0096558D" w:rsidRDefault="00733959" w:rsidP="00733959">
      <w:pPr>
        <w:rPr>
          <w:rFonts w:asciiTheme="minorHAnsi" w:hAnsiTheme="minorHAnsi"/>
          <w:color w:val="000000"/>
        </w:rPr>
      </w:pPr>
      <w:r w:rsidRPr="0096558D">
        <w:rPr>
          <w:rFonts w:asciiTheme="minorHAnsi" w:hAnsiTheme="minorHAnsi"/>
          <w:color w:val="000000"/>
        </w:rPr>
        <w:t>Le processus de travail même s’il est cadencé à l’identique nécessite dans un cas la prise en compte du caractère urgent de la demande.</w:t>
      </w:r>
    </w:p>
    <w:p w:rsidR="00624090" w:rsidRPr="0096558D" w:rsidRDefault="00624090">
      <w:pPr>
        <w:pStyle w:val="Titre2"/>
        <w:rPr>
          <w:rFonts w:asciiTheme="minorHAnsi" w:hAnsiTheme="minorHAnsi"/>
          <w:color w:val="000000"/>
        </w:rPr>
      </w:pPr>
      <w:bookmarkStart w:id="300" w:name="_Toc367372350"/>
      <w:r w:rsidRPr="0096558D">
        <w:rPr>
          <w:rFonts w:asciiTheme="minorHAnsi" w:hAnsiTheme="minorHAnsi"/>
          <w:color w:val="000000"/>
        </w:rPr>
        <w:t>Abréviations</w:t>
      </w:r>
      <w:bookmarkEnd w:id="269"/>
      <w:bookmarkEnd w:id="271"/>
      <w:bookmarkEnd w:id="272"/>
      <w:bookmarkEnd w:id="273"/>
      <w:bookmarkEnd w:id="274"/>
      <w:r w:rsidRPr="0096558D">
        <w:rPr>
          <w:rFonts w:asciiTheme="minorHAnsi" w:hAnsiTheme="minorHAnsi"/>
          <w:color w:val="000000"/>
        </w:rPr>
        <w:t xml:space="preserve"> et sigles</w:t>
      </w:r>
      <w:bookmarkEnd w:id="275"/>
      <w:bookmarkEnd w:id="276"/>
      <w:bookmarkEnd w:id="277"/>
      <w:bookmarkEnd w:id="278"/>
      <w:bookmarkEnd w:id="279"/>
      <w:bookmarkEnd w:id="280"/>
      <w:bookmarkEnd w:id="281"/>
      <w:bookmarkEnd w:id="282"/>
      <w:bookmarkEnd w:id="283"/>
      <w:bookmarkEnd w:id="284"/>
      <w:bookmarkEnd w:id="285"/>
      <w:bookmarkEnd w:id="300"/>
    </w:p>
    <w:p w:rsidR="00EF3225" w:rsidRPr="0096558D" w:rsidRDefault="00EF3225" w:rsidP="00EF3225">
      <w:pPr>
        <w:pStyle w:val="Enumration1"/>
        <w:rPr>
          <w:rFonts w:asciiTheme="minorHAnsi" w:hAnsiTheme="minorHAnsi"/>
          <w:color w:val="000000"/>
        </w:rPr>
      </w:pPr>
      <w:r w:rsidRPr="0096558D">
        <w:rPr>
          <w:rFonts w:asciiTheme="minorHAnsi" w:hAnsiTheme="minorHAnsi"/>
          <w:color w:val="000000"/>
        </w:rPr>
        <w:t>CPT :</w:t>
      </w:r>
      <w:r w:rsidRPr="0096558D">
        <w:rPr>
          <w:rFonts w:asciiTheme="minorHAnsi" w:hAnsiTheme="minorHAnsi"/>
          <w:color w:val="000000"/>
        </w:rPr>
        <w:tab/>
      </w:r>
      <w:r w:rsidRPr="0096558D">
        <w:rPr>
          <w:rFonts w:asciiTheme="minorHAnsi" w:hAnsiTheme="minorHAnsi"/>
          <w:color w:val="000000"/>
        </w:rPr>
        <w:tab/>
        <w:t>Chef de Projet Titulaire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r w:rsidR="00101C7F" w:rsidRPr="0096558D">
        <w:rPr>
          <w:rFonts w:asciiTheme="minorHAnsi" w:hAnsiTheme="minorHAnsi"/>
          <w:color w:val="000000"/>
        </w:rPr>
        <w:t>,</w:t>
      </w:r>
    </w:p>
    <w:p w:rsidR="00EF3225" w:rsidRPr="0096558D" w:rsidRDefault="00EF3225" w:rsidP="00EF3225">
      <w:pPr>
        <w:pStyle w:val="Enumration1"/>
        <w:rPr>
          <w:rFonts w:asciiTheme="minorHAnsi" w:hAnsiTheme="minorHAnsi"/>
          <w:color w:val="000000"/>
        </w:rPr>
      </w:pPr>
      <w:r w:rsidRPr="0096558D">
        <w:rPr>
          <w:rFonts w:asciiTheme="minorHAnsi" w:hAnsiTheme="minorHAnsi"/>
          <w:color w:val="000000"/>
        </w:rPr>
        <w:t>CCTP :</w:t>
      </w:r>
      <w:r w:rsidRPr="0096558D">
        <w:rPr>
          <w:rFonts w:asciiTheme="minorHAnsi" w:hAnsiTheme="minorHAnsi"/>
          <w:color w:val="000000"/>
        </w:rPr>
        <w:tab/>
        <w:t>Cahier des Clauses Techniques Particulières,</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CPA :</w:t>
      </w:r>
      <w:r w:rsidRPr="0096558D">
        <w:rPr>
          <w:rFonts w:asciiTheme="minorHAnsi" w:hAnsiTheme="minorHAnsi"/>
          <w:color w:val="000000"/>
        </w:rPr>
        <w:tab/>
      </w:r>
      <w:r w:rsidRPr="0096558D">
        <w:rPr>
          <w:rFonts w:asciiTheme="minorHAnsi" w:hAnsiTheme="minorHAnsi"/>
          <w:color w:val="000000"/>
        </w:rPr>
        <w:tab/>
        <w:t>Chef de Projet AERM&amp;C,</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DC :</w:t>
      </w:r>
      <w:r w:rsidRPr="0096558D">
        <w:rPr>
          <w:rFonts w:asciiTheme="minorHAnsi" w:hAnsiTheme="minorHAnsi"/>
          <w:color w:val="000000"/>
        </w:rPr>
        <w:tab/>
      </w:r>
      <w:r w:rsidRPr="0096558D">
        <w:rPr>
          <w:rFonts w:asciiTheme="minorHAnsi" w:hAnsiTheme="minorHAnsi"/>
          <w:color w:val="000000"/>
        </w:rPr>
        <w:tab/>
        <w:t>Demande de Correction,</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DE :</w:t>
      </w:r>
      <w:r w:rsidRPr="0096558D">
        <w:rPr>
          <w:rFonts w:asciiTheme="minorHAnsi" w:hAnsiTheme="minorHAnsi"/>
          <w:color w:val="000000"/>
        </w:rPr>
        <w:tab/>
      </w:r>
      <w:r w:rsidRPr="0096558D">
        <w:rPr>
          <w:rFonts w:asciiTheme="minorHAnsi" w:hAnsiTheme="minorHAnsi"/>
          <w:color w:val="000000"/>
        </w:rPr>
        <w:tab/>
        <w:t>Demande d’Évolution,</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DM :</w:t>
      </w:r>
      <w:r w:rsidRPr="0096558D">
        <w:rPr>
          <w:rFonts w:asciiTheme="minorHAnsi" w:hAnsiTheme="minorHAnsi"/>
          <w:color w:val="000000"/>
        </w:rPr>
        <w:tab/>
      </w:r>
      <w:r w:rsidRPr="0096558D">
        <w:rPr>
          <w:rFonts w:asciiTheme="minorHAnsi" w:hAnsiTheme="minorHAnsi"/>
          <w:color w:val="000000"/>
        </w:rPr>
        <w:tab/>
        <w:t>Demande de Modifications,</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DPA </w:t>
      </w:r>
      <w:r w:rsidRPr="0096558D">
        <w:rPr>
          <w:rFonts w:asciiTheme="minorHAnsi" w:hAnsiTheme="minorHAnsi"/>
          <w:color w:val="000000"/>
        </w:rPr>
        <w:tab/>
        <w:t xml:space="preserve">: </w:t>
      </w:r>
      <w:r w:rsidRPr="0096558D">
        <w:rPr>
          <w:rFonts w:asciiTheme="minorHAnsi" w:hAnsiTheme="minorHAnsi"/>
          <w:color w:val="000000"/>
        </w:rPr>
        <w:tab/>
        <w:t>Directeur de Projet AERM&amp;C,</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DPT :</w:t>
      </w:r>
      <w:r w:rsidRPr="0096558D">
        <w:rPr>
          <w:rFonts w:asciiTheme="minorHAnsi" w:hAnsiTheme="minorHAnsi"/>
          <w:color w:val="000000"/>
        </w:rPr>
        <w:tab/>
      </w:r>
      <w:r w:rsidRPr="0096558D">
        <w:rPr>
          <w:rFonts w:asciiTheme="minorHAnsi" w:hAnsiTheme="minorHAnsi"/>
          <w:color w:val="000000"/>
        </w:rPr>
        <w:tab/>
        <w:t>Directeur de Projet Titulaire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r w:rsidRPr="0096558D">
        <w:rPr>
          <w:rFonts w:asciiTheme="minorHAnsi" w:hAnsiTheme="minorHAnsi"/>
          <w:color w:val="000000"/>
        </w:rPr>
        <w:t>,</w:t>
      </w:r>
    </w:p>
    <w:p w:rsidR="00EF3225" w:rsidRPr="0096558D" w:rsidRDefault="00EF3225" w:rsidP="00EF3225">
      <w:pPr>
        <w:pStyle w:val="Enumration1"/>
        <w:rPr>
          <w:rFonts w:asciiTheme="minorHAnsi" w:hAnsiTheme="minorHAnsi"/>
          <w:color w:val="000000"/>
        </w:rPr>
      </w:pPr>
      <w:r w:rsidRPr="0096558D">
        <w:rPr>
          <w:rFonts w:asciiTheme="minorHAnsi" w:hAnsiTheme="minorHAnsi"/>
          <w:color w:val="000000"/>
        </w:rPr>
        <w:t>EQ :</w:t>
      </w:r>
      <w:r w:rsidRPr="0096558D">
        <w:rPr>
          <w:rFonts w:asciiTheme="minorHAnsi" w:hAnsiTheme="minorHAnsi"/>
          <w:color w:val="000000"/>
        </w:rPr>
        <w:tab/>
      </w:r>
      <w:r w:rsidRPr="0096558D">
        <w:rPr>
          <w:rFonts w:asciiTheme="minorHAnsi" w:hAnsiTheme="minorHAnsi"/>
          <w:color w:val="000000"/>
        </w:rPr>
        <w:tab/>
        <w:t>Équipe de Projet,</w:t>
      </w:r>
    </w:p>
    <w:p w:rsidR="00622199" w:rsidRPr="0096558D" w:rsidRDefault="00622199" w:rsidP="00EF3225">
      <w:pPr>
        <w:pStyle w:val="Enumration1"/>
        <w:rPr>
          <w:rFonts w:asciiTheme="minorHAnsi" w:hAnsiTheme="minorHAnsi"/>
          <w:color w:val="000000"/>
        </w:rPr>
      </w:pPr>
      <w:r w:rsidRPr="0096558D">
        <w:rPr>
          <w:rFonts w:asciiTheme="minorHAnsi" w:hAnsiTheme="minorHAnsi"/>
          <w:color w:val="000000"/>
        </w:rPr>
        <w:t>EXT :</w:t>
      </w:r>
      <w:r w:rsidRPr="0096558D">
        <w:rPr>
          <w:rFonts w:asciiTheme="minorHAnsi" w:hAnsiTheme="minorHAnsi"/>
          <w:color w:val="000000"/>
        </w:rPr>
        <w:tab/>
      </w:r>
      <w:r w:rsidRPr="0096558D">
        <w:rPr>
          <w:rFonts w:asciiTheme="minorHAnsi" w:hAnsiTheme="minorHAnsi"/>
          <w:color w:val="000000"/>
        </w:rPr>
        <w:tab/>
        <w:t>Expert Titulaire</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MA </w:t>
      </w:r>
      <w:r w:rsidRPr="0096558D">
        <w:rPr>
          <w:rFonts w:asciiTheme="minorHAnsi" w:hAnsiTheme="minorHAnsi"/>
          <w:color w:val="000000"/>
        </w:rPr>
        <w:tab/>
        <w:t xml:space="preserve">: </w:t>
      </w:r>
      <w:r w:rsidRPr="0096558D">
        <w:rPr>
          <w:rFonts w:asciiTheme="minorHAnsi" w:hAnsiTheme="minorHAnsi"/>
          <w:color w:val="000000"/>
        </w:rPr>
        <w:tab/>
        <w:t>Maintenance adaptative</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ME </w:t>
      </w:r>
      <w:r w:rsidRPr="0096558D">
        <w:rPr>
          <w:rFonts w:asciiTheme="minorHAnsi" w:hAnsiTheme="minorHAnsi"/>
          <w:color w:val="000000"/>
        </w:rPr>
        <w:tab/>
        <w:t xml:space="preserve">: </w:t>
      </w:r>
      <w:r w:rsidRPr="0096558D">
        <w:rPr>
          <w:rFonts w:asciiTheme="minorHAnsi" w:hAnsiTheme="minorHAnsi"/>
          <w:color w:val="000000"/>
        </w:rPr>
        <w:tab/>
        <w:t>Maintenance évolutive</w:t>
      </w:r>
    </w:p>
    <w:p w:rsidR="00EF3225" w:rsidRPr="0096558D" w:rsidRDefault="00EF3225" w:rsidP="00EF3225">
      <w:pPr>
        <w:pStyle w:val="Enumration1"/>
        <w:rPr>
          <w:rFonts w:asciiTheme="minorHAnsi" w:hAnsiTheme="minorHAnsi"/>
          <w:color w:val="000000"/>
        </w:rPr>
      </w:pPr>
      <w:r w:rsidRPr="0096558D">
        <w:rPr>
          <w:rFonts w:asciiTheme="minorHAnsi" w:hAnsiTheme="minorHAnsi"/>
          <w:color w:val="000000"/>
        </w:rPr>
        <w:lastRenderedPageBreak/>
        <w:t>MOE :</w:t>
      </w:r>
      <w:r w:rsidRPr="0096558D">
        <w:rPr>
          <w:rFonts w:asciiTheme="minorHAnsi" w:hAnsiTheme="minorHAnsi"/>
          <w:color w:val="000000"/>
        </w:rPr>
        <w:tab/>
      </w:r>
      <w:r w:rsidRPr="0096558D">
        <w:rPr>
          <w:rFonts w:asciiTheme="minorHAnsi" w:hAnsiTheme="minorHAnsi"/>
          <w:color w:val="000000"/>
        </w:rPr>
        <w:tab/>
        <w:t>Maître d’</w:t>
      </w:r>
      <w:r w:rsidR="00756DB1" w:rsidRPr="0096558D">
        <w:rPr>
          <w:rFonts w:asciiTheme="minorHAnsi" w:hAnsiTheme="minorHAnsi"/>
          <w:color w:val="000000"/>
        </w:rPr>
        <w:t>Œuvre</w:t>
      </w:r>
      <w:r w:rsidRPr="0096558D">
        <w:rPr>
          <w:rFonts w:asciiTheme="minorHAnsi" w:hAnsiTheme="minorHAnsi"/>
          <w:color w:val="000000"/>
        </w:rPr>
        <w:t>,</w:t>
      </w:r>
    </w:p>
    <w:p w:rsidR="00EF3225" w:rsidRPr="0096558D" w:rsidRDefault="00EF3225" w:rsidP="00EF3225">
      <w:pPr>
        <w:pStyle w:val="Enumration1"/>
        <w:rPr>
          <w:rFonts w:asciiTheme="minorHAnsi" w:hAnsiTheme="minorHAnsi"/>
          <w:color w:val="000000"/>
        </w:rPr>
      </w:pPr>
      <w:r w:rsidRPr="0096558D">
        <w:rPr>
          <w:rFonts w:asciiTheme="minorHAnsi" w:hAnsiTheme="minorHAnsi"/>
          <w:color w:val="000000"/>
        </w:rPr>
        <w:t xml:space="preserve">MOUV : </w:t>
      </w:r>
      <w:r w:rsidRPr="0096558D">
        <w:rPr>
          <w:rFonts w:asciiTheme="minorHAnsi" w:hAnsiTheme="minorHAnsi"/>
          <w:color w:val="000000"/>
        </w:rPr>
        <w:tab/>
        <w:t xml:space="preserve">Maître d’Ouvrage, </w:t>
      </w:r>
    </w:p>
    <w:p w:rsidR="00EF3225" w:rsidRPr="0096558D" w:rsidRDefault="00EF3225" w:rsidP="00EF3225">
      <w:pPr>
        <w:pStyle w:val="Enumration1"/>
        <w:rPr>
          <w:rFonts w:asciiTheme="minorHAnsi" w:hAnsiTheme="minorHAnsi"/>
          <w:color w:val="000000"/>
        </w:rPr>
      </w:pPr>
      <w:r w:rsidRPr="0096558D">
        <w:rPr>
          <w:rFonts w:asciiTheme="minorHAnsi" w:hAnsiTheme="minorHAnsi"/>
          <w:color w:val="000000"/>
        </w:rPr>
        <w:t xml:space="preserve">PAQ : </w:t>
      </w:r>
      <w:r w:rsidRPr="0096558D">
        <w:rPr>
          <w:rFonts w:asciiTheme="minorHAnsi" w:hAnsiTheme="minorHAnsi"/>
          <w:color w:val="000000"/>
        </w:rPr>
        <w:tab/>
      </w:r>
      <w:r w:rsidRPr="0096558D">
        <w:rPr>
          <w:rFonts w:asciiTheme="minorHAnsi" w:hAnsiTheme="minorHAnsi"/>
          <w:color w:val="000000"/>
        </w:rPr>
        <w:tab/>
        <w:t>Plan Assurance Qualité,</w:t>
      </w:r>
    </w:p>
    <w:p w:rsidR="00EF3225" w:rsidRPr="0096558D" w:rsidRDefault="00EF3225" w:rsidP="00EF3225">
      <w:pPr>
        <w:pStyle w:val="Enumration1"/>
        <w:rPr>
          <w:rFonts w:asciiTheme="minorHAnsi" w:hAnsiTheme="minorHAnsi"/>
          <w:color w:val="000000"/>
        </w:rPr>
      </w:pPr>
      <w:r w:rsidRPr="0096558D">
        <w:rPr>
          <w:rFonts w:asciiTheme="minorHAnsi" w:hAnsiTheme="minorHAnsi"/>
          <w:color w:val="000000"/>
        </w:rPr>
        <w:t xml:space="preserve">PCQ : </w:t>
      </w:r>
      <w:r w:rsidRPr="0096558D">
        <w:rPr>
          <w:rFonts w:asciiTheme="minorHAnsi" w:hAnsiTheme="minorHAnsi"/>
          <w:color w:val="000000"/>
        </w:rPr>
        <w:tab/>
      </w:r>
      <w:r w:rsidRPr="0096558D">
        <w:rPr>
          <w:rFonts w:asciiTheme="minorHAnsi" w:hAnsiTheme="minorHAnsi"/>
          <w:color w:val="000000"/>
        </w:rPr>
        <w:tab/>
        <w:t>Plan de Contrôle Qualité,</w:t>
      </w:r>
    </w:p>
    <w:p w:rsidR="00EF3225" w:rsidRPr="0096558D" w:rsidRDefault="00EF3225" w:rsidP="00EF3225">
      <w:pPr>
        <w:pStyle w:val="Enumration1"/>
        <w:rPr>
          <w:rFonts w:asciiTheme="minorHAnsi" w:hAnsiTheme="minorHAnsi"/>
          <w:color w:val="000000"/>
        </w:rPr>
      </w:pPr>
      <w:r w:rsidRPr="0096558D">
        <w:rPr>
          <w:rFonts w:asciiTheme="minorHAnsi" w:hAnsiTheme="minorHAnsi"/>
          <w:color w:val="000000"/>
        </w:rPr>
        <w:t xml:space="preserve">PNQ : </w:t>
      </w:r>
      <w:r w:rsidRPr="0096558D">
        <w:rPr>
          <w:rFonts w:asciiTheme="minorHAnsi" w:hAnsiTheme="minorHAnsi"/>
          <w:color w:val="000000"/>
        </w:rPr>
        <w:tab/>
      </w:r>
      <w:r w:rsidRPr="0096558D">
        <w:rPr>
          <w:rFonts w:asciiTheme="minorHAnsi" w:hAnsiTheme="minorHAnsi"/>
          <w:color w:val="000000"/>
        </w:rPr>
        <w:tab/>
        <w:t>Point de non Qualité,</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 xml:space="preserve">PV-VA : </w:t>
      </w:r>
      <w:r w:rsidRPr="0096558D">
        <w:rPr>
          <w:rFonts w:asciiTheme="minorHAnsi" w:hAnsiTheme="minorHAnsi"/>
          <w:color w:val="000000"/>
        </w:rPr>
        <w:tab/>
      </w:r>
      <w:proofErr w:type="spellStart"/>
      <w:r w:rsidRPr="0096558D">
        <w:rPr>
          <w:rFonts w:asciiTheme="minorHAnsi" w:hAnsiTheme="minorHAnsi"/>
          <w:color w:val="000000"/>
        </w:rPr>
        <w:t>Procès verbal</w:t>
      </w:r>
      <w:proofErr w:type="spellEnd"/>
      <w:r w:rsidRPr="0096558D">
        <w:rPr>
          <w:rFonts w:asciiTheme="minorHAnsi" w:hAnsiTheme="minorHAnsi"/>
          <w:color w:val="000000"/>
        </w:rPr>
        <w:t xml:space="preserve"> de Vérification d’Aptitude</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PV-VSR :</w:t>
      </w:r>
      <w:r w:rsidRPr="0096558D">
        <w:rPr>
          <w:rFonts w:asciiTheme="minorHAnsi" w:hAnsiTheme="minorHAnsi"/>
          <w:color w:val="000000"/>
        </w:rPr>
        <w:tab/>
        <w:t xml:space="preserve"> </w:t>
      </w:r>
      <w:proofErr w:type="spellStart"/>
      <w:r w:rsidRPr="0096558D">
        <w:rPr>
          <w:rFonts w:asciiTheme="minorHAnsi" w:hAnsiTheme="minorHAnsi"/>
          <w:color w:val="000000"/>
        </w:rPr>
        <w:t>Procès verbal</w:t>
      </w:r>
      <w:proofErr w:type="spellEnd"/>
      <w:r w:rsidRPr="0096558D">
        <w:rPr>
          <w:rFonts w:asciiTheme="minorHAnsi" w:hAnsiTheme="minorHAnsi"/>
          <w:color w:val="000000"/>
        </w:rPr>
        <w:t xml:space="preserve"> de Vérification de Service Régulier</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RAC :</w:t>
      </w:r>
      <w:r w:rsidRPr="0096558D">
        <w:rPr>
          <w:rFonts w:asciiTheme="minorHAnsi" w:hAnsiTheme="minorHAnsi"/>
          <w:color w:val="000000"/>
        </w:rPr>
        <w:tab/>
        <w:t xml:space="preserve"> </w:t>
      </w:r>
      <w:r w:rsidRPr="0096558D">
        <w:rPr>
          <w:rFonts w:asciiTheme="minorHAnsi" w:hAnsiTheme="minorHAnsi"/>
          <w:color w:val="000000"/>
        </w:rPr>
        <w:tab/>
        <w:t>Responsable d'Application Client AERM&amp;C,</w:t>
      </w:r>
    </w:p>
    <w:p w:rsidR="00622199" w:rsidRPr="0096558D" w:rsidRDefault="00E52718" w:rsidP="00622199">
      <w:pPr>
        <w:pStyle w:val="Enumration1"/>
        <w:rPr>
          <w:rFonts w:asciiTheme="minorHAnsi" w:hAnsiTheme="minorHAnsi"/>
          <w:color w:val="000000"/>
        </w:rPr>
      </w:pPr>
      <w:r w:rsidRPr="0096558D">
        <w:rPr>
          <w:rFonts w:asciiTheme="minorHAnsi" w:hAnsiTheme="minorHAnsi"/>
          <w:color w:val="000000"/>
        </w:rPr>
        <w:t>RAI</w:t>
      </w:r>
      <w:r w:rsidR="00622199" w:rsidRPr="0096558D">
        <w:rPr>
          <w:rFonts w:asciiTheme="minorHAnsi" w:hAnsiTheme="minorHAnsi"/>
          <w:color w:val="000000"/>
        </w:rPr>
        <w:t xml:space="preserve"> :</w:t>
      </w:r>
      <w:r w:rsidR="00622199" w:rsidRPr="0096558D">
        <w:rPr>
          <w:rFonts w:asciiTheme="minorHAnsi" w:hAnsiTheme="minorHAnsi"/>
          <w:color w:val="000000"/>
        </w:rPr>
        <w:tab/>
        <w:t xml:space="preserve"> </w:t>
      </w:r>
      <w:r w:rsidR="00622199" w:rsidRPr="0096558D">
        <w:rPr>
          <w:rFonts w:asciiTheme="minorHAnsi" w:hAnsiTheme="minorHAnsi"/>
          <w:color w:val="000000"/>
        </w:rPr>
        <w:tab/>
        <w:t>Responsable d'Application Informatique AERM&amp;C,</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 xml:space="preserve">RQM : </w:t>
      </w:r>
      <w:r w:rsidRPr="0096558D">
        <w:rPr>
          <w:rFonts w:asciiTheme="minorHAnsi" w:hAnsiTheme="minorHAnsi"/>
          <w:color w:val="000000"/>
        </w:rPr>
        <w:tab/>
        <w:t>Responsable Qualité Méthode AERM&amp;C,</w:t>
      </w:r>
    </w:p>
    <w:p w:rsidR="00622199" w:rsidRPr="0096558D" w:rsidRDefault="00622199" w:rsidP="00622199">
      <w:pPr>
        <w:pStyle w:val="Enumration1"/>
        <w:rPr>
          <w:rFonts w:asciiTheme="minorHAnsi" w:hAnsiTheme="minorHAnsi"/>
          <w:color w:val="000000"/>
        </w:rPr>
      </w:pPr>
      <w:r w:rsidRPr="0096558D">
        <w:rPr>
          <w:rFonts w:asciiTheme="minorHAnsi" w:hAnsiTheme="minorHAnsi"/>
          <w:color w:val="000000"/>
        </w:rPr>
        <w:t>RQT :</w:t>
      </w:r>
      <w:r w:rsidRPr="0096558D">
        <w:rPr>
          <w:rFonts w:asciiTheme="minorHAnsi" w:hAnsiTheme="minorHAnsi"/>
          <w:color w:val="000000"/>
        </w:rPr>
        <w:tab/>
        <w:t xml:space="preserve"> </w:t>
      </w:r>
      <w:r w:rsidRPr="0096558D">
        <w:rPr>
          <w:rFonts w:asciiTheme="minorHAnsi" w:hAnsiTheme="minorHAnsi"/>
          <w:color w:val="000000"/>
        </w:rPr>
        <w:tab/>
        <w:t>Responsable Assurance Qualité Titulaire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r w:rsidRPr="0096558D">
        <w:rPr>
          <w:rFonts w:asciiTheme="minorHAnsi" w:hAnsiTheme="minorHAnsi"/>
          <w:color w:val="000000"/>
        </w:rPr>
        <w:t>,</w:t>
      </w:r>
    </w:p>
    <w:p w:rsidR="00EF3225" w:rsidRPr="0096558D" w:rsidRDefault="00EF3225" w:rsidP="00EF3225">
      <w:pPr>
        <w:pStyle w:val="Enumration1"/>
        <w:rPr>
          <w:rFonts w:asciiTheme="minorHAnsi" w:hAnsiTheme="minorHAnsi"/>
          <w:color w:val="000000"/>
        </w:rPr>
      </w:pPr>
      <w:r w:rsidRPr="0096558D">
        <w:rPr>
          <w:rFonts w:asciiTheme="minorHAnsi" w:hAnsiTheme="minorHAnsi"/>
          <w:color w:val="000000"/>
        </w:rPr>
        <w:t xml:space="preserve">TBQ : </w:t>
      </w:r>
      <w:r w:rsidRPr="0096558D">
        <w:rPr>
          <w:rFonts w:asciiTheme="minorHAnsi" w:hAnsiTheme="minorHAnsi"/>
          <w:color w:val="000000"/>
        </w:rPr>
        <w:tab/>
      </w:r>
      <w:r w:rsidRPr="0096558D">
        <w:rPr>
          <w:rFonts w:asciiTheme="minorHAnsi" w:hAnsiTheme="minorHAnsi"/>
          <w:color w:val="000000"/>
        </w:rPr>
        <w:tab/>
        <w:t>Tableau de bord Qualité.</w:t>
      </w:r>
    </w:p>
    <w:p w:rsidR="00EF3225" w:rsidRPr="0096558D" w:rsidRDefault="00101C7F" w:rsidP="00EF3225">
      <w:pPr>
        <w:pStyle w:val="Enumration1"/>
        <w:rPr>
          <w:rFonts w:asciiTheme="minorHAnsi" w:hAnsiTheme="minorHAnsi"/>
          <w:color w:val="000000"/>
        </w:rPr>
      </w:pPr>
      <w:r w:rsidRPr="0096558D">
        <w:rPr>
          <w:rFonts w:asciiTheme="minorHAnsi" w:hAnsiTheme="minorHAnsi"/>
          <w:color w:val="000000"/>
        </w:rPr>
        <w:t>TMA </w:t>
      </w:r>
      <w:r w:rsidRPr="0096558D">
        <w:rPr>
          <w:rFonts w:asciiTheme="minorHAnsi" w:hAnsiTheme="minorHAnsi"/>
          <w:color w:val="000000"/>
        </w:rPr>
        <w:tab/>
        <w:t xml:space="preserve">: </w:t>
      </w:r>
      <w:r w:rsidRPr="0096558D">
        <w:rPr>
          <w:rFonts w:asciiTheme="minorHAnsi" w:hAnsiTheme="minorHAnsi"/>
          <w:color w:val="000000"/>
        </w:rPr>
        <w:tab/>
        <w:t>Tierce Maintenance Applicative</w:t>
      </w:r>
    </w:p>
    <w:p w:rsidR="001513B7" w:rsidRPr="0096558D" w:rsidRDefault="001513B7" w:rsidP="001513B7">
      <w:pPr>
        <w:pStyle w:val="Enumration1"/>
        <w:rPr>
          <w:rFonts w:asciiTheme="minorHAnsi" w:hAnsiTheme="minorHAnsi"/>
          <w:color w:val="000000"/>
        </w:rPr>
      </w:pPr>
      <w:r w:rsidRPr="0096558D">
        <w:rPr>
          <w:rFonts w:asciiTheme="minorHAnsi" w:hAnsiTheme="minorHAnsi"/>
          <w:color w:val="000000"/>
        </w:rPr>
        <w:t xml:space="preserve">UO : </w:t>
      </w:r>
      <w:r w:rsidRPr="0096558D">
        <w:rPr>
          <w:rFonts w:asciiTheme="minorHAnsi" w:hAnsiTheme="minorHAnsi"/>
          <w:color w:val="000000"/>
        </w:rPr>
        <w:tab/>
      </w:r>
      <w:r w:rsidRPr="0096558D">
        <w:rPr>
          <w:rFonts w:asciiTheme="minorHAnsi" w:hAnsiTheme="minorHAnsi"/>
          <w:color w:val="000000"/>
        </w:rPr>
        <w:tab/>
        <w:t>Unité d’</w:t>
      </w:r>
      <w:r w:rsidR="00756DB1" w:rsidRPr="0096558D">
        <w:rPr>
          <w:rFonts w:asciiTheme="minorHAnsi" w:hAnsiTheme="minorHAnsi"/>
          <w:color w:val="000000"/>
        </w:rPr>
        <w:t>œuvre</w:t>
      </w:r>
    </w:p>
    <w:p w:rsidR="00FB1A4D" w:rsidRPr="0096558D" w:rsidRDefault="00FB1A4D" w:rsidP="00FB1A4D">
      <w:pPr>
        <w:pStyle w:val="Enumration1"/>
        <w:rPr>
          <w:rFonts w:asciiTheme="minorHAnsi" w:hAnsiTheme="minorHAnsi"/>
          <w:color w:val="000000"/>
        </w:rPr>
      </w:pPr>
      <w:r w:rsidRPr="0096558D">
        <w:rPr>
          <w:rFonts w:asciiTheme="minorHAnsi" w:hAnsiTheme="minorHAnsi"/>
          <w:color w:val="000000"/>
        </w:rPr>
        <w:t xml:space="preserve">VA : </w:t>
      </w:r>
      <w:r w:rsidRPr="0096558D">
        <w:rPr>
          <w:rFonts w:asciiTheme="minorHAnsi" w:hAnsiTheme="minorHAnsi"/>
          <w:color w:val="000000"/>
        </w:rPr>
        <w:tab/>
      </w:r>
      <w:r w:rsidRPr="0096558D">
        <w:rPr>
          <w:rFonts w:asciiTheme="minorHAnsi" w:hAnsiTheme="minorHAnsi"/>
          <w:color w:val="000000"/>
        </w:rPr>
        <w:tab/>
        <w:t>Vérification d’Aptitude</w:t>
      </w:r>
    </w:p>
    <w:p w:rsidR="00FB1A4D" w:rsidRPr="0096558D" w:rsidRDefault="00FB1A4D" w:rsidP="00FB1A4D">
      <w:pPr>
        <w:pStyle w:val="Enumration1"/>
        <w:rPr>
          <w:rFonts w:asciiTheme="minorHAnsi" w:hAnsiTheme="minorHAnsi"/>
          <w:color w:val="000000"/>
        </w:rPr>
      </w:pPr>
      <w:r w:rsidRPr="0096558D">
        <w:rPr>
          <w:rFonts w:asciiTheme="minorHAnsi" w:hAnsiTheme="minorHAnsi"/>
          <w:color w:val="000000"/>
        </w:rPr>
        <w:t>VSR </w:t>
      </w:r>
      <w:r w:rsidRPr="0096558D">
        <w:rPr>
          <w:rFonts w:asciiTheme="minorHAnsi" w:hAnsiTheme="minorHAnsi"/>
          <w:color w:val="000000"/>
        </w:rPr>
        <w:tab/>
        <w:t xml:space="preserve">: </w:t>
      </w:r>
      <w:r w:rsidRPr="0096558D">
        <w:rPr>
          <w:rFonts w:asciiTheme="minorHAnsi" w:hAnsiTheme="minorHAnsi"/>
          <w:color w:val="000000"/>
        </w:rPr>
        <w:tab/>
        <w:t>Vérification de Service Régulier</w:t>
      </w:r>
    </w:p>
    <w:p w:rsidR="00622199" w:rsidRPr="0096558D" w:rsidRDefault="00622199" w:rsidP="00FB1A4D">
      <w:pPr>
        <w:pStyle w:val="Enumration1"/>
        <w:rPr>
          <w:rFonts w:asciiTheme="minorHAnsi" w:hAnsiTheme="minorHAnsi"/>
          <w:color w:val="000000"/>
        </w:rPr>
      </w:pPr>
      <w:r w:rsidRPr="0096558D">
        <w:rPr>
          <w:rFonts w:asciiTheme="minorHAnsi" w:hAnsiTheme="minorHAnsi"/>
          <w:color w:val="000000"/>
        </w:rPr>
        <w:t>WDT :</w:t>
      </w:r>
      <w:r w:rsidR="004F2F8D" w:rsidRPr="0096558D">
        <w:rPr>
          <w:rFonts w:asciiTheme="minorHAnsi" w:hAnsiTheme="minorHAnsi"/>
          <w:color w:val="000000"/>
        </w:rPr>
        <w:tab/>
      </w:r>
      <w:r w:rsidRPr="0096558D">
        <w:rPr>
          <w:rFonts w:asciiTheme="minorHAnsi" w:hAnsiTheme="minorHAnsi"/>
          <w:color w:val="000000"/>
        </w:rPr>
        <w:tab/>
        <w:t>Web Designer Titulaire</w:t>
      </w:r>
    </w:p>
    <w:p w:rsidR="00624090" w:rsidRPr="0096558D" w:rsidRDefault="00624090">
      <w:pPr>
        <w:pStyle w:val="Titre1"/>
        <w:rPr>
          <w:rFonts w:asciiTheme="minorHAnsi" w:hAnsiTheme="minorHAnsi"/>
          <w:color w:val="000000"/>
          <w:u w:val="none"/>
        </w:rPr>
      </w:pPr>
      <w:bookmarkStart w:id="301" w:name="_Toc292513413"/>
      <w:bookmarkStart w:id="302" w:name="_Toc292619798"/>
      <w:bookmarkStart w:id="303" w:name="_Toc292620541"/>
      <w:bookmarkStart w:id="304" w:name="_Toc292625674"/>
      <w:bookmarkStart w:id="305" w:name="_Toc292627048"/>
      <w:bookmarkStart w:id="306" w:name="_Toc304177305"/>
      <w:bookmarkStart w:id="307" w:name="_Toc304177722"/>
      <w:bookmarkStart w:id="308" w:name="_Toc304341299"/>
      <w:bookmarkStart w:id="309" w:name="_Toc304347932"/>
      <w:bookmarkStart w:id="310" w:name="_Toc304869826"/>
      <w:bookmarkStart w:id="311" w:name="_Toc305775993"/>
      <w:bookmarkStart w:id="312" w:name="_Toc306181643"/>
      <w:bookmarkStart w:id="313" w:name="_Toc307887291"/>
      <w:bookmarkStart w:id="314" w:name="_Toc307888043"/>
      <w:bookmarkStart w:id="315" w:name="_Toc307888295"/>
      <w:bookmarkStart w:id="316" w:name="_Toc409507647"/>
      <w:bookmarkStart w:id="317" w:name="_Toc367372351"/>
      <w:r w:rsidRPr="0096558D">
        <w:rPr>
          <w:rFonts w:asciiTheme="minorHAnsi" w:hAnsiTheme="minorHAnsi"/>
          <w:color w:val="000000"/>
          <w:u w:val="none"/>
        </w:rPr>
        <w:lastRenderedPageBreak/>
        <w:t>ORGANISATION</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624090" w:rsidRPr="0096558D" w:rsidRDefault="00624090" w:rsidP="00E215F2">
      <w:pPr>
        <w:pStyle w:val="Titre2"/>
        <w:spacing w:before="120"/>
        <w:rPr>
          <w:rFonts w:asciiTheme="minorHAnsi" w:hAnsiTheme="minorHAnsi"/>
          <w:color w:val="000000"/>
        </w:rPr>
      </w:pPr>
      <w:bookmarkStart w:id="318" w:name="_Toc292513414"/>
      <w:bookmarkStart w:id="319" w:name="_Toc292619799"/>
      <w:bookmarkStart w:id="320" w:name="_Toc292620542"/>
      <w:bookmarkStart w:id="321" w:name="_Toc292625675"/>
      <w:bookmarkStart w:id="322" w:name="_Toc292627049"/>
      <w:bookmarkStart w:id="323" w:name="_Toc304177306"/>
      <w:bookmarkStart w:id="324" w:name="_Toc304177723"/>
      <w:bookmarkStart w:id="325" w:name="_Toc304341300"/>
      <w:bookmarkStart w:id="326" w:name="_Toc304347933"/>
      <w:bookmarkStart w:id="327" w:name="_Toc304869827"/>
      <w:bookmarkStart w:id="328" w:name="_Toc305775994"/>
      <w:bookmarkStart w:id="329" w:name="_Toc306181644"/>
      <w:bookmarkStart w:id="330" w:name="_Toc307887292"/>
      <w:bookmarkStart w:id="331" w:name="_Toc307888044"/>
      <w:bookmarkStart w:id="332" w:name="_Toc307888296"/>
      <w:bookmarkStart w:id="333" w:name="_Toc409507648"/>
      <w:bookmarkStart w:id="334" w:name="_Toc367372352"/>
      <w:r w:rsidRPr="0096558D">
        <w:rPr>
          <w:rFonts w:asciiTheme="minorHAnsi" w:hAnsiTheme="minorHAnsi"/>
          <w:color w:val="000000"/>
        </w:rPr>
        <w:t xml:space="preserve">L'équipe </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A42A5C" w:rsidRPr="0096558D">
        <w:rPr>
          <w:rFonts w:asciiTheme="minorHAnsi" w:hAnsiTheme="minorHAnsi"/>
          <w:color w:val="000000"/>
        </w:rPr>
        <w:t>NOM_SSII</w:t>
      </w:r>
      <w:bookmarkEnd w:id="334"/>
      <w:r w:rsidR="00A42A5C" w:rsidRPr="0096558D">
        <w:rPr>
          <w:rFonts w:asciiTheme="minorHAnsi" w:hAnsiTheme="minorHAnsi"/>
          <w:color w:val="000000"/>
        </w:rPr>
        <w:t xml:space="preserve"> </w:t>
      </w:r>
    </w:p>
    <w:p w:rsidR="004F2F8D" w:rsidRPr="0096558D" w:rsidRDefault="004F2F8D" w:rsidP="004F2F8D">
      <w:pPr>
        <w:pStyle w:val="ParagrapheStandard0"/>
        <w:rPr>
          <w:rFonts w:asciiTheme="minorHAnsi" w:hAnsiTheme="minorHAnsi"/>
        </w:rPr>
      </w:pPr>
      <w:bookmarkStart w:id="335" w:name="_Toc292513415"/>
      <w:bookmarkStart w:id="336" w:name="_Toc292619800"/>
      <w:bookmarkStart w:id="337" w:name="_Toc292620543"/>
      <w:bookmarkStart w:id="338" w:name="_Toc292625676"/>
      <w:bookmarkStart w:id="339" w:name="_Toc292627050"/>
      <w:bookmarkStart w:id="340" w:name="_Toc304177307"/>
      <w:bookmarkStart w:id="341" w:name="_Toc304177724"/>
      <w:bookmarkStart w:id="342" w:name="_Toc304341301"/>
      <w:bookmarkStart w:id="343" w:name="_Toc304347934"/>
      <w:bookmarkStart w:id="344" w:name="_Toc304869828"/>
      <w:bookmarkStart w:id="345" w:name="_Toc305775995"/>
      <w:bookmarkStart w:id="346" w:name="_Toc306181645"/>
      <w:bookmarkStart w:id="347" w:name="_Toc307887293"/>
      <w:bookmarkStart w:id="348" w:name="_Toc307888045"/>
      <w:bookmarkStart w:id="349" w:name="_Toc307888297"/>
      <w:r w:rsidRPr="0096558D">
        <w:rPr>
          <w:rFonts w:asciiTheme="minorHAnsi" w:hAnsiTheme="minorHAnsi"/>
        </w:rPr>
        <w:t>L’organisation de l’équipe mise en place par NOM_SSII est la suivante : (exemple)</w:t>
      </w:r>
    </w:p>
    <w:p w:rsidR="004F2F8D" w:rsidRPr="0096558D" w:rsidRDefault="004F2F8D" w:rsidP="004F2F8D">
      <w:pPr>
        <w:pStyle w:val="paragrapheStandard"/>
        <w:spacing w:after="7320"/>
        <w:rPr>
          <w:rFonts w:asciiTheme="minorHAnsi" w:hAnsiTheme="minorHAnsi"/>
        </w:rPr>
      </w:pPr>
      <w:r w:rsidRPr="0096558D">
        <w:rPr>
          <w:rFonts w:asciiTheme="minorHAnsi" w:hAnsiTheme="minorHAnsi"/>
          <w:noProof/>
        </w:rPr>
        <mc:AlternateContent>
          <mc:Choice Requires="wps">
            <w:drawing>
              <wp:anchor distT="0" distB="0" distL="114300" distR="114300" simplePos="0" relativeHeight="251721216" behindDoc="0" locked="0" layoutInCell="0" allowOverlap="1" wp14:anchorId="4A1EB345" wp14:editId="16D0324A">
                <wp:simplePos x="0" y="0"/>
                <wp:positionH relativeFrom="column">
                  <wp:posOffset>2757170</wp:posOffset>
                </wp:positionH>
                <wp:positionV relativeFrom="paragraph">
                  <wp:posOffset>2553335</wp:posOffset>
                </wp:positionV>
                <wp:extent cx="915035" cy="183515"/>
                <wp:effectExtent l="0" t="0" r="0" b="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t>Jean CORDE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left:0;text-align:left;margin-left:217.1pt;margin-top:201.05pt;width:72.05pt;height:14.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" o:allowincell="f" filled="f" stroked="f" strokeweight="1pt">
                <v:textbox inset="1pt,1pt,1pt,1pt">
                  <w:txbxContent>
                    <w:p w:rsidR="00937FDE" w:rsidRDefault="00937FDE" w:rsidP="004F2F8D">
                      <w:pPr>
                        <w:spacing w:before="0"/>
                        <w:jc w:val="center"/>
                      </w:pPr>
                      <w:r>
                        <w:t>Jean CORDE</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18144" behindDoc="0" locked="0" layoutInCell="0" allowOverlap="1" wp14:anchorId="4C25FAA7" wp14:editId="680DB43A">
                <wp:simplePos x="0" y="0"/>
                <wp:positionH relativeFrom="column">
                  <wp:posOffset>4904105</wp:posOffset>
                </wp:positionH>
                <wp:positionV relativeFrom="paragraph">
                  <wp:posOffset>2604770</wp:posOffset>
                </wp:positionV>
                <wp:extent cx="915035" cy="183515"/>
                <wp:effectExtent l="0" t="0" r="0" b="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t>Jacques JUPE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7" style="position:absolute;left:0;text-align:left;margin-left:386.15pt;margin-top:205.1pt;width:72.05pt;height:14.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" o:allowincell="f" filled="f" stroked="f" strokeweight="1pt">
                <v:textbox inset="1pt,1pt,1pt,1pt">
                  <w:txbxContent>
                    <w:p w:rsidR="00937FDE" w:rsidRDefault="00937FDE" w:rsidP="004F2F8D">
                      <w:pPr>
                        <w:spacing w:before="0"/>
                        <w:jc w:val="center"/>
                      </w:pPr>
                      <w:r>
                        <w:t>Jacques JUPE</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09952" behindDoc="0" locked="0" layoutInCell="0" allowOverlap="1" wp14:anchorId="70C813EC" wp14:editId="46B1326E">
                <wp:simplePos x="0" y="0"/>
                <wp:positionH relativeFrom="column">
                  <wp:posOffset>2482850</wp:posOffset>
                </wp:positionH>
                <wp:positionV relativeFrom="paragraph">
                  <wp:posOffset>2186940</wp:posOffset>
                </wp:positionV>
                <wp:extent cx="1315085" cy="221615"/>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221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rPr>
                                <w:b/>
                              </w:rPr>
                              <w:t>Chef de Projet (CPT)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8" style="position:absolute;left:0;text-align:left;margin-left:195.5pt;margin-top:172.2pt;width:103.55pt;height:17.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" o:allowincell="f" filled="f" stroked="f" strokeweight="1pt">
                <v:textbox inset="1pt,1pt,1pt,1pt">
                  <w:txbxContent>
                    <w:p w:rsidR="00937FDE" w:rsidRDefault="00937FDE" w:rsidP="004F2F8D">
                      <w:pPr>
                        <w:spacing w:before="0"/>
                        <w:jc w:val="center"/>
                      </w:pPr>
                      <w:r>
                        <w:rPr>
                          <w:b/>
                        </w:rPr>
                        <w:t>Chef de Projet (CPT)</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16096" behindDoc="0" locked="0" layoutInCell="0" allowOverlap="1" wp14:anchorId="16E87CCE" wp14:editId="7008B251">
                <wp:simplePos x="0" y="0"/>
                <wp:positionH relativeFrom="column">
                  <wp:posOffset>2483485</wp:posOffset>
                </wp:positionH>
                <wp:positionV relativeFrom="paragraph">
                  <wp:posOffset>986790</wp:posOffset>
                </wp:positionV>
                <wp:extent cx="1372235" cy="183515"/>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t>Georges DUPOND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9" style="position:absolute;left:0;text-align:left;margin-left:195.55pt;margin-top:77.7pt;width:108.05pt;height:14.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" o:allowincell="f" filled="f" stroked="f" strokeweight="1pt">
                <v:textbox inset="1pt,1pt,1pt,1pt">
                  <w:txbxContent>
                    <w:p w:rsidR="00937FDE" w:rsidRDefault="00937FDE" w:rsidP="004F2F8D">
                      <w:pPr>
                        <w:spacing w:before="0"/>
                        <w:jc w:val="center"/>
                      </w:pPr>
                      <w:r>
                        <w:t>Georges DUPOND</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20192" behindDoc="0" locked="0" layoutInCell="0" allowOverlap="1" wp14:anchorId="18ADB235" wp14:editId="5A9A5A91">
                <wp:simplePos x="0" y="0"/>
                <wp:positionH relativeFrom="column">
                  <wp:posOffset>2483485</wp:posOffset>
                </wp:positionH>
                <wp:positionV relativeFrom="paragraph">
                  <wp:posOffset>501015</wp:posOffset>
                </wp:positionV>
                <wp:extent cx="1315085" cy="366395"/>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rPr>
                                <w:b/>
                              </w:rPr>
                              <w:t>Directeur de  Projet (DPT)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0" style="position:absolute;left:0;text-align:left;margin-left:195.55pt;margin-top:39.45pt;width:103.55pt;height:28.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" o:allowincell="f" filled="f" stroked="f" strokeweight="1pt">
                <v:textbox inset="1pt,1pt,1pt,1pt">
                  <w:txbxContent>
                    <w:p w:rsidR="00937FDE" w:rsidRDefault="00937FDE" w:rsidP="004F2F8D">
                      <w:pPr>
                        <w:spacing w:before="0"/>
                        <w:jc w:val="center"/>
                      </w:pPr>
                      <w:r>
                        <w:rPr>
                          <w:b/>
                        </w:rPr>
                        <w:t>Directeur de  Projet (DPT)</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13024" behindDoc="0" locked="0" layoutInCell="0" allowOverlap="1" wp14:anchorId="6E91592B" wp14:editId="5916C76C">
                <wp:simplePos x="0" y="0"/>
                <wp:positionH relativeFrom="column">
                  <wp:posOffset>4721225</wp:posOffset>
                </wp:positionH>
                <wp:positionV relativeFrom="paragraph">
                  <wp:posOffset>2186940</wp:posOffset>
                </wp:positionV>
                <wp:extent cx="1097915" cy="366395"/>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rPr>
                                <w:b/>
                              </w:rPr>
                              <w:t>Chef de Projet Technique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1" style="position:absolute;left:0;text-align:left;margin-left:371.75pt;margin-top:172.2pt;width:86.45pt;height:28.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" o:allowincell="f" filled="f" stroked="f" strokeweight="1pt">
                <v:textbox inset="1pt,1pt,1pt,1pt">
                  <w:txbxContent>
                    <w:p w:rsidR="00937FDE" w:rsidRDefault="00937FDE" w:rsidP="004F2F8D">
                      <w:pPr>
                        <w:spacing w:before="0"/>
                        <w:jc w:val="center"/>
                      </w:pPr>
                      <w:r>
                        <w:rPr>
                          <w:b/>
                        </w:rPr>
                        <w:t>Chef de Projet Technique</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14048" behindDoc="0" locked="0" layoutInCell="0" allowOverlap="1" wp14:anchorId="59ED5D5D" wp14:editId="02239E8B">
                <wp:simplePos x="0" y="0"/>
                <wp:positionH relativeFrom="column">
                  <wp:posOffset>2482850</wp:posOffset>
                </wp:positionH>
                <wp:positionV relativeFrom="paragraph">
                  <wp:posOffset>3872230</wp:posOffset>
                </wp:positionV>
                <wp:extent cx="1280795" cy="183515"/>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rPr>
                                <w:b/>
                              </w:rPr>
                              <w:t xml:space="preserve">  Ingénieur Réalisateur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2" style="position:absolute;left:0;text-align:left;margin-left:195.5pt;margin-top:304.9pt;width:100.85pt;height:14.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" o:allowincell="f" filled="f" stroked="f" strokeweight="1pt">
                <v:textbox inset="1pt,1pt,1pt,1pt">
                  <w:txbxContent>
                    <w:p w:rsidR="00937FDE" w:rsidRDefault="00937FDE" w:rsidP="004F2F8D">
                      <w:pPr>
                        <w:spacing w:before="0"/>
                        <w:jc w:val="center"/>
                      </w:pPr>
                      <w:r>
                        <w:rPr>
                          <w:b/>
                        </w:rPr>
                        <w:t xml:space="preserve">  Ingénieur Réalisateur</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19168" behindDoc="0" locked="0" layoutInCell="0" allowOverlap="1" wp14:anchorId="2B85E13C" wp14:editId="4A1E911E">
                <wp:simplePos x="0" y="0"/>
                <wp:positionH relativeFrom="column">
                  <wp:posOffset>2757170</wp:posOffset>
                </wp:positionH>
                <wp:positionV relativeFrom="paragraph">
                  <wp:posOffset>4237990</wp:posOffset>
                </wp:positionV>
                <wp:extent cx="915035" cy="18351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t>Paul FAITOU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3" style="position:absolute;left:0;text-align:left;margin-left:217.1pt;margin-top:333.7pt;width:72.05pt;height:14.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" o:allowincell="f" filled="f" stroked="f" strokeweight="1pt">
                <v:textbox inset="1pt,1pt,1pt,1pt">
                  <w:txbxContent>
                    <w:p w:rsidR="00937FDE" w:rsidRDefault="00937FDE" w:rsidP="004F2F8D">
                      <w:pPr>
                        <w:spacing w:before="0"/>
                        <w:jc w:val="center"/>
                      </w:pPr>
                      <w:r>
                        <w:t>Paul FAITOU</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17120" behindDoc="0" locked="0" layoutInCell="0" allowOverlap="1" wp14:anchorId="11B1FFF9" wp14:editId="74B59F4A">
                <wp:simplePos x="0" y="0"/>
                <wp:positionH relativeFrom="column">
                  <wp:posOffset>4677410</wp:posOffset>
                </wp:positionH>
                <wp:positionV relativeFrom="paragraph">
                  <wp:posOffset>867410</wp:posOffset>
                </wp:positionV>
                <wp:extent cx="1189355" cy="183515"/>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t>Jean-Marc DUPUIS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4" style="position:absolute;left:0;text-align:left;margin-left:368.3pt;margin-top:68.3pt;width:93.65pt;height:14.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" o:allowincell="f" filled="f" stroked="f" strokeweight="1pt">
                <v:textbox inset="1pt,1pt,1pt,1pt">
                  <w:txbxContent>
                    <w:p w:rsidR="00937FDE" w:rsidRDefault="00937FDE" w:rsidP="004F2F8D">
                      <w:pPr>
                        <w:spacing w:before="0"/>
                        <w:jc w:val="center"/>
                      </w:pPr>
                      <w:r>
                        <w:t>Jean-Marc DUPUIS</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15072" behindDoc="0" locked="0" layoutInCell="0" allowOverlap="1" wp14:anchorId="76ACBDAF" wp14:editId="5BF5E0AD">
                <wp:simplePos x="0" y="0"/>
                <wp:positionH relativeFrom="column">
                  <wp:posOffset>562610</wp:posOffset>
                </wp:positionH>
                <wp:positionV relativeFrom="paragraph">
                  <wp:posOffset>867410</wp:posOffset>
                </wp:positionV>
                <wp:extent cx="915035" cy="183515"/>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t>Pierre DURAND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5" style="position:absolute;left:0;text-align:left;margin-left:44.3pt;margin-top:68.3pt;width:72.05pt;height:14.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" o:allowincell="f" filled="f" stroked="f" strokeweight="1pt">
                <v:textbox inset="1pt,1pt,1pt,1pt">
                  <w:txbxContent>
                    <w:p w:rsidR="00937FDE" w:rsidRDefault="00937FDE" w:rsidP="004F2F8D">
                      <w:pPr>
                        <w:spacing w:before="0"/>
                        <w:jc w:val="center"/>
                      </w:pPr>
                      <w:r>
                        <w:t>Pierre DURAND</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12000" behindDoc="0" locked="0" layoutInCell="0" allowOverlap="1" wp14:anchorId="02B941AA" wp14:editId="1818D10E">
                <wp:simplePos x="0" y="0"/>
                <wp:positionH relativeFrom="column">
                  <wp:posOffset>4860290</wp:posOffset>
                </wp:positionH>
                <wp:positionV relativeFrom="paragraph">
                  <wp:posOffset>593090</wp:posOffset>
                </wp:positionV>
                <wp:extent cx="915035" cy="183515"/>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rPr>
                                <w:b/>
                              </w:rPr>
                              <w:t>Expert Réseau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6" style="position:absolute;left:0;text-align:left;margin-left:382.7pt;margin-top:46.7pt;width:72.05pt;height:14.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" o:allowincell="f" filled="f" stroked="f" strokeweight="1pt">
                <v:textbox inset="1pt,1pt,1pt,1pt">
                  <w:txbxContent>
                    <w:p w:rsidR="00937FDE" w:rsidRDefault="00937FDE" w:rsidP="004F2F8D">
                      <w:pPr>
                        <w:spacing w:before="0"/>
                        <w:jc w:val="center"/>
                      </w:pPr>
                      <w:r>
                        <w:rPr>
                          <w:b/>
                        </w:rPr>
                        <w:t>Expert Réseau</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10976" behindDoc="0" locked="0" layoutInCell="0" allowOverlap="1" wp14:anchorId="0B18C5B5" wp14:editId="50655D09">
                <wp:simplePos x="0" y="0"/>
                <wp:positionH relativeFrom="column">
                  <wp:posOffset>562610</wp:posOffset>
                </wp:positionH>
                <wp:positionV relativeFrom="paragraph">
                  <wp:posOffset>593090</wp:posOffset>
                </wp:positionV>
                <wp:extent cx="915035" cy="183515"/>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sidP="004F2F8D">
                            <w:pPr>
                              <w:spacing w:before="0"/>
                              <w:jc w:val="center"/>
                            </w:pPr>
                            <w:r>
                              <w:rPr>
                                <w:b/>
                              </w:rPr>
                              <w:t>RQT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7" style="position:absolute;left:0;text-align:left;margin-left:44.3pt;margin-top:46.7pt;width:72.05pt;height:14.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" o:allowincell="f" filled="f" stroked="f" strokeweight="1pt">
                <v:textbox inset="1pt,1pt,1pt,1pt">
                  <w:txbxContent>
                    <w:p w:rsidR="00937FDE" w:rsidRDefault="00937FDE" w:rsidP="004F2F8D">
                      <w:pPr>
                        <w:spacing w:before="0"/>
                        <w:jc w:val="center"/>
                      </w:pPr>
                      <w:r>
                        <w:rPr>
                          <w:b/>
                        </w:rPr>
                        <w:t>RQT</w:t>
                      </w:r>
                    </w:p>
                  </w:txbxContent>
                </v:textbox>
              </v:rect>
            </w:pict>
          </mc:Fallback>
        </mc:AlternateContent>
      </w:r>
      <w:r w:rsidRPr="0096558D">
        <w:rPr>
          <w:rFonts w:asciiTheme="minorHAnsi" w:hAnsiTheme="minorHAnsi"/>
          <w:noProof/>
        </w:rPr>
        <mc:AlternateContent>
          <mc:Choice Requires="wps">
            <w:drawing>
              <wp:anchor distT="0" distB="0" distL="114300" distR="114300" simplePos="0" relativeHeight="251708928" behindDoc="0" locked="0" layoutInCell="0" allowOverlap="1" wp14:anchorId="5BAF0985" wp14:editId="650D18B1">
                <wp:simplePos x="0" y="0"/>
                <wp:positionH relativeFrom="column">
                  <wp:posOffset>1019810</wp:posOffset>
                </wp:positionH>
                <wp:positionV relativeFrom="paragraph">
                  <wp:posOffset>2459990</wp:posOffset>
                </wp:positionV>
                <wp:extent cx="1463675" cy="635"/>
                <wp:effectExtent l="0" t="0" r="0" b="0"/>
                <wp:wrapNone/>
                <wp:docPr id="93" name="Connecteur droit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93"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193.7pt" to="195.5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" o:allowincell="f" strokeweight="1pt">
                <v:stroke startarrowwidth="narrow" startarrowlength="short" endarrowwidth="narrow" endarrowlength="short"/>
              </v:line>
            </w:pict>
          </mc:Fallback>
        </mc:AlternateContent>
      </w:r>
      <w:r w:rsidRPr="0096558D">
        <w:rPr>
          <w:rFonts w:asciiTheme="minorHAnsi" w:hAnsiTheme="minorHAnsi"/>
          <w:noProof/>
        </w:rPr>
        <mc:AlternateContent>
          <mc:Choice Requires="wps">
            <w:drawing>
              <wp:anchor distT="0" distB="0" distL="114300" distR="114300" simplePos="0" relativeHeight="251707904" behindDoc="0" locked="0" layoutInCell="0" allowOverlap="1" wp14:anchorId="42793549" wp14:editId="3EFE1C71">
                <wp:simplePos x="0" y="0"/>
                <wp:positionH relativeFrom="column">
                  <wp:posOffset>1019810</wp:posOffset>
                </wp:positionH>
                <wp:positionV relativeFrom="paragraph">
                  <wp:posOffset>1271270</wp:posOffset>
                </wp:positionV>
                <wp:extent cx="635" cy="1189355"/>
                <wp:effectExtent l="0" t="0" r="0" b="0"/>
                <wp:wrapNone/>
                <wp:docPr id="92" name="Connecteur droit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92"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100.1pt" to="80.3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" o:allowincell="f" strokeweight="1pt">
                <v:stroke startarrowwidth="narrow" startarrowlength="short" endarrowwidth="narrow" endarrowlength="short"/>
              </v:line>
            </w:pict>
          </mc:Fallback>
        </mc:AlternateContent>
      </w:r>
      <w:r w:rsidRPr="0096558D">
        <w:rPr>
          <w:rFonts w:asciiTheme="minorHAnsi" w:hAnsiTheme="minorHAnsi"/>
          <w:noProof/>
        </w:rPr>
        <mc:AlternateContent>
          <mc:Choice Requires="wps">
            <w:drawing>
              <wp:anchor distT="0" distB="0" distL="114300" distR="114300" simplePos="0" relativeHeight="251706880" behindDoc="0" locked="0" layoutInCell="0" allowOverlap="1" wp14:anchorId="3595FC9C" wp14:editId="5608B32E">
                <wp:simplePos x="0" y="0"/>
                <wp:positionH relativeFrom="column">
                  <wp:posOffset>3214370</wp:posOffset>
                </wp:positionH>
                <wp:positionV relativeFrom="paragraph">
                  <wp:posOffset>2917190</wp:posOffset>
                </wp:positionV>
                <wp:extent cx="635" cy="823595"/>
                <wp:effectExtent l="0" t="0" r="0" b="0"/>
                <wp:wrapNone/>
                <wp:docPr id="91" name="Connecteur droit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91"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229.7pt" to="253.15pt,2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" o:allowincell="f" strokeweight="1pt">
                <v:stroke startarrowwidth="narrow" startarrowlength="short" endarrowwidth="narrow" endarrowlength="short"/>
              </v:line>
            </w:pict>
          </mc:Fallback>
        </mc:AlternateContent>
      </w:r>
      <w:r w:rsidRPr="0096558D">
        <w:rPr>
          <w:rFonts w:asciiTheme="minorHAnsi" w:hAnsiTheme="minorHAnsi"/>
          <w:noProof/>
        </w:rPr>
        <mc:AlternateContent>
          <mc:Choice Requires="wps">
            <w:drawing>
              <wp:anchor distT="0" distB="0" distL="114300" distR="114300" simplePos="0" relativeHeight="251705856" behindDoc="0" locked="0" layoutInCell="0" allowOverlap="1" wp14:anchorId="26CEC2A1" wp14:editId="650D68F0">
                <wp:simplePos x="0" y="0"/>
                <wp:positionH relativeFrom="column">
                  <wp:posOffset>3214370</wp:posOffset>
                </wp:positionH>
                <wp:positionV relativeFrom="paragraph">
                  <wp:posOffset>1271270</wp:posOffset>
                </wp:positionV>
                <wp:extent cx="635" cy="823595"/>
                <wp:effectExtent l="0" t="0" r="0" b="0"/>
                <wp:wrapNone/>
                <wp:docPr id="90" name="Connecteur droit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90"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100.1pt" to="253.15pt,1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" o:allowincell="f" strokeweight="1pt">
                <v:stroke startarrowwidth="narrow" startarrowlength="short" endarrowwidth="narrow" endarrowlength="short"/>
              </v:line>
            </w:pict>
          </mc:Fallback>
        </mc:AlternateContent>
      </w:r>
      <w:r w:rsidRPr="0096558D">
        <w:rPr>
          <w:rFonts w:asciiTheme="minorHAnsi" w:hAnsiTheme="minorHAnsi"/>
          <w:noProof/>
        </w:rPr>
        <mc:AlternateContent>
          <mc:Choice Requires="wps">
            <w:drawing>
              <wp:anchor distT="0" distB="0" distL="114300" distR="114300" simplePos="0" relativeHeight="251704832" behindDoc="0" locked="0" layoutInCell="0" allowOverlap="1" wp14:anchorId="4E7F9FD8" wp14:editId="11240773">
                <wp:simplePos x="0" y="0"/>
                <wp:positionH relativeFrom="column">
                  <wp:posOffset>3854450</wp:posOffset>
                </wp:positionH>
                <wp:positionV relativeFrom="paragraph">
                  <wp:posOffset>2459990</wp:posOffset>
                </wp:positionV>
                <wp:extent cx="732155" cy="635"/>
                <wp:effectExtent l="0" t="0" r="0" b="0"/>
                <wp:wrapNone/>
                <wp:docPr id="89" name="Connecteur droit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89"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193.7pt" to="361.1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" o:allowincell="f" strokeweight="1pt">
                <v:stroke startarrowwidth="narrow" startarrowlength="short" endarrowwidth="narrow" endarrowlength="short"/>
              </v:line>
            </w:pict>
          </mc:Fallback>
        </mc:AlternateContent>
      </w:r>
      <w:r w:rsidRPr="0096558D">
        <w:rPr>
          <w:rFonts w:asciiTheme="minorHAnsi" w:hAnsiTheme="minorHAnsi"/>
          <w:noProof/>
        </w:rPr>
        <mc:AlternateContent>
          <mc:Choice Requires="wps">
            <w:drawing>
              <wp:anchor distT="0" distB="0" distL="114300" distR="114300" simplePos="0" relativeHeight="251703808" behindDoc="0" locked="0" layoutInCell="0" allowOverlap="1" wp14:anchorId="2E3E826C" wp14:editId="2F1E3331">
                <wp:simplePos x="0" y="0"/>
                <wp:positionH relativeFrom="column">
                  <wp:posOffset>3854450</wp:posOffset>
                </wp:positionH>
                <wp:positionV relativeFrom="paragraph">
                  <wp:posOffset>814070</wp:posOffset>
                </wp:positionV>
                <wp:extent cx="732155" cy="635"/>
                <wp:effectExtent l="0" t="0" r="0" b="0"/>
                <wp:wrapNone/>
                <wp:docPr id="88" name="Connecteur droit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88"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64.1pt" to="361.1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" o:allowincell="f" strokeweight="1pt">
                <v:stroke startarrowwidth="narrow" startarrowlength="short" endarrowwidth="narrow" endarrowlength="short"/>
              </v:line>
            </w:pict>
          </mc:Fallback>
        </mc:AlternateContent>
      </w:r>
      <w:r w:rsidRPr="0096558D">
        <w:rPr>
          <w:rFonts w:asciiTheme="minorHAnsi" w:hAnsiTheme="minorHAnsi"/>
          <w:noProof/>
        </w:rPr>
        <mc:AlternateContent>
          <mc:Choice Requires="wps">
            <w:drawing>
              <wp:anchor distT="0" distB="0" distL="114300" distR="114300" simplePos="0" relativeHeight="251702784" behindDoc="0" locked="0" layoutInCell="0" allowOverlap="1" wp14:anchorId="349E9CFE" wp14:editId="43F98CF9">
                <wp:simplePos x="0" y="0"/>
                <wp:positionH relativeFrom="column">
                  <wp:posOffset>1659890</wp:posOffset>
                </wp:positionH>
                <wp:positionV relativeFrom="paragraph">
                  <wp:posOffset>814070</wp:posOffset>
                </wp:positionV>
                <wp:extent cx="823595" cy="635"/>
                <wp:effectExtent l="0" t="0" r="0" b="0"/>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87"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64.1pt" to="195.5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" o:allowincell="f" strokeweight="1pt">
                <v:stroke startarrowwidth="narrow" startarrowlength="short" endarrowwidth="narrow" endarrowlength="short"/>
              </v:line>
            </w:pict>
          </mc:Fallback>
        </mc:AlternateContent>
      </w:r>
      <w:r w:rsidRPr="0096558D">
        <w:rPr>
          <w:rFonts w:asciiTheme="minorHAnsi" w:hAnsiTheme="minorHAnsi"/>
          <w:noProof/>
        </w:rPr>
        <mc:AlternateContent>
          <mc:Choice Requires="wps">
            <w:drawing>
              <wp:anchor distT="0" distB="0" distL="114300" distR="114300" simplePos="0" relativeHeight="251701760" behindDoc="0" locked="0" layoutInCell="0" allowOverlap="1" wp14:anchorId="57A1F7FC" wp14:editId="7BB35BFB">
                <wp:simplePos x="0" y="0"/>
                <wp:positionH relativeFrom="column">
                  <wp:posOffset>2482850</wp:posOffset>
                </wp:positionH>
                <wp:positionV relativeFrom="paragraph">
                  <wp:posOffset>3740150</wp:posOffset>
                </wp:positionV>
                <wp:extent cx="1372235" cy="823595"/>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195.5pt;margin-top:294.5pt;width:108.05pt;height:64.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y7QIAADY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" o:allowincell="f" filled="f"/>
            </w:pict>
          </mc:Fallback>
        </mc:AlternateContent>
      </w:r>
      <w:r w:rsidRPr="0096558D">
        <w:rPr>
          <w:rFonts w:asciiTheme="minorHAnsi" w:hAnsiTheme="minorHAnsi"/>
          <w:noProof/>
        </w:rPr>
        <mc:AlternateContent>
          <mc:Choice Requires="wps">
            <w:drawing>
              <wp:anchor distT="0" distB="0" distL="114300" distR="114300" simplePos="0" relativeHeight="251699712" behindDoc="0" locked="0" layoutInCell="0" allowOverlap="1" wp14:anchorId="2ADC996E" wp14:editId="6BF6E45B">
                <wp:simplePos x="0" y="0"/>
                <wp:positionH relativeFrom="column">
                  <wp:posOffset>4585970</wp:posOffset>
                </wp:positionH>
                <wp:positionV relativeFrom="paragraph">
                  <wp:posOffset>2094230</wp:posOffset>
                </wp:positionV>
                <wp:extent cx="1372235" cy="823595"/>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61.1pt;margin-top:164.9pt;width:108.05pt;height:64.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Kb7gIAADY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" o:allowincell="f" filled="f"/>
            </w:pict>
          </mc:Fallback>
        </mc:AlternateContent>
      </w:r>
      <w:r w:rsidRPr="0096558D">
        <w:rPr>
          <w:rFonts w:asciiTheme="minorHAnsi" w:hAnsiTheme="minorHAnsi"/>
          <w:noProof/>
        </w:rPr>
        <mc:AlternateContent>
          <mc:Choice Requires="wps">
            <w:drawing>
              <wp:anchor distT="0" distB="0" distL="114300" distR="114300" simplePos="0" relativeHeight="251700736" behindDoc="0" locked="0" layoutInCell="0" allowOverlap="1" wp14:anchorId="79A35743" wp14:editId="0A57AE3D">
                <wp:simplePos x="0" y="0"/>
                <wp:positionH relativeFrom="column">
                  <wp:posOffset>4585970</wp:posOffset>
                </wp:positionH>
                <wp:positionV relativeFrom="paragraph">
                  <wp:posOffset>448310</wp:posOffset>
                </wp:positionV>
                <wp:extent cx="1372235" cy="823595"/>
                <wp:effectExtent l="0" t="0" r="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361.1pt;margin-top:35.3pt;width:108.05pt;height:64.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S87QIAADY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" o:allowincell="f" filled="f"/>
            </w:pict>
          </mc:Fallback>
        </mc:AlternateContent>
      </w:r>
      <w:r w:rsidRPr="0096558D">
        <w:rPr>
          <w:rFonts w:asciiTheme="minorHAnsi" w:hAnsiTheme="minorHAnsi"/>
          <w:noProof/>
        </w:rPr>
        <mc:AlternateContent>
          <mc:Choice Requires="wps">
            <w:drawing>
              <wp:anchor distT="0" distB="0" distL="114300" distR="114300" simplePos="0" relativeHeight="251698688" behindDoc="0" locked="0" layoutInCell="0" allowOverlap="1" wp14:anchorId="60C4083D" wp14:editId="5B7D0132">
                <wp:simplePos x="0" y="0"/>
                <wp:positionH relativeFrom="column">
                  <wp:posOffset>2482850</wp:posOffset>
                </wp:positionH>
                <wp:positionV relativeFrom="paragraph">
                  <wp:posOffset>448310</wp:posOffset>
                </wp:positionV>
                <wp:extent cx="1372235" cy="823595"/>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95.5pt;margin-top:35.3pt;width:108.05pt;height:64.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VJ7QIAADY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" o:allowincell="f" filled="f"/>
            </w:pict>
          </mc:Fallback>
        </mc:AlternateContent>
      </w:r>
      <w:r w:rsidRPr="0096558D">
        <w:rPr>
          <w:rFonts w:asciiTheme="minorHAnsi" w:hAnsiTheme="minorHAnsi"/>
          <w:noProof/>
        </w:rPr>
        <mc:AlternateContent>
          <mc:Choice Requires="wps">
            <w:drawing>
              <wp:anchor distT="0" distB="0" distL="114300" distR="114300" simplePos="0" relativeHeight="251697664" behindDoc="0" locked="0" layoutInCell="0" allowOverlap="1" wp14:anchorId="65A3D0B9" wp14:editId="588B492F">
                <wp:simplePos x="0" y="0"/>
                <wp:positionH relativeFrom="column">
                  <wp:posOffset>2482850</wp:posOffset>
                </wp:positionH>
                <wp:positionV relativeFrom="paragraph">
                  <wp:posOffset>448310</wp:posOffset>
                </wp:positionV>
                <wp:extent cx="1372235" cy="823595"/>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95.5pt;margin-top:35.3pt;width:108.05pt;height:64.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Nu7QIAADY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" o:allowincell="f" filled="f"/>
            </w:pict>
          </mc:Fallback>
        </mc:AlternateContent>
      </w:r>
      <w:r w:rsidRPr="0096558D">
        <w:rPr>
          <w:rFonts w:asciiTheme="minorHAnsi" w:hAnsiTheme="minorHAnsi"/>
          <w:noProof/>
        </w:rPr>
        <mc:AlternateContent>
          <mc:Choice Requires="wps">
            <w:drawing>
              <wp:anchor distT="0" distB="0" distL="114300" distR="114300" simplePos="0" relativeHeight="251696640" behindDoc="0" locked="0" layoutInCell="0" allowOverlap="1" wp14:anchorId="72837334" wp14:editId="37E777A5">
                <wp:simplePos x="0" y="0"/>
                <wp:positionH relativeFrom="column">
                  <wp:posOffset>2482850</wp:posOffset>
                </wp:positionH>
                <wp:positionV relativeFrom="paragraph">
                  <wp:posOffset>2094230</wp:posOffset>
                </wp:positionV>
                <wp:extent cx="1372235" cy="823595"/>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95.5pt;margin-top:164.9pt;width:108.05pt;height:64.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" o:allowincell="f" filled="f"/>
            </w:pict>
          </mc:Fallback>
        </mc:AlternateContent>
      </w:r>
      <w:r w:rsidRPr="0096558D">
        <w:rPr>
          <w:rFonts w:asciiTheme="minorHAnsi" w:hAnsiTheme="minorHAnsi"/>
          <w:noProof/>
        </w:rPr>
        <mc:AlternateContent>
          <mc:Choice Requires="wps">
            <w:drawing>
              <wp:anchor distT="0" distB="0" distL="114300" distR="114300" simplePos="0" relativeHeight="251694592" behindDoc="0" locked="0" layoutInCell="0" allowOverlap="1" wp14:anchorId="45E5C20B" wp14:editId="1A51F651">
                <wp:simplePos x="0" y="0"/>
                <wp:positionH relativeFrom="column">
                  <wp:posOffset>2482850</wp:posOffset>
                </wp:positionH>
                <wp:positionV relativeFrom="paragraph">
                  <wp:posOffset>448310</wp:posOffset>
                </wp:positionV>
                <wp:extent cx="1372235" cy="823595"/>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195.5pt;margin-top:35.3pt;width:108.05pt;height:64.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" o:allowincell="f" filled="f"/>
            </w:pict>
          </mc:Fallback>
        </mc:AlternateContent>
      </w:r>
      <w:r w:rsidRPr="0096558D">
        <w:rPr>
          <w:rFonts w:asciiTheme="minorHAnsi" w:hAnsiTheme="minorHAnsi"/>
          <w:noProof/>
        </w:rPr>
        <mc:AlternateContent>
          <mc:Choice Requires="wps">
            <w:drawing>
              <wp:anchor distT="0" distB="0" distL="114300" distR="114300" simplePos="0" relativeHeight="251695616" behindDoc="0" locked="0" layoutInCell="0" allowOverlap="1" wp14:anchorId="55633E7E" wp14:editId="5B614309">
                <wp:simplePos x="0" y="0"/>
                <wp:positionH relativeFrom="column">
                  <wp:posOffset>288290</wp:posOffset>
                </wp:positionH>
                <wp:positionV relativeFrom="paragraph">
                  <wp:posOffset>448310</wp:posOffset>
                </wp:positionV>
                <wp:extent cx="1372235" cy="82359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22.7pt;margin-top:35.3pt;width:108.05pt;height:64.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" o:allowincell="f" filled="f"/>
            </w:pict>
          </mc:Fallback>
        </mc:AlternateContent>
      </w:r>
    </w:p>
    <w:p w:rsidR="00624090" w:rsidRPr="0096558D" w:rsidRDefault="00624090" w:rsidP="007F13F7">
      <w:pPr>
        <w:pStyle w:val="ParagrapheStandard0"/>
        <w:spacing w:before="120"/>
        <w:rPr>
          <w:rFonts w:asciiTheme="minorHAnsi" w:hAnsiTheme="minorHAnsi"/>
          <w:color w:val="000000"/>
        </w:rPr>
      </w:pPr>
      <w:r w:rsidRPr="0096558D">
        <w:rPr>
          <w:rFonts w:asciiTheme="minorHAnsi" w:hAnsiTheme="minorHAnsi"/>
          <w:color w:val="000000"/>
        </w:rPr>
        <w:t xml:space="preserve">Les fonctions </w:t>
      </w:r>
      <w:r w:rsidR="00E215F2" w:rsidRPr="0096558D">
        <w:rPr>
          <w:rFonts w:asciiTheme="minorHAnsi" w:hAnsiTheme="minorHAnsi"/>
          <w:color w:val="000000"/>
        </w:rPr>
        <w:t xml:space="preserve">techniques </w:t>
      </w:r>
      <w:r w:rsidRPr="0096558D">
        <w:rPr>
          <w:rFonts w:asciiTheme="minorHAnsi" w:hAnsiTheme="minorHAnsi"/>
          <w:color w:val="000000"/>
        </w:rPr>
        <w:t xml:space="preserve">de chacun des intervenants sont décrites dans le paragraphe </w:t>
      </w:r>
      <w:r w:rsidR="007F13F7" w:rsidRPr="0096558D">
        <w:rPr>
          <w:rFonts w:asciiTheme="minorHAnsi" w:hAnsiTheme="minorHAnsi"/>
          <w:color w:val="000000"/>
        </w:rPr>
        <w:t>5.12</w:t>
      </w:r>
      <w:r w:rsidRPr="0096558D">
        <w:rPr>
          <w:rFonts w:asciiTheme="minorHAnsi" w:hAnsiTheme="minorHAnsi"/>
          <w:color w:val="000000"/>
        </w:rPr>
        <w:t xml:space="preserve"> de la proposition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r w:rsidRPr="0096558D">
        <w:rPr>
          <w:rFonts w:asciiTheme="minorHAnsi" w:hAnsiTheme="minorHAnsi"/>
          <w:color w:val="000000"/>
        </w:rPr>
        <w:t xml:space="preserve"> partie « </w:t>
      </w:r>
      <w:r w:rsidR="007F13F7" w:rsidRPr="0096558D">
        <w:rPr>
          <w:rFonts w:asciiTheme="minorHAnsi" w:hAnsiTheme="minorHAnsi"/>
          <w:color w:val="000000"/>
        </w:rPr>
        <w:t>Rôle et responsabilité des intervenants</w:t>
      </w:r>
      <w:r w:rsidRPr="0096558D">
        <w:rPr>
          <w:rFonts w:asciiTheme="minorHAnsi" w:hAnsiTheme="minorHAnsi"/>
          <w:color w:val="000000"/>
        </w:rPr>
        <w:t>». Des précisions par rapport aux actions liées à la qualité sont apportées ci-dessous :</w:t>
      </w:r>
    </w:p>
    <w:p w:rsidR="00624090" w:rsidRPr="0096558D" w:rsidRDefault="00624090">
      <w:pPr>
        <w:pStyle w:val="ParagrapheStandard0"/>
        <w:rPr>
          <w:rFonts w:asciiTheme="minorHAnsi" w:hAnsiTheme="minorHAnsi"/>
          <w:b/>
          <w:color w:val="000000"/>
        </w:rPr>
      </w:pPr>
      <w:r w:rsidRPr="0096558D">
        <w:rPr>
          <w:rFonts w:asciiTheme="minorHAnsi" w:hAnsiTheme="minorHAnsi"/>
          <w:b/>
          <w:color w:val="000000"/>
        </w:rPr>
        <w:t>Chef</w:t>
      </w:r>
      <w:r w:rsidR="003E5E2C" w:rsidRPr="0096558D">
        <w:rPr>
          <w:rFonts w:asciiTheme="minorHAnsi" w:hAnsiTheme="minorHAnsi"/>
          <w:b/>
          <w:color w:val="000000"/>
        </w:rPr>
        <w:t>s</w:t>
      </w:r>
      <w:r w:rsidRPr="0096558D">
        <w:rPr>
          <w:rFonts w:asciiTheme="minorHAnsi" w:hAnsiTheme="minorHAnsi"/>
          <w:b/>
          <w:color w:val="000000"/>
        </w:rPr>
        <w:t xml:space="preserve"> de Projet</w:t>
      </w:r>
      <w:r w:rsidR="003E5E2C" w:rsidRPr="0096558D">
        <w:rPr>
          <w:rFonts w:asciiTheme="minorHAnsi" w:hAnsiTheme="minorHAnsi"/>
          <w:b/>
          <w:color w:val="000000"/>
        </w:rPr>
        <w:t>s</w:t>
      </w:r>
      <w:r w:rsidRPr="0096558D">
        <w:rPr>
          <w:rFonts w:asciiTheme="minorHAnsi" w:hAnsiTheme="minorHAnsi"/>
          <w:b/>
          <w:color w:val="000000"/>
        </w:rPr>
        <w:t xml:space="preserve"> </w:t>
      </w:r>
      <w:r w:rsidR="003E5E2C" w:rsidRPr="0096558D">
        <w:rPr>
          <w:rFonts w:asciiTheme="minorHAnsi" w:hAnsiTheme="minorHAnsi"/>
          <w:b/>
          <w:color w:val="000000"/>
        </w:rPr>
        <w:t xml:space="preserve">(CPT et </w:t>
      </w:r>
      <w:r w:rsidR="00D860A0" w:rsidRPr="0096558D">
        <w:rPr>
          <w:rFonts w:asciiTheme="minorHAnsi" w:hAnsiTheme="minorHAnsi"/>
          <w:b/>
          <w:color w:val="000000"/>
        </w:rPr>
        <w:t xml:space="preserve">chefs de projet </w:t>
      </w:r>
      <w:r w:rsidR="003E5E2C" w:rsidRPr="0096558D">
        <w:rPr>
          <w:rFonts w:asciiTheme="minorHAnsi" w:hAnsiTheme="minorHAnsi"/>
          <w:b/>
          <w:color w:val="000000"/>
        </w:rPr>
        <w:t>autre</w:t>
      </w:r>
      <w:r w:rsidR="00D860A0" w:rsidRPr="0096558D">
        <w:rPr>
          <w:rFonts w:asciiTheme="minorHAnsi" w:hAnsiTheme="minorHAnsi"/>
          <w:b/>
          <w:color w:val="000000"/>
        </w:rPr>
        <w:t>s</w:t>
      </w:r>
      <w:r w:rsidR="003E5E2C" w:rsidRPr="0096558D">
        <w:rPr>
          <w:rFonts w:asciiTheme="minorHAnsi" w:hAnsiTheme="minorHAnsi"/>
          <w:b/>
          <w:color w:val="000000"/>
        </w:rPr>
        <w:t xml:space="preserve">) </w:t>
      </w:r>
      <w:r w:rsidRPr="0096558D">
        <w:rPr>
          <w:rFonts w:asciiTheme="minorHAnsi" w:hAnsiTheme="minorHAnsi"/>
          <w:b/>
          <w:color w:val="000000"/>
        </w:rPr>
        <w:t>:</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Il</w:t>
      </w:r>
      <w:r w:rsidR="003E5E2C" w:rsidRPr="0096558D">
        <w:rPr>
          <w:rFonts w:asciiTheme="minorHAnsi" w:hAnsiTheme="minorHAnsi"/>
          <w:color w:val="000000"/>
        </w:rPr>
        <w:t>s</w:t>
      </w:r>
      <w:r w:rsidRPr="0096558D">
        <w:rPr>
          <w:rFonts w:asciiTheme="minorHAnsi" w:hAnsiTheme="minorHAnsi"/>
          <w:color w:val="000000"/>
        </w:rPr>
        <w:t xml:space="preserve"> assure</w:t>
      </w:r>
      <w:r w:rsidR="003E5E2C" w:rsidRPr="0096558D">
        <w:rPr>
          <w:rFonts w:asciiTheme="minorHAnsi" w:hAnsiTheme="minorHAnsi"/>
          <w:color w:val="000000"/>
        </w:rPr>
        <w:t>nt</w:t>
      </w:r>
      <w:r w:rsidRPr="0096558D">
        <w:rPr>
          <w:rFonts w:asciiTheme="minorHAnsi" w:hAnsiTheme="minorHAnsi"/>
          <w:color w:val="000000"/>
        </w:rPr>
        <w:t xml:space="preserve"> le respect des procédures, des normes et des standards définis dans le </w:t>
      </w:r>
      <w:r w:rsidR="00104520" w:rsidRPr="0096558D">
        <w:rPr>
          <w:rFonts w:asciiTheme="minorHAnsi" w:hAnsiTheme="minorHAnsi"/>
          <w:color w:val="000000"/>
        </w:rPr>
        <w:t>Plan Qualité</w:t>
      </w:r>
      <w:r w:rsidRPr="0096558D">
        <w:rPr>
          <w:rFonts w:asciiTheme="minorHAnsi" w:hAnsiTheme="minorHAnsi"/>
          <w:color w:val="000000"/>
        </w:rPr>
        <w:t>, et son application au quotidien.</w:t>
      </w:r>
    </w:p>
    <w:p w:rsidR="00624090" w:rsidRPr="0096558D" w:rsidRDefault="00624090">
      <w:pPr>
        <w:pStyle w:val="ParagrapheStandard0"/>
        <w:rPr>
          <w:rFonts w:asciiTheme="minorHAnsi" w:hAnsiTheme="minorHAnsi"/>
          <w:b/>
          <w:color w:val="000000"/>
        </w:rPr>
      </w:pPr>
      <w:r w:rsidRPr="0096558D">
        <w:rPr>
          <w:rFonts w:asciiTheme="minorHAnsi" w:hAnsiTheme="minorHAnsi"/>
          <w:b/>
          <w:color w:val="000000"/>
        </w:rPr>
        <w:t>Responsable Qualité :</w:t>
      </w:r>
    </w:p>
    <w:p w:rsidR="007F13F7"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Il assure la rédaction du </w:t>
      </w:r>
      <w:r w:rsidR="00104520" w:rsidRPr="0096558D">
        <w:rPr>
          <w:rFonts w:asciiTheme="minorHAnsi" w:hAnsiTheme="minorHAnsi"/>
          <w:color w:val="000000"/>
        </w:rPr>
        <w:t>Plan Qualité</w:t>
      </w:r>
      <w:r w:rsidRPr="0096558D">
        <w:rPr>
          <w:rFonts w:asciiTheme="minorHAnsi" w:hAnsiTheme="minorHAnsi"/>
          <w:color w:val="000000"/>
        </w:rPr>
        <w:t>, son évolution et le contrôle de son application.</w:t>
      </w:r>
    </w:p>
    <w:p w:rsidR="00624090" w:rsidRPr="0096558D" w:rsidRDefault="007F13F7">
      <w:pPr>
        <w:pStyle w:val="ParagrapheStandard0"/>
        <w:rPr>
          <w:rFonts w:asciiTheme="minorHAnsi" w:hAnsiTheme="minorHAnsi"/>
          <w:color w:val="000000"/>
        </w:rPr>
      </w:pPr>
      <w:r w:rsidRPr="0096558D">
        <w:rPr>
          <w:rFonts w:asciiTheme="minorHAnsi" w:hAnsiTheme="minorHAnsi"/>
          <w:color w:val="000000"/>
        </w:rPr>
        <w:br w:type="page"/>
      </w:r>
    </w:p>
    <w:p w:rsidR="00624090" w:rsidRPr="0096558D" w:rsidRDefault="00624090">
      <w:pPr>
        <w:pStyle w:val="Titre2"/>
        <w:rPr>
          <w:rFonts w:asciiTheme="minorHAnsi" w:hAnsiTheme="minorHAnsi"/>
          <w:color w:val="000000"/>
        </w:rPr>
      </w:pPr>
      <w:bookmarkStart w:id="350" w:name="_Toc409507649"/>
      <w:bookmarkStart w:id="351" w:name="_Toc367372353"/>
      <w:r w:rsidRPr="0096558D">
        <w:rPr>
          <w:rFonts w:asciiTheme="minorHAnsi" w:hAnsiTheme="minorHAnsi"/>
          <w:color w:val="000000"/>
        </w:rPr>
        <w:lastRenderedPageBreak/>
        <w:t>L'équipe Agence de l’Eau RMC</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624090" w:rsidRPr="0096558D" w:rsidRDefault="00624090">
      <w:pPr>
        <w:pStyle w:val="ParagrapheStandard0"/>
        <w:rPr>
          <w:rFonts w:asciiTheme="minorHAnsi" w:hAnsiTheme="minorHAnsi"/>
          <w:color w:val="000000"/>
        </w:rPr>
      </w:pPr>
      <w:bookmarkStart w:id="352" w:name="_Toc292513416"/>
      <w:bookmarkStart w:id="353" w:name="_Toc292619801"/>
      <w:bookmarkStart w:id="354" w:name="_Toc292620544"/>
      <w:bookmarkStart w:id="355" w:name="_Toc292625677"/>
      <w:bookmarkStart w:id="356" w:name="_Toc292627051"/>
      <w:bookmarkStart w:id="357" w:name="_Toc304177308"/>
      <w:bookmarkStart w:id="358" w:name="_Toc304177725"/>
      <w:bookmarkStart w:id="359" w:name="_Toc304341302"/>
      <w:bookmarkStart w:id="360" w:name="_Toc304347935"/>
      <w:bookmarkStart w:id="361" w:name="_Toc304869829"/>
      <w:bookmarkStart w:id="362" w:name="_Toc305775996"/>
      <w:bookmarkStart w:id="363" w:name="_Toc306181646"/>
      <w:bookmarkStart w:id="364" w:name="_Toc307887294"/>
      <w:bookmarkStart w:id="365" w:name="_Toc307888046"/>
      <w:bookmarkStart w:id="366" w:name="_Toc307888298"/>
      <w:r w:rsidRPr="0096558D">
        <w:rPr>
          <w:rFonts w:asciiTheme="minorHAnsi" w:hAnsiTheme="minorHAnsi"/>
          <w:color w:val="000000"/>
        </w:rPr>
        <w:t>L’organisation de l’équipe de l’Agence de l’Eau RMC est la suivante :</w:t>
      </w:r>
    </w:p>
    <w:p w:rsidR="00624090" w:rsidRPr="0096558D" w:rsidRDefault="003036A9">
      <w:pPr>
        <w:pStyle w:val="paragrapheStandard"/>
        <w:spacing w:after="4800"/>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688448" behindDoc="0" locked="0" layoutInCell="1" allowOverlap="1" wp14:anchorId="3D559340" wp14:editId="16FED612">
                <wp:simplePos x="0" y="0"/>
                <wp:positionH relativeFrom="column">
                  <wp:posOffset>179705</wp:posOffset>
                </wp:positionH>
                <wp:positionV relativeFrom="paragraph">
                  <wp:posOffset>3172460</wp:posOffset>
                </wp:positionV>
                <wp:extent cx="6172200" cy="0"/>
                <wp:effectExtent l="0" t="0" r="0" b="0"/>
                <wp:wrapNone/>
                <wp:docPr id="7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49.8pt" to="500.15pt,2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" strokecolor="blue"/>
            </w:pict>
          </mc:Fallback>
        </mc:AlternateContent>
      </w:r>
      <w:r w:rsidRPr="0096558D">
        <w:rPr>
          <w:rFonts w:asciiTheme="minorHAnsi" w:hAnsiTheme="minorHAnsi"/>
          <w:noProof/>
          <w:color w:val="000000"/>
        </w:rPr>
        <mc:AlternateContent>
          <mc:Choice Requires="wps">
            <w:drawing>
              <wp:anchor distT="0" distB="0" distL="114300" distR="114300" simplePos="0" relativeHeight="251692544" behindDoc="0" locked="0" layoutInCell="1" allowOverlap="1" wp14:anchorId="49671F85" wp14:editId="143106E3">
                <wp:simplePos x="0" y="0"/>
                <wp:positionH relativeFrom="column">
                  <wp:posOffset>3151505</wp:posOffset>
                </wp:positionH>
                <wp:positionV relativeFrom="paragraph">
                  <wp:posOffset>1686560</wp:posOffset>
                </wp:positionV>
                <wp:extent cx="0" cy="457200"/>
                <wp:effectExtent l="0" t="0" r="0" b="0"/>
                <wp:wrapNone/>
                <wp:docPr id="76"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132.8pt" to="248.15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"/>
            </w:pict>
          </mc:Fallback>
        </mc:AlternateContent>
      </w:r>
      <w:r w:rsidRPr="0096558D">
        <w:rPr>
          <w:rFonts w:asciiTheme="minorHAnsi" w:hAnsiTheme="minorHAnsi"/>
          <w:noProof/>
          <w:color w:val="000000"/>
        </w:rPr>
        <mc:AlternateContent>
          <mc:Choice Requires="wps">
            <w:drawing>
              <wp:anchor distT="0" distB="0" distL="114300" distR="114300" simplePos="0" relativeHeight="251651584" behindDoc="0" locked="0" layoutInCell="1" allowOverlap="1" wp14:anchorId="37E1F693" wp14:editId="72BD4382">
                <wp:simplePos x="0" y="0"/>
                <wp:positionH relativeFrom="column">
                  <wp:posOffset>2465705</wp:posOffset>
                </wp:positionH>
                <wp:positionV relativeFrom="paragraph">
                  <wp:posOffset>2143760</wp:posOffset>
                </wp:positionV>
                <wp:extent cx="1372235" cy="800100"/>
                <wp:effectExtent l="0" t="0" r="0" b="0"/>
                <wp:wrapNone/>
                <wp:docPr id="7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001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94.15pt;margin-top:168.8pt;width:108.05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" filled="f"/>
            </w:pict>
          </mc:Fallback>
        </mc:AlternateContent>
      </w:r>
      <w:r w:rsidRPr="0096558D">
        <w:rPr>
          <w:rFonts w:asciiTheme="minorHAnsi" w:hAnsiTheme="minorHAnsi"/>
          <w:noProof/>
          <w:color w:val="000000"/>
        </w:rPr>
        <mc:AlternateContent>
          <mc:Choice Requires="wps">
            <w:drawing>
              <wp:anchor distT="0" distB="0" distL="114300" distR="114300" simplePos="0" relativeHeight="251691520" behindDoc="0" locked="0" layoutInCell="1" allowOverlap="1" wp14:anchorId="61D3D7D2" wp14:editId="170B8E66">
                <wp:simplePos x="0" y="0"/>
                <wp:positionH relativeFrom="column">
                  <wp:posOffset>3151505</wp:posOffset>
                </wp:positionH>
                <wp:positionV relativeFrom="paragraph">
                  <wp:posOffset>2943860</wp:posOffset>
                </wp:positionV>
                <wp:extent cx="0" cy="457200"/>
                <wp:effectExtent l="0" t="0" r="0" b="0"/>
                <wp:wrapNone/>
                <wp:docPr id="7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231.8pt" to="248.1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">
                <v:stroke startarrow="block" endarrow="block"/>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87424" behindDoc="0" locked="0" layoutInCell="1" allowOverlap="1" wp14:anchorId="3162A33E" wp14:editId="301D403D">
                <wp:simplePos x="0" y="0"/>
                <wp:positionH relativeFrom="column">
                  <wp:posOffset>2008505</wp:posOffset>
                </wp:positionH>
                <wp:positionV relativeFrom="paragraph">
                  <wp:posOffset>86360</wp:posOffset>
                </wp:positionV>
                <wp:extent cx="0" cy="4457700"/>
                <wp:effectExtent l="0" t="0" r="0" b="0"/>
                <wp:wrapNone/>
                <wp:docPr id="73"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6.8pt" to="158.15pt,3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">
                <v:stroke dashstyle="1 1" endcap="round"/>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74112" behindDoc="0" locked="0" layoutInCell="1" allowOverlap="1" wp14:anchorId="6D363F45" wp14:editId="55263579">
                <wp:simplePos x="0" y="0"/>
                <wp:positionH relativeFrom="column">
                  <wp:posOffset>179705</wp:posOffset>
                </wp:positionH>
                <wp:positionV relativeFrom="paragraph">
                  <wp:posOffset>86360</wp:posOffset>
                </wp:positionV>
                <wp:extent cx="6148705" cy="4467225"/>
                <wp:effectExtent l="0" t="0" r="0" b="0"/>
                <wp:wrapNone/>
                <wp:docPr id="7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4467225"/>
                        </a:xfrm>
                        <a:prstGeom prst="rect">
                          <a:avLst/>
                        </a:prstGeom>
                        <a:noFill/>
                        <a:ln w="6350">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4.15pt;margin-top:6.8pt;width:484.15pt;height:35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" filled="f" strokecolor="blue" strokeweight=".5pt"/>
            </w:pict>
          </mc:Fallback>
        </mc:AlternateContent>
      </w:r>
      <w:r w:rsidRPr="0096558D">
        <w:rPr>
          <w:rFonts w:asciiTheme="minorHAnsi" w:hAnsiTheme="minorHAnsi"/>
          <w:noProof/>
          <w:color w:val="000000"/>
        </w:rPr>
        <mc:AlternateContent>
          <mc:Choice Requires="wps">
            <w:drawing>
              <wp:anchor distT="0" distB="0" distL="114300" distR="114300" simplePos="0" relativeHeight="251661824" behindDoc="0" locked="0" layoutInCell="0" allowOverlap="1" wp14:anchorId="35DE4317" wp14:editId="2AC0A4EB">
                <wp:simplePos x="0" y="0"/>
                <wp:positionH relativeFrom="column">
                  <wp:posOffset>3607435</wp:posOffset>
                </wp:positionH>
                <wp:positionV relativeFrom="paragraph">
                  <wp:posOffset>563245</wp:posOffset>
                </wp:positionV>
                <wp:extent cx="1371600" cy="546735"/>
                <wp:effectExtent l="0" t="0" r="0" b="0"/>
                <wp:wrapNone/>
                <wp:docPr id="7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6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Pr="0096558D" w:rsidRDefault="00937FDE">
                            <w:pPr>
                              <w:spacing w:before="0"/>
                              <w:jc w:val="center"/>
                              <w:rPr>
                                <w:rFonts w:asciiTheme="minorHAnsi" w:hAnsiTheme="minorHAnsi"/>
                              </w:rPr>
                            </w:pPr>
                            <w:r w:rsidRPr="0096558D">
                              <w:rPr>
                                <w:rFonts w:asciiTheme="minorHAnsi" w:hAnsiTheme="minorHAnsi"/>
                                <w:b/>
                              </w:rPr>
                              <w:t>Responsable de la DSI.</w:t>
                            </w:r>
                            <w:r w:rsidRPr="0096558D">
                              <w:rPr>
                                <w:rFonts w:asciiTheme="minorHAnsi" w:hAnsiTheme="minorHAnsi"/>
                                <w:b/>
                              </w:rPr>
                              <w:br/>
                              <w:t>Directeur de Projet</w:t>
                            </w:r>
                            <w:r w:rsidRPr="0096558D">
                              <w:rPr>
                                <w:rFonts w:asciiTheme="minorHAnsi" w:hAnsiTheme="minorHAnsi"/>
                                <w:b/>
                              </w:rPr>
                              <w:br/>
                              <w:t>(DPA)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8" style="position:absolute;left:0;text-align:left;margin-left:284.05pt;margin-top:44.35pt;width:10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" o:allowincell="f" filled="f" stroked="f" strokeweight="1pt">
                <v:textbox inset="1pt,1pt,1pt,1pt">
                  <w:txbxContent>
                    <w:p w:rsidR="00937FDE" w:rsidRPr="0096558D" w:rsidRDefault="00937FDE">
                      <w:pPr>
                        <w:spacing w:before="0"/>
                        <w:jc w:val="center"/>
                        <w:rPr>
                          <w:rFonts w:asciiTheme="minorHAnsi" w:hAnsiTheme="minorHAnsi"/>
                        </w:rPr>
                      </w:pPr>
                      <w:r w:rsidRPr="0096558D">
                        <w:rPr>
                          <w:rFonts w:asciiTheme="minorHAnsi" w:hAnsiTheme="minorHAnsi"/>
                          <w:b/>
                        </w:rPr>
                        <w:t>Responsable de la DSI.</w:t>
                      </w:r>
                      <w:r w:rsidRPr="0096558D">
                        <w:rPr>
                          <w:rFonts w:asciiTheme="minorHAnsi" w:hAnsiTheme="minorHAnsi"/>
                          <w:b/>
                        </w:rPr>
                        <w:br/>
                        <w:t>Directeur de Projet</w:t>
                      </w:r>
                      <w:r w:rsidRPr="0096558D">
                        <w:rPr>
                          <w:rFonts w:asciiTheme="minorHAnsi" w:hAnsiTheme="minorHAnsi"/>
                          <w:b/>
                        </w:rPr>
                        <w:br/>
                        <w:t>(DPA)</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64896" behindDoc="0" locked="0" layoutInCell="1" allowOverlap="1" wp14:anchorId="3B83A3DD" wp14:editId="44321C9E">
                <wp:simplePos x="0" y="0"/>
                <wp:positionH relativeFrom="column">
                  <wp:posOffset>3585210</wp:posOffset>
                </wp:positionH>
                <wp:positionV relativeFrom="paragraph">
                  <wp:posOffset>1109980</wp:posOffset>
                </wp:positionV>
                <wp:extent cx="1372235" cy="183515"/>
                <wp:effectExtent l="0" t="0" r="0" b="0"/>
                <wp:wrapNone/>
                <wp:docPr id="7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jc w:val="center"/>
                            </w:pPr>
                            <w:r>
                              <w:t>Maurice TARDELLI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9" style="position:absolute;left:0;text-align:left;margin-left:282.3pt;margin-top:87.4pt;width:108.05pt;height:1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" filled="f" stroked="f" strokeweight="1pt">
                <v:textbox inset="1pt,1pt,1pt,1pt">
                  <w:txbxContent>
                    <w:p w:rsidR="00937FDE" w:rsidRDefault="00937FDE">
                      <w:pPr>
                        <w:spacing w:before="0"/>
                        <w:jc w:val="center"/>
                      </w:pPr>
                      <w:r>
                        <w:t>Maurice TARDELLI</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65920" behindDoc="0" locked="0" layoutInCell="0" allowOverlap="1" wp14:anchorId="5180B03D" wp14:editId="50F60201">
                <wp:simplePos x="0" y="0"/>
                <wp:positionH relativeFrom="column">
                  <wp:posOffset>2465705</wp:posOffset>
                </wp:positionH>
                <wp:positionV relativeFrom="paragraph">
                  <wp:posOffset>2658745</wp:posOffset>
                </wp:positionV>
                <wp:extent cx="1371600" cy="183515"/>
                <wp:effectExtent l="0" t="0" r="0" b="0"/>
                <wp:wrapNone/>
                <wp:docPr id="6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jc w:val="center"/>
                            </w:pPr>
                            <w:r>
                              <w:t>Béatrice DECLERCK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0" style="position:absolute;left:0;text-align:left;margin-left:194.15pt;margin-top:209.35pt;width:108pt;height:1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" o:allowincell="f" filled="f" stroked="f" strokeweight="1pt">
                <v:textbox inset="1pt,1pt,1pt,1pt">
                  <w:txbxContent>
                    <w:p w:rsidR="00937FDE" w:rsidRDefault="00937FDE">
                      <w:pPr>
                        <w:spacing w:before="0"/>
                        <w:jc w:val="center"/>
                      </w:pPr>
                      <w:r>
                        <w:t>Béatrice DECLERCK</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60800" behindDoc="0" locked="0" layoutInCell="0" allowOverlap="1" wp14:anchorId="08B7C525" wp14:editId="0D12DBAF">
                <wp:simplePos x="0" y="0"/>
                <wp:positionH relativeFrom="column">
                  <wp:posOffset>4575810</wp:posOffset>
                </wp:positionH>
                <wp:positionV relativeFrom="paragraph">
                  <wp:posOffset>2083435</wp:posOffset>
                </wp:positionV>
                <wp:extent cx="1372235" cy="823595"/>
                <wp:effectExtent l="0" t="0" r="0" b="0"/>
                <wp:wrapNone/>
                <wp:docPr id="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60.3pt;margin-top:164.05pt;width:108.05pt;height:6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ZX7QIAADY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" o:allowincell="f" filled="f"/>
            </w:pict>
          </mc:Fallback>
        </mc:AlternateContent>
      </w:r>
      <w:r w:rsidRPr="0096558D">
        <w:rPr>
          <w:rFonts w:asciiTheme="minorHAnsi" w:hAnsiTheme="minorHAnsi"/>
          <w:noProof/>
          <w:color w:val="000000"/>
        </w:rPr>
        <mc:AlternateContent>
          <mc:Choice Requires="wps">
            <w:drawing>
              <wp:anchor distT="0" distB="0" distL="114300" distR="114300" simplePos="0" relativeHeight="251663872" behindDoc="0" locked="0" layoutInCell="0" allowOverlap="1" wp14:anchorId="278287BE" wp14:editId="559E3C38">
                <wp:simplePos x="0" y="0"/>
                <wp:positionH relativeFrom="column">
                  <wp:posOffset>4582160</wp:posOffset>
                </wp:positionH>
                <wp:positionV relativeFrom="paragraph">
                  <wp:posOffset>2182495</wp:posOffset>
                </wp:positionV>
                <wp:extent cx="1347470" cy="489585"/>
                <wp:effectExtent l="0" t="0" r="0" b="0"/>
                <wp:wrapNone/>
                <wp:docPr id="6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489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Pr="0096558D" w:rsidRDefault="00937FDE">
                            <w:pPr>
                              <w:spacing w:before="0"/>
                              <w:jc w:val="center"/>
                              <w:rPr>
                                <w:rFonts w:asciiTheme="minorHAnsi" w:hAnsiTheme="minorHAnsi"/>
                                <w:b/>
                              </w:rPr>
                            </w:pPr>
                            <w:r w:rsidRPr="0096558D">
                              <w:rPr>
                                <w:rFonts w:asciiTheme="minorHAnsi" w:hAnsiTheme="minorHAnsi"/>
                                <w:b/>
                              </w:rPr>
                              <w:t>Responsable Qualité Agence</w:t>
                            </w:r>
                          </w:p>
                          <w:p w:rsidR="00937FDE" w:rsidRPr="0096558D" w:rsidRDefault="00937FDE">
                            <w:pPr>
                              <w:spacing w:before="0"/>
                              <w:jc w:val="center"/>
                              <w:rPr>
                                <w:rFonts w:asciiTheme="minorHAnsi" w:hAnsiTheme="minorHAnsi"/>
                              </w:rPr>
                            </w:pPr>
                            <w:r w:rsidRPr="0096558D">
                              <w:rPr>
                                <w:rFonts w:asciiTheme="minorHAnsi" w:hAnsiTheme="minorHAnsi"/>
                                <w:b/>
                              </w:rPr>
                              <w:t>(RQA)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1" style="position:absolute;left:0;text-align:left;margin-left:360.8pt;margin-top:171.85pt;width:106.1pt;height:3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" o:allowincell="f" filled="f" stroked="f" strokeweight="1pt">
                <v:textbox inset="1pt,1pt,1pt,1pt">
                  <w:txbxContent>
                    <w:p w:rsidR="00937FDE" w:rsidRPr="0096558D" w:rsidRDefault="00937FDE">
                      <w:pPr>
                        <w:spacing w:before="0"/>
                        <w:jc w:val="center"/>
                        <w:rPr>
                          <w:rFonts w:asciiTheme="minorHAnsi" w:hAnsiTheme="minorHAnsi"/>
                          <w:b/>
                        </w:rPr>
                      </w:pPr>
                      <w:r w:rsidRPr="0096558D">
                        <w:rPr>
                          <w:rFonts w:asciiTheme="minorHAnsi" w:hAnsiTheme="minorHAnsi"/>
                          <w:b/>
                        </w:rPr>
                        <w:t>Responsable Qualité Agence</w:t>
                      </w:r>
                    </w:p>
                    <w:p w:rsidR="00937FDE" w:rsidRPr="0096558D" w:rsidRDefault="00937FDE">
                      <w:pPr>
                        <w:spacing w:before="0"/>
                        <w:jc w:val="center"/>
                        <w:rPr>
                          <w:rFonts w:asciiTheme="minorHAnsi" w:hAnsiTheme="minorHAnsi"/>
                        </w:rPr>
                      </w:pPr>
                      <w:r w:rsidRPr="0096558D">
                        <w:rPr>
                          <w:rFonts w:asciiTheme="minorHAnsi" w:hAnsiTheme="minorHAnsi"/>
                          <w:b/>
                        </w:rPr>
                        <w:t>(RQA)</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76160" behindDoc="0" locked="0" layoutInCell="0" allowOverlap="1" wp14:anchorId="32791307" wp14:editId="69DBAF7C">
                <wp:simplePos x="0" y="0"/>
                <wp:positionH relativeFrom="column">
                  <wp:posOffset>2190115</wp:posOffset>
                </wp:positionH>
                <wp:positionV relativeFrom="paragraph">
                  <wp:posOffset>306705</wp:posOffset>
                </wp:positionV>
                <wp:extent cx="946785" cy="220980"/>
                <wp:effectExtent l="0" t="0" r="0" b="0"/>
                <wp:wrapNone/>
                <wp:docPr id="6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pPr>
                            <w:r>
                              <w:rPr>
                                <w:rFonts w:ascii="Arial MT Black" w:hAnsi="Arial MT Black"/>
                              </w:rPr>
                              <w:t>D.S.I.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72.45pt;margin-top:24.15pt;width:74.55pt;height:17.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" o:allowincell="f" filled="f" stroked="f" strokeweight=".5pt">
                <v:textbox inset="1pt,1pt,1pt,1pt">
                  <w:txbxContent>
                    <w:p w:rsidR="00937FDE" w:rsidRDefault="00937FDE">
                      <w:pPr>
                        <w:spacing w:before="0"/>
                      </w:pPr>
                      <w:r>
                        <w:rPr>
                          <w:rFonts w:ascii="Arial MT Black" w:hAnsi="Arial MT Black"/>
                        </w:rPr>
                        <w:t>D.S.I.</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75136" behindDoc="0" locked="0" layoutInCell="0" allowOverlap="1" wp14:anchorId="2BE80DE0" wp14:editId="00691E73">
                <wp:simplePos x="0" y="0"/>
                <wp:positionH relativeFrom="column">
                  <wp:posOffset>245110</wp:posOffset>
                </wp:positionH>
                <wp:positionV relativeFrom="paragraph">
                  <wp:posOffset>296545</wp:posOffset>
                </wp:positionV>
                <wp:extent cx="946785" cy="220980"/>
                <wp:effectExtent l="0" t="0" r="0" b="0"/>
                <wp:wrapNone/>
                <wp:docPr id="6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pPr>
                            <w:r>
                              <w:rPr>
                                <w:rFonts w:ascii="Arial MT Black" w:hAnsi="Arial MT Black"/>
                              </w:rPr>
                              <w:t>Utilisateurs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19.3pt;margin-top:23.35pt;width:74.55pt;height:17.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" o:allowincell="f" filled="f" stroked="f" strokeweight=".5pt">
                <v:textbox inset="1pt,1pt,1pt,1pt">
                  <w:txbxContent>
                    <w:p w:rsidR="00937FDE" w:rsidRDefault="00937FDE">
                      <w:pPr>
                        <w:spacing w:before="0"/>
                      </w:pPr>
                      <w:r>
                        <w:rPr>
                          <w:rFonts w:ascii="Arial MT Black" w:hAnsi="Arial MT Black"/>
                        </w:rPr>
                        <w:t>Utilisateurs</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73088" behindDoc="0" locked="0" layoutInCell="0" allowOverlap="1" wp14:anchorId="5BC1CD9C" wp14:editId="34F9BD7B">
                <wp:simplePos x="0" y="0"/>
                <wp:positionH relativeFrom="column">
                  <wp:posOffset>5269230</wp:posOffset>
                </wp:positionH>
                <wp:positionV relativeFrom="paragraph">
                  <wp:posOffset>1715135</wp:posOffset>
                </wp:positionV>
                <wp:extent cx="635" cy="379095"/>
                <wp:effectExtent l="0" t="0" r="0" b="0"/>
                <wp:wrapNone/>
                <wp:docPr id="6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90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9pt,135.05pt" to="414.9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" o:allowincell="f">
                <v:stroke startarrowwidth="narrow" startarrowlength="short" endarrowwidth="narrow" endarrowlength="short"/>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72064" behindDoc="0" locked="0" layoutInCell="0" allowOverlap="1" wp14:anchorId="6BE6D772" wp14:editId="11E4205C">
                <wp:simplePos x="0" y="0"/>
                <wp:positionH relativeFrom="column">
                  <wp:posOffset>3136900</wp:posOffset>
                </wp:positionH>
                <wp:positionV relativeFrom="paragraph">
                  <wp:posOffset>1716405</wp:posOffset>
                </wp:positionV>
                <wp:extent cx="2134235" cy="635"/>
                <wp:effectExtent l="0" t="0" r="0" b="0"/>
                <wp:wrapNone/>
                <wp:docPr id="6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135.15pt" to="415.0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" o:allowincell="f">
                <v:stroke startarrowwidth="narrow" startarrowlength="short" endarrowwidth="narrow" endarrowlength="short"/>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71040" behindDoc="0" locked="0" layoutInCell="0" allowOverlap="1" wp14:anchorId="77BA2B22" wp14:editId="3C159CA8">
                <wp:simplePos x="0" y="0"/>
                <wp:positionH relativeFrom="column">
                  <wp:posOffset>4229735</wp:posOffset>
                </wp:positionH>
                <wp:positionV relativeFrom="paragraph">
                  <wp:posOffset>1337945</wp:posOffset>
                </wp:positionV>
                <wp:extent cx="635" cy="389890"/>
                <wp:effectExtent l="0" t="0" r="0" b="0"/>
                <wp:wrapNone/>
                <wp:docPr id="6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89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05pt,105.35pt" to="333.1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GHow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" o:allowincell="f">
                <v:stroke startarrowwidth="narrow" startarrowlength="short" endarrowwidth="narrow" endarrowlength="short"/>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57728" behindDoc="0" locked="0" layoutInCell="0" allowOverlap="1" wp14:anchorId="2427A2B0" wp14:editId="1F99029F">
                <wp:simplePos x="0" y="0"/>
                <wp:positionH relativeFrom="column">
                  <wp:posOffset>3596640</wp:posOffset>
                </wp:positionH>
                <wp:positionV relativeFrom="paragraph">
                  <wp:posOffset>511810</wp:posOffset>
                </wp:positionV>
                <wp:extent cx="1372235" cy="823595"/>
                <wp:effectExtent l="0" t="0" r="0" b="0"/>
                <wp:wrapNone/>
                <wp:docPr id="6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83.2pt;margin-top:40.3pt;width:108.05pt;height:6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" o:allowincell="f" filled="f"/>
            </w:pict>
          </mc:Fallback>
        </mc:AlternateContent>
      </w:r>
      <w:r w:rsidRPr="0096558D">
        <w:rPr>
          <w:rFonts w:asciiTheme="minorHAnsi" w:hAnsiTheme="minorHAnsi"/>
          <w:noProof/>
          <w:color w:val="000000"/>
        </w:rPr>
        <mc:AlternateContent>
          <mc:Choice Requires="wps">
            <w:drawing>
              <wp:anchor distT="0" distB="0" distL="114300" distR="114300" simplePos="0" relativeHeight="251667968" behindDoc="0" locked="0" layoutInCell="0" allowOverlap="1" wp14:anchorId="4C064894" wp14:editId="281B4629">
                <wp:simplePos x="0" y="0"/>
                <wp:positionH relativeFrom="column">
                  <wp:posOffset>4585970</wp:posOffset>
                </wp:positionH>
                <wp:positionV relativeFrom="paragraph">
                  <wp:posOffset>2687320</wp:posOffset>
                </wp:positionV>
                <wp:extent cx="1372235" cy="183515"/>
                <wp:effectExtent l="0" t="0" r="0" b="0"/>
                <wp:wrapNone/>
                <wp:docPr id="6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jc w:val="center"/>
                            </w:pPr>
                            <w:r>
                              <w:t>Jean-Marc RAGUIN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44" style="position:absolute;left:0;text-align:left;margin-left:361.1pt;margin-top:211.6pt;width:108.05pt;height:1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" o:allowincell="f" filled="f" stroked="f" strokeweight="1pt">
                <v:textbox inset="1pt,1pt,1pt,1pt">
                  <w:txbxContent>
                    <w:p w:rsidR="00937FDE" w:rsidRDefault="00937FDE">
                      <w:pPr>
                        <w:spacing w:before="0"/>
                        <w:jc w:val="center"/>
                      </w:pPr>
                      <w:r>
                        <w:t>Jean-Marc RAGUIN</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62848" behindDoc="0" locked="0" layoutInCell="0" allowOverlap="1" wp14:anchorId="395F580E" wp14:editId="19C1DDAA">
                <wp:simplePos x="0" y="0"/>
                <wp:positionH relativeFrom="column">
                  <wp:posOffset>2490470</wp:posOffset>
                </wp:positionH>
                <wp:positionV relativeFrom="paragraph">
                  <wp:posOffset>2167255</wp:posOffset>
                </wp:positionV>
                <wp:extent cx="1372235" cy="455295"/>
                <wp:effectExtent l="0" t="0" r="0" b="0"/>
                <wp:wrapNone/>
                <wp:docPr id="5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55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Pr="0096558D" w:rsidRDefault="00937FDE">
                            <w:pPr>
                              <w:spacing w:before="0"/>
                              <w:jc w:val="center"/>
                              <w:rPr>
                                <w:rFonts w:asciiTheme="minorHAnsi" w:hAnsiTheme="minorHAnsi"/>
                                <w:b/>
                              </w:rPr>
                            </w:pPr>
                            <w:r w:rsidRPr="0096558D">
                              <w:rPr>
                                <w:rFonts w:asciiTheme="minorHAnsi" w:hAnsiTheme="minorHAnsi"/>
                                <w:b/>
                              </w:rPr>
                              <w:t>Chef de Projet</w:t>
                            </w:r>
                            <w:r>
                              <w:rPr>
                                <w:rFonts w:asciiTheme="minorHAnsi" w:hAnsiTheme="minorHAnsi"/>
                                <w:b/>
                              </w:rPr>
                              <w:t xml:space="preserve"> </w:t>
                            </w:r>
                            <w:r w:rsidRPr="0096558D">
                              <w:rPr>
                                <w:rFonts w:asciiTheme="minorHAnsi" w:hAnsiTheme="minorHAnsi"/>
                                <w:b/>
                              </w:rPr>
                              <w:t>Agence</w:t>
                            </w:r>
                          </w:p>
                          <w:p w:rsidR="00937FDE" w:rsidRPr="0096558D" w:rsidRDefault="00937FDE">
                            <w:pPr>
                              <w:spacing w:before="0"/>
                              <w:jc w:val="center"/>
                              <w:rPr>
                                <w:rFonts w:asciiTheme="minorHAnsi" w:hAnsiTheme="minorHAnsi"/>
                              </w:rPr>
                            </w:pPr>
                            <w:r w:rsidRPr="0096558D">
                              <w:rPr>
                                <w:rFonts w:asciiTheme="minorHAnsi" w:hAnsiTheme="minorHAnsi"/>
                                <w:b/>
                              </w:rPr>
                              <w:t>(CPA)</w:t>
                            </w:r>
                          </w:p>
                          <w:p w:rsidR="00937FDE" w:rsidRDefault="00937FD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45" style="position:absolute;left:0;text-align:left;margin-left:196.1pt;margin-top:170.65pt;width:108.05pt;height:3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" o:allowincell="f" filled="f" stroked="f" strokeweight="1pt">
                <v:textbox inset="1pt,1pt,1pt,1pt">
                  <w:txbxContent>
                    <w:p w:rsidR="00937FDE" w:rsidRPr="0096558D" w:rsidRDefault="00937FDE">
                      <w:pPr>
                        <w:spacing w:before="0"/>
                        <w:jc w:val="center"/>
                        <w:rPr>
                          <w:rFonts w:asciiTheme="minorHAnsi" w:hAnsiTheme="minorHAnsi"/>
                          <w:b/>
                        </w:rPr>
                      </w:pPr>
                      <w:r w:rsidRPr="0096558D">
                        <w:rPr>
                          <w:rFonts w:asciiTheme="minorHAnsi" w:hAnsiTheme="minorHAnsi"/>
                          <w:b/>
                        </w:rPr>
                        <w:t>Chef de Projet</w:t>
                      </w:r>
                      <w:r>
                        <w:rPr>
                          <w:rFonts w:asciiTheme="minorHAnsi" w:hAnsiTheme="minorHAnsi"/>
                          <w:b/>
                        </w:rPr>
                        <w:t xml:space="preserve"> </w:t>
                      </w:r>
                      <w:r w:rsidRPr="0096558D">
                        <w:rPr>
                          <w:rFonts w:asciiTheme="minorHAnsi" w:hAnsiTheme="minorHAnsi"/>
                          <w:b/>
                        </w:rPr>
                        <w:t>Agence</w:t>
                      </w:r>
                    </w:p>
                    <w:p w:rsidR="00937FDE" w:rsidRPr="0096558D" w:rsidRDefault="00937FDE">
                      <w:pPr>
                        <w:spacing w:before="0"/>
                        <w:jc w:val="center"/>
                        <w:rPr>
                          <w:rFonts w:asciiTheme="minorHAnsi" w:hAnsiTheme="minorHAnsi"/>
                        </w:rPr>
                      </w:pPr>
                      <w:r w:rsidRPr="0096558D">
                        <w:rPr>
                          <w:rFonts w:asciiTheme="minorHAnsi" w:hAnsiTheme="minorHAnsi"/>
                          <w:b/>
                        </w:rPr>
                        <w:t>(CPA)</w:t>
                      </w:r>
                    </w:p>
                    <w:p w:rsidR="00937FDE" w:rsidRDefault="00937FDE"/>
                  </w:txbxContent>
                </v:textbox>
              </v:rect>
            </w:pict>
          </mc:Fallback>
        </mc:AlternateContent>
      </w:r>
    </w:p>
    <w:p w:rsidR="00FA3EC1" w:rsidRPr="0096558D" w:rsidRDefault="0096558D">
      <w:pPr>
        <w:pStyle w:val="ParagrapheStandard0"/>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723264" behindDoc="0" locked="0" layoutInCell="1" allowOverlap="1" wp14:anchorId="463D96D9" wp14:editId="43D0CB36">
                <wp:simplePos x="0" y="0"/>
                <wp:positionH relativeFrom="column">
                  <wp:posOffset>4580255</wp:posOffset>
                </wp:positionH>
                <wp:positionV relativeFrom="paragraph">
                  <wp:posOffset>57785</wp:posOffset>
                </wp:positionV>
                <wp:extent cx="1371600" cy="914400"/>
                <wp:effectExtent l="0" t="0" r="19050" b="19050"/>
                <wp:wrapNone/>
                <wp:docPr id="10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7FDE" w:rsidRDefault="00937FDE" w:rsidP="0096558D">
                            <w:pPr>
                              <w:spacing w:before="120"/>
                              <w:jc w:val="center"/>
                              <w:rPr>
                                <w:rFonts w:asciiTheme="minorHAnsi" w:hAnsiTheme="minorHAnsi"/>
                                <w:b/>
                                <w:color w:val="000000"/>
                              </w:rPr>
                            </w:pPr>
                            <w:r>
                              <w:rPr>
                                <w:rFonts w:asciiTheme="minorHAnsi" w:hAnsiTheme="minorHAnsi"/>
                                <w:b/>
                                <w:color w:val="000000"/>
                              </w:rPr>
                              <w:t>Responsable Marché Agence</w:t>
                            </w:r>
                          </w:p>
                          <w:p w:rsidR="00937FDE" w:rsidRPr="0096558D" w:rsidRDefault="00937FDE" w:rsidP="0096558D">
                            <w:pPr>
                              <w:spacing w:before="120"/>
                              <w:jc w:val="center"/>
                              <w:rPr>
                                <w:rFonts w:asciiTheme="minorHAnsi" w:hAnsiTheme="minorHAnsi"/>
                                <w:b/>
                                <w:color w:val="000000"/>
                              </w:rPr>
                            </w:pPr>
                          </w:p>
                          <w:p w:rsidR="00937FDE" w:rsidRPr="0096558D" w:rsidRDefault="00937FDE" w:rsidP="0096558D">
                            <w:pPr>
                              <w:spacing w:before="0"/>
                              <w:jc w:val="center"/>
                              <w:rPr>
                                <w:rFonts w:asciiTheme="minorHAnsi" w:hAnsiTheme="minorHAnsi"/>
                                <w:color w:val="000000"/>
                              </w:rPr>
                            </w:pPr>
                            <w:r>
                              <w:rPr>
                                <w:rFonts w:asciiTheme="minorHAnsi" w:hAnsiTheme="minorHAnsi"/>
                                <w:color w:val="000000"/>
                              </w:rPr>
                              <w:t>Florence VERNE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46" style="position:absolute;left:0;text-align:left;margin-left:360.65pt;margin-top:4.55pt;width:108pt;height:1in;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" strokecolor="blue">
                <v:textbox>
                  <w:txbxContent>
                    <w:p w:rsidR="00937FDE" w:rsidRDefault="00937FDE" w:rsidP="0096558D">
                      <w:pPr>
                        <w:spacing w:before="120"/>
                        <w:jc w:val="center"/>
                        <w:rPr>
                          <w:rFonts w:asciiTheme="minorHAnsi" w:hAnsiTheme="minorHAnsi"/>
                          <w:b/>
                          <w:color w:val="000000"/>
                        </w:rPr>
                      </w:pPr>
                      <w:r>
                        <w:rPr>
                          <w:rFonts w:asciiTheme="minorHAnsi" w:hAnsiTheme="minorHAnsi"/>
                          <w:b/>
                          <w:color w:val="000000"/>
                        </w:rPr>
                        <w:t>Responsable Marché Agence</w:t>
                      </w:r>
                    </w:p>
                    <w:p w:rsidR="00937FDE" w:rsidRPr="0096558D" w:rsidRDefault="00937FDE" w:rsidP="0096558D">
                      <w:pPr>
                        <w:spacing w:before="120"/>
                        <w:jc w:val="center"/>
                        <w:rPr>
                          <w:rFonts w:asciiTheme="minorHAnsi" w:hAnsiTheme="minorHAnsi"/>
                          <w:b/>
                          <w:color w:val="000000"/>
                        </w:rPr>
                      </w:pPr>
                    </w:p>
                    <w:p w:rsidR="00937FDE" w:rsidRPr="0096558D" w:rsidRDefault="00937FDE" w:rsidP="0096558D">
                      <w:pPr>
                        <w:spacing w:before="0"/>
                        <w:jc w:val="center"/>
                        <w:rPr>
                          <w:rFonts w:asciiTheme="minorHAnsi" w:hAnsiTheme="minorHAnsi"/>
                          <w:color w:val="000000"/>
                        </w:rPr>
                      </w:pPr>
                      <w:r>
                        <w:rPr>
                          <w:rFonts w:asciiTheme="minorHAnsi" w:hAnsiTheme="minorHAnsi"/>
                          <w:color w:val="000000"/>
                        </w:rPr>
                        <w:t>Florence VERNE</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68992" behindDoc="0" locked="0" layoutInCell="1" allowOverlap="1" wp14:anchorId="68FC13D0" wp14:editId="2990FA7D">
                <wp:simplePos x="0" y="0"/>
                <wp:positionH relativeFrom="column">
                  <wp:posOffset>499745</wp:posOffset>
                </wp:positionH>
                <wp:positionV relativeFrom="paragraph">
                  <wp:posOffset>137795</wp:posOffset>
                </wp:positionV>
                <wp:extent cx="1097915" cy="833755"/>
                <wp:effectExtent l="0" t="0" r="6985" b="4445"/>
                <wp:wrapNone/>
                <wp:docPr id="5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833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jc w:val="center"/>
                              <w:rPr>
                                <w:rFonts w:asciiTheme="minorHAnsi" w:hAnsiTheme="minorHAnsi"/>
                                <w:b/>
                                <w:color w:val="000000"/>
                              </w:rPr>
                            </w:pPr>
                            <w:r w:rsidRPr="0096558D">
                              <w:rPr>
                                <w:rFonts w:asciiTheme="minorHAnsi" w:hAnsiTheme="minorHAnsi"/>
                                <w:b/>
                                <w:color w:val="000000"/>
                              </w:rPr>
                              <w:t>Chef de projet utilisateur (CPU)</w:t>
                            </w:r>
                          </w:p>
                          <w:p w:rsidR="00937FDE" w:rsidRPr="0096558D" w:rsidRDefault="00937FDE">
                            <w:pPr>
                              <w:spacing w:before="0"/>
                              <w:jc w:val="center"/>
                              <w:rPr>
                                <w:rFonts w:asciiTheme="minorHAnsi" w:hAnsiTheme="minorHAnsi"/>
                                <w:b/>
                                <w:color w:val="000000"/>
                              </w:rPr>
                            </w:pPr>
                          </w:p>
                          <w:p w:rsidR="00937FDE" w:rsidRDefault="00937FDE">
                            <w:pPr>
                              <w:spacing w:before="0"/>
                              <w:jc w:val="center"/>
                              <w:rPr>
                                <w:b/>
                                <w:color w:val="000000"/>
                              </w:rPr>
                            </w:pPr>
                            <w:r w:rsidRPr="0096558D">
                              <w:rPr>
                                <w:rFonts w:asciiTheme="minorHAnsi" w:hAnsiTheme="minorHAnsi"/>
                                <w:b/>
                                <w:color w:val="000000"/>
                              </w:rPr>
                              <w:t>Selon application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47" style="position:absolute;left:0;text-align:left;margin-left:39.35pt;margin-top:10.85pt;width:86.45pt;height:6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" filled="f" stroked="f" strokeweight="1pt">
                <v:textbox inset="1pt,1pt,1pt,1pt">
                  <w:txbxContent>
                    <w:p w:rsidR="00937FDE" w:rsidRDefault="00937FDE">
                      <w:pPr>
                        <w:spacing w:before="0"/>
                        <w:jc w:val="center"/>
                        <w:rPr>
                          <w:rFonts w:asciiTheme="minorHAnsi" w:hAnsiTheme="minorHAnsi"/>
                          <w:b/>
                          <w:color w:val="000000"/>
                        </w:rPr>
                      </w:pPr>
                      <w:r w:rsidRPr="0096558D">
                        <w:rPr>
                          <w:rFonts w:asciiTheme="minorHAnsi" w:hAnsiTheme="minorHAnsi"/>
                          <w:b/>
                          <w:color w:val="000000"/>
                        </w:rPr>
                        <w:t>Chef de projet utilisateur (CPU)</w:t>
                      </w:r>
                    </w:p>
                    <w:p w:rsidR="00937FDE" w:rsidRPr="0096558D" w:rsidRDefault="00937FDE">
                      <w:pPr>
                        <w:spacing w:before="0"/>
                        <w:jc w:val="center"/>
                        <w:rPr>
                          <w:rFonts w:asciiTheme="minorHAnsi" w:hAnsiTheme="minorHAnsi"/>
                          <w:b/>
                          <w:color w:val="000000"/>
                        </w:rPr>
                      </w:pPr>
                    </w:p>
                    <w:p w:rsidR="00937FDE" w:rsidRDefault="00937FDE">
                      <w:pPr>
                        <w:spacing w:before="0"/>
                        <w:jc w:val="center"/>
                        <w:rPr>
                          <w:b/>
                          <w:color w:val="000000"/>
                        </w:rPr>
                      </w:pPr>
                      <w:r w:rsidRPr="0096558D">
                        <w:rPr>
                          <w:rFonts w:asciiTheme="minorHAnsi" w:hAnsiTheme="minorHAnsi"/>
                          <w:b/>
                          <w:color w:val="000000"/>
                        </w:rPr>
                        <w:t>Selon application</w:t>
                      </w:r>
                    </w:p>
                  </w:txbxContent>
                </v:textbox>
              </v:rect>
            </w:pict>
          </mc:Fallback>
        </mc:AlternateContent>
      </w:r>
      <w:r w:rsidR="003036A9" w:rsidRPr="0096558D">
        <w:rPr>
          <w:rFonts w:asciiTheme="minorHAnsi" w:hAnsiTheme="minorHAnsi"/>
          <w:noProof/>
          <w:color w:val="000000"/>
        </w:rPr>
        <mc:AlternateContent>
          <mc:Choice Requires="wps">
            <w:drawing>
              <wp:anchor distT="0" distB="0" distL="114300" distR="114300" simplePos="0" relativeHeight="251689472" behindDoc="0" locked="0" layoutInCell="1" allowOverlap="1" wp14:anchorId="39E664C7" wp14:editId="56B4F830">
                <wp:simplePos x="0" y="0"/>
                <wp:positionH relativeFrom="column">
                  <wp:posOffset>2465705</wp:posOffset>
                </wp:positionH>
                <wp:positionV relativeFrom="paragraph">
                  <wp:posOffset>52705</wp:posOffset>
                </wp:positionV>
                <wp:extent cx="1371600" cy="914400"/>
                <wp:effectExtent l="0" t="0" r="0" b="0"/>
                <wp:wrapNone/>
                <wp:docPr id="5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7FDE" w:rsidRDefault="00937FDE" w:rsidP="00ED758F">
                            <w:pPr>
                              <w:spacing w:before="120"/>
                              <w:jc w:val="center"/>
                              <w:rPr>
                                <w:rFonts w:asciiTheme="minorHAnsi" w:hAnsiTheme="minorHAnsi"/>
                                <w:b/>
                                <w:color w:val="000000"/>
                              </w:rPr>
                            </w:pPr>
                            <w:r w:rsidRPr="0096558D">
                              <w:rPr>
                                <w:rFonts w:asciiTheme="minorHAnsi" w:hAnsiTheme="minorHAnsi"/>
                                <w:b/>
                                <w:color w:val="000000"/>
                              </w:rPr>
                              <w:t>Chef de projet Agence (CPA</w:t>
                            </w:r>
                            <w:r>
                              <w:rPr>
                                <w:rFonts w:asciiTheme="minorHAnsi" w:hAnsiTheme="minorHAnsi"/>
                                <w:b/>
                                <w:color w:val="000000"/>
                              </w:rPr>
                              <w:t>)</w:t>
                            </w:r>
                          </w:p>
                          <w:p w:rsidR="00937FDE" w:rsidRPr="0096558D" w:rsidRDefault="00937FDE" w:rsidP="00ED758F">
                            <w:pPr>
                              <w:spacing w:before="120"/>
                              <w:jc w:val="center"/>
                              <w:rPr>
                                <w:rFonts w:asciiTheme="minorHAnsi" w:hAnsiTheme="minorHAnsi"/>
                                <w:b/>
                                <w:color w:val="000000"/>
                              </w:rPr>
                            </w:pPr>
                          </w:p>
                          <w:p w:rsidR="00937FDE" w:rsidRPr="0096558D" w:rsidRDefault="00937FDE" w:rsidP="00E215F2">
                            <w:pPr>
                              <w:spacing w:before="0"/>
                              <w:jc w:val="center"/>
                              <w:rPr>
                                <w:rFonts w:asciiTheme="minorHAnsi" w:hAnsiTheme="minorHAnsi"/>
                                <w:color w:val="000000"/>
                              </w:rPr>
                            </w:pPr>
                            <w:r w:rsidRPr="0096558D">
                              <w:rPr>
                                <w:rFonts w:asciiTheme="minorHAnsi" w:hAnsiTheme="minorHAnsi"/>
                                <w:color w:val="000000"/>
                              </w:rPr>
                              <w:t>Selon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194.15pt;margin-top:4.15pt;width:108pt;height:1in;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" strokecolor="blue">
                <v:textbox>
                  <w:txbxContent>
                    <w:p w:rsidR="00937FDE" w:rsidRDefault="00937FDE" w:rsidP="00ED758F">
                      <w:pPr>
                        <w:spacing w:before="120"/>
                        <w:jc w:val="center"/>
                        <w:rPr>
                          <w:rFonts w:asciiTheme="minorHAnsi" w:hAnsiTheme="minorHAnsi"/>
                          <w:b/>
                          <w:color w:val="000000"/>
                        </w:rPr>
                      </w:pPr>
                      <w:r w:rsidRPr="0096558D">
                        <w:rPr>
                          <w:rFonts w:asciiTheme="minorHAnsi" w:hAnsiTheme="minorHAnsi"/>
                          <w:b/>
                          <w:color w:val="000000"/>
                        </w:rPr>
                        <w:t>Chef de projet Agence (CPA</w:t>
                      </w:r>
                      <w:r>
                        <w:rPr>
                          <w:rFonts w:asciiTheme="minorHAnsi" w:hAnsiTheme="minorHAnsi"/>
                          <w:b/>
                          <w:color w:val="000000"/>
                        </w:rPr>
                        <w:t>)</w:t>
                      </w:r>
                    </w:p>
                    <w:p w:rsidR="00937FDE" w:rsidRPr="0096558D" w:rsidRDefault="00937FDE" w:rsidP="00ED758F">
                      <w:pPr>
                        <w:spacing w:before="120"/>
                        <w:jc w:val="center"/>
                        <w:rPr>
                          <w:rFonts w:asciiTheme="minorHAnsi" w:hAnsiTheme="minorHAnsi"/>
                          <w:b/>
                          <w:color w:val="000000"/>
                        </w:rPr>
                      </w:pPr>
                    </w:p>
                    <w:p w:rsidR="00937FDE" w:rsidRPr="0096558D" w:rsidRDefault="00937FDE" w:rsidP="00E215F2">
                      <w:pPr>
                        <w:spacing w:before="0"/>
                        <w:jc w:val="center"/>
                        <w:rPr>
                          <w:rFonts w:asciiTheme="minorHAnsi" w:hAnsiTheme="minorHAnsi"/>
                          <w:color w:val="000000"/>
                        </w:rPr>
                      </w:pPr>
                      <w:r w:rsidRPr="0096558D">
                        <w:rPr>
                          <w:rFonts w:asciiTheme="minorHAnsi" w:hAnsiTheme="minorHAnsi"/>
                          <w:color w:val="000000"/>
                        </w:rPr>
                        <w:t>Selon applications</w:t>
                      </w:r>
                    </w:p>
                  </w:txbxContent>
                </v:textbox>
              </v:rect>
            </w:pict>
          </mc:Fallback>
        </mc:AlternateContent>
      </w:r>
      <w:r w:rsidR="003036A9" w:rsidRPr="0096558D">
        <w:rPr>
          <w:rFonts w:asciiTheme="minorHAnsi" w:hAnsiTheme="minorHAnsi"/>
          <w:noProof/>
          <w:color w:val="000000"/>
        </w:rPr>
        <mc:AlternateContent>
          <mc:Choice Requires="wps">
            <w:drawing>
              <wp:anchor distT="0" distB="0" distL="114300" distR="114300" simplePos="0" relativeHeight="251670016" behindDoc="0" locked="0" layoutInCell="1" allowOverlap="1" wp14:anchorId="77A237BB" wp14:editId="2540E929">
                <wp:simplePos x="0" y="0"/>
                <wp:positionH relativeFrom="column">
                  <wp:posOffset>408305</wp:posOffset>
                </wp:positionH>
                <wp:positionV relativeFrom="paragraph">
                  <wp:posOffset>52705</wp:posOffset>
                </wp:positionV>
                <wp:extent cx="1372235" cy="914400"/>
                <wp:effectExtent l="0" t="0" r="0" b="0"/>
                <wp:wrapNone/>
                <wp:docPr id="5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914400"/>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2.15pt;margin-top:4.15pt;width:108.05pt;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" filled="f" strokecolor="blue"/>
            </w:pict>
          </mc:Fallback>
        </mc:AlternateContent>
      </w:r>
    </w:p>
    <w:p w:rsidR="00FA3EC1" w:rsidRPr="0096558D" w:rsidRDefault="003036A9">
      <w:pPr>
        <w:pStyle w:val="ParagrapheStandard0"/>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690496" behindDoc="0" locked="0" layoutInCell="1" allowOverlap="1" wp14:anchorId="54010675" wp14:editId="46619942">
                <wp:simplePos x="0" y="0"/>
                <wp:positionH relativeFrom="column">
                  <wp:posOffset>1779905</wp:posOffset>
                </wp:positionH>
                <wp:positionV relativeFrom="paragraph">
                  <wp:posOffset>208280</wp:posOffset>
                </wp:positionV>
                <wp:extent cx="685800" cy="0"/>
                <wp:effectExtent l="0" t="0" r="0" b="0"/>
                <wp:wrapNone/>
                <wp:docPr id="5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16.4pt" to="194.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">
                <v:stroke startarrow="block" endarrow="block"/>
              </v:line>
            </w:pict>
          </mc:Fallback>
        </mc:AlternateContent>
      </w:r>
    </w:p>
    <w:p w:rsidR="00FA3EC1" w:rsidRPr="0096558D" w:rsidRDefault="00FA3EC1">
      <w:pPr>
        <w:pStyle w:val="ParagrapheStandard0"/>
        <w:rPr>
          <w:rFonts w:asciiTheme="minorHAnsi" w:hAnsiTheme="minorHAnsi"/>
          <w:color w:val="000000"/>
        </w:rPr>
      </w:pPr>
    </w:p>
    <w:p w:rsidR="00FA3EC1" w:rsidRPr="0096558D" w:rsidRDefault="00FA3EC1">
      <w:pPr>
        <w:pStyle w:val="ParagrapheStandard0"/>
        <w:rPr>
          <w:rFonts w:asciiTheme="minorHAnsi" w:hAnsiTheme="minorHAnsi"/>
          <w:color w:val="000000"/>
        </w:rPr>
      </w:pP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Les fonctions </w:t>
      </w:r>
      <w:r w:rsidR="00E215F2" w:rsidRPr="0096558D">
        <w:rPr>
          <w:rFonts w:asciiTheme="minorHAnsi" w:hAnsiTheme="minorHAnsi"/>
          <w:color w:val="000000"/>
        </w:rPr>
        <w:t xml:space="preserve">techniques </w:t>
      </w:r>
      <w:r w:rsidRPr="0096558D">
        <w:rPr>
          <w:rFonts w:asciiTheme="minorHAnsi" w:hAnsiTheme="minorHAnsi"/>
          <w:color w:val="000000"/>
        </w:rPr>
        <w:t>de chacun des intervenants sont décrites dans le CCAP du marché. Des précisions par rapport aux actions liées à la qualité sont apportées ci-dessous :</w:t>
      </w:r>
    </w:p>
    <w:p w:rsidR="00624090" w:rsidRPr="0096558D" w:rsidRDefault="006265CA">
      <w:pPr>
        <w:pStyle w:val="ParagrapheStandard0"/>
        <w:rPr>
          <w:rFonts w:asciiTheme="minorHAnsi" w:hAnsiTheme="minorHAnsi"/>
          <w:b/>
          <w:color w:val="000000"/>
        </w:rPr>
      </w:pPr>
      <w:r w:rsidRPr="0096558D">
        <w:rPr>
          <w:rFonts w:asciiTheme="minorHAnsi" w:hAnsiTheme="minorHAnsi"/>
          <w:b/>
          <w:color w:val="000000"/>
        </w:rPr>
        <w:t xml:space="preserve">Chef de Projet </w:t>
      </w:r>
      <w:r w:rsidR="00D860A0" w:rsidRPr="0096558D">
        <w:rPr>
          <w:rFonts w:asciiTheme="minorHAnsi" w:hAnsiTheme="minorHAnsi"/>
          <w:b/>
          <w:color w:val="000000"/>
        </w:rPr>
        <w:t>Agence</w:t>
      </w:r>
      <w:r w:rsidR="00624090" w:rsidRPr="0096558D">
        <w:rPr>
          <w:rFonts w:asciiTheme="minorHAnsi" w:hAnsiTheme="minorHAnsi"/>
          <w:b/>
          <w:color w:val="000000"/>
        </w:rPr>
        <w:t xml:space="preserve"> </w:t>
      </w:r>
      <w:r w:rsidRPr="0096558D">
        <w:rPr>
          <w:rFonts w:asciiTheme="minorHAnsi" w:hAnsiTheme="minorHAnsi"/>
          <w:b/>
          <w:color w:val="000000"/>
        </w:rPr>
        <w:t xml:space="preserve">(CPA) </w:t>
      </w:r>
      <w:r w:rsidR="00624090" w:rsidRPr="0096558D">
        <w:rPr>
          <w:rFonts w:asciiTheme="minorHAnsi" w:hAnsiTheme="minorHAnsi"/>
          <w:b/>
          <w:color w:val="000000"/>
        </w:rPr>
        <w:t>:</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Il vérifie la bonne application des recommandations du </w:t>
      </w:r>
      <w:r w:rsidR="00104520" w:rsidRPr="0096558D">
        <w:rPr>
          <w:rFonts w:asciiTheme="minorHAnsi" w:hAnsiTheme="minorHAnsi"/>
          <w:color w:val="000000"/>
        </w:rPr>
        <w:t>Plan Qualité</w:t>
      </w:r>
      <w:r w:rsidRPr="0096558D">
        <w:rPr>
          <w:rFonts w:asciiTheme="minorHAnsi" w:hAnsiTheme="minorHAnsi"/>
          <w:color w:val="000000"/>
        </w:rPr>
        <w:t>.</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Il assure le suivi de l'application du </w:t>
      </w:r>
      <w:r w:rsidR="00104520" w:rsidRPr="0096558D">
        <w:rPr>
          <w:rFonts w:asciiTheme="minorHAnsi" w:hAnsiTheme="minorHAnsi"/>
          <w:color w:val="000000"/>
        </w:rPr>
        <w:t>Plan Qualité</w:t>
      </w:r>
      <w:r w:rsidRPr="0096558D">
        <w:rPr>
          <w:rFonts w:asciiTheme="minorHAnsi" w:hAnsiTheme="minorHAnsi"/>
          <w:color w:val="000000"/>
        </w:rPr>
        <w:t>.</w:t>
      </w:r>
    </w:p>
    <w:p w:rsidR="00624090" w:rsidRPr="0096558D" w:rsidRDefault="00624090">
      <w:pPr>
        <w:pStyle w:val="ParagrapheStandard0"/>
        <w:rPr>
          <w:rFonts w:asciiTheme="minorHAnsi" w:hAnsiTheme="minorHAnsi"/>
          <w:b/>
          <w:color w:val="000000"/>
        </w:rPr>
      </w:pPr>
      <w:r w:rsidRPr="0096558D">
        <w:rPr>
          <w:rFonts w:asciiTheme="minorHAnsi" w:hAnsiTheme="minorHAnsi"/>
          <w:b/>
          <w:color w:val="000000"/>
        </w:rPr>
        <w:t xml:space="preserve">Responsable Qualité </w:t>
      </w:r>
      <w:r w:rsidR="00FC12D0">
        <w:rPr>
          <w:rFonts w:asciiTheme="minorHAnsi" w:hAnsiTheme="minorHAnsi"/>
          <w:b/>
          <w:color w:val="000000"/>
        </w:rPr>
        <w:t>Agence (RQA)</w:t>
      </w:r>
      <w:r w:rsidRPr="0096558D">
        <w:rPr>
          <w:rFonts w:asciiTheme="minorHAnsi" w:hAnsiTheme="minorHAnsi"/>
          <w:b/>
          <w:color w:val="000000"/>
        </w:rPr>
        <w:t xml:space="preserve"> :</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Il assure la validation de chaque version de livrable (</w:t>
      </w:r>
      <w:r w:rsidR="00104520" w:rsidRPr="0096558D">
        <w:rPr>
          <w:rFonts w:asciiTheme="minorHAnsi" w:hAnsiTheme="minorHAnsi"/>
          <w:color w:val="000000"/>
        </w:rPr>
        <w:t>Plan Qualité</w:t>
      </w:r>
      <w:r w:rsidRPr="0096558D">
        <w:rPr>
          <w:rFonts w:asciiTheme="minorHAnsi" w:hAnsiTheme="minorHAnsi"/>
          <w:color w:val="000000"/>
        </w:rPr>
        <w:t>, …).</w:t>
      </w:r>
    </w:p>
    <w:p w:rsidR="00624090" w:rsidRPr="0096558D" w:rsidRDefault="00FC12D0">
      <w:pPr>
        <w:pStyle w:val="ParagrapheStandard0"/>
        <w:rPr>
          <w:rFonts w:asciiTheme="minorHAnsi" w:hAnsiTheme="minorHAnsi"/>
          <w:b/>
          <w:color w:val="000000"/>
        </w:rPr>
      </w:pPr>
      <w:r>
        <w:rPr>
          <w:rFonts w:asciiTheme="minorHAnsi" w:hAnsiTheme="minorHAnsi"/>
          <w:b/>
          <w:color w:val="000000"/>
        </w:rPr>
        <w:t xml:space="preserve">Chef de projet utilisateurs </w:t>
      </w:r>
      <w:r w:rsidR="00D76236">
        <w:rPr>
          <w:rFonts w:asciiTheme="minorHAnsi" w:hAnsiTheme="minorHAnsi"/>
          <w:b/>
          <w:color w:val="000000"/>
        </w:rPr>
        <w:t>(</w:t>
      </w:r>
      <w:r>
        <w:rPr>
          <w:rFonts w:asciiTheme="minorHAnsi" w:hAnsiTheme="minorHAnsi"/>
          <w:b/>
          <w:color w:val="000000"/>
        </w:rPr>
        <w:t>CPU)</w:t>
      </w:r>
    </w:p>
    <w:p w:rsidR="00FB1A4D" w:rsidRPr="0096558D" w:rsidRDefault="00FB1A4D" w:rsidP="00FB1A4D">
      <w:pPr>
        <w:pStyle w:val="ParagrapheStandard0"/>
        <w:spacing w:before="120"/>
        <w:rPr>
          <w:rFonts w:asciiTheme="minorHAnsi" w:hAnsiTheme="minorHAnsi"/>
          <w:color w:val="000000"/>
        </w:rPr>
      </w:pPr>
      <w:r w:rsidRPr="0096558D">
        <w:rPr>
          <w:rFonts w:asciiTheme="minorHAnsi" w:hAnsiTheme="minorHAnsi"/>
          <w:color w:val="000000"/>
        </w:rPr>
        <w:t>Ils représentent l'ensemble des utilisateurs des applications.</w:t>
      </w:r>
    </w:p>
    <w:p w:rsidR="00624090" w:rsidRPr="0096558D" w:rsidRDefault="00624090" w:rsidP="00E215F2">
      <w:pPr>
        <w:pStyle w:val="ParagrapheStandard0"/>
        <w:spacing w:before="120"/>
        <w:rPr>
          <w:rFonts w:asciiTheme="minorHAnsi" w:hAnsiTheme="minorHAnsi"/>
          <w:color w:val="000000"/>
        </w:rPr>
      </w:pPr>
      <w:r w:rsidRPr="0096558D">
        <w:rPr>
          <w:rFonts w:asciiTheme="minorHAnsi" w:hAnsiTheme="minorHAnsi"/>
          <w:color w:val="000000"/>
        </w:rPr>
        <w:t>Il</w:t>
      </w:r>
      <w:r w:rsidR="006265CA" w:rsidRPr="0096558D">
        <w:rPr>
          <w:rFonts w:asciiTheme="minorHAnsi" w:hAnsiTheme="minorHAnsi"/>
          <w:color w:val="000000"/>
        </w:rPr>
        <w:t>s</w:t>
      </w:r>
      <w:r w:rsidRPr="0096558D">
        <w:rPr>
          <w:rFonts w:asciiTheme="minorHAnsi" w:hAnsiTheme="minorHAnsi"/>
          <w:color w:val="000000"/>
        </w:rPr>
        <w:t xml:space="preserve"> effectue</w:t>
      </w:r>
      <w:r w:rsidR="006265CA" w:rsidRPr="0096558D">
        <w:rPr>
          <w:rFonts w:asciiTheme="minorHAnsi" w:hAnsiTheme="minorHAnsi"/>
          <w:color w:val="000000"/>
        </w:rPr>
        <w:t>nt</w:t>
      </w:r>
      <w:r w:rsidRPr="0096558D">
        <w:rPr>
          <w:rFonts w:asciiTheme="minorHAnsi" w:hAnsiTheme="minorHAnsi"/>
          <w:color w:val="000000"/>
        </w:rPr>
        <w:t xml:space="preserve"> les tests </w:t>
      </w:r>
      <w:r w:rsidR="00FB1A4D" w:rsidRPr="0096558D">
        <w:rPr>
          <w:rFonts w:asciiTheme="minorHAnsi" w:hAnsiTheme="minorHAnsi"/>
          <w:color w:val="000000"/>
        </w:rPr>
        <w:t xml:space="preserve">de « Vérification d’Aptitude » (VA) en liaison avec les RAI, </w:t>
      </w:r>
      <w:r w:rsidRPr="0096558D">
        <w:rPr>
          <w:rFonts w:asciiTheme="minorHAnsi" w:hAnsiTheme="minorHAnsi"/>
          <w:color w:val="000000"/>
        </w:rPr>
        <w:t>et donne</w:t>
      </w:r>
      <w:r w:rsidR="006265CA" w:rsidRPr="0096558D">
        <w:rPr>
          <w:rFonts w:asciiTheme="minorHAnsi" w:hAnsiTheme="minorHAnsi"/>
          <w:color w:val="000000"/>
        </w:rPr>
        <w:t>nt</w:t>
      </w:r>
      <w:r w:rsidRPr="0096558D">
        <w:rPr>
          <w:rFonts w:asciiTheme="minorHAnsi" w:hAnsiTheme="minorHAnsi"/>
          <w:color w:val="000000"/>
        </w:rPr>
        <w:t xml:space="preserve"> </w:t>
      </w:r>
      <w:r w:rsidR="006265CA" w:rsidRPr="0096558D">
        <w:rPr>
          <w:rFonts w:asciiTheme="minorHAnsi" w:hAnsiTheme="minorHAnsi"/>
          <w:color w:val="000000"/>
        </w:rPr>
        <w:t xml:space="preserve">leur </w:t>
      </w:r>
      <w:r w:rsidRPr="0096558D">
        <w:rPr>
          <w:rFonts w:asciiTheme="minorHAnsi" w:hAnsiTheme="minorHAnsi"/>
          <w:color w:val="000000"/>
        </w:rPr>
        <w:t xml:space="preserve">accord sur chaque fonctionnalité </w:t>
      </w:r>
      <w:r w:rsidR="00FB1A4D" w:rsidRPr="0096558D">
        <w:rPr>
          <w:rFonts w:asciiTheme="minorHAnsi" w:hAnsiTheme="minorHAnsi"/>
          <w:color w:val="000000"/>
        </w:rPr>
        <w:t>en vue de</w:t>
      </w:r>
      <w:r w:rsidRPr="0096558D">
        <w:rPr>
          <w:rFonts w:asciiTheme="minorHAnsi" w:hAnsiTheme="minorHAnsi"/>
          <w:color w:val="000000"/>
        </w:rPr>
        <w:t xml:space="preserve"> la</w:t>
      </w:r>
      <w:r w:rsidR="00FB1A4D" w:rsidRPr="0096558D">
        <w:rPr>
          <w:rFonts w:asciiTheme="minorHAnsi" w:hAnsiTheme="minorHAnsi"/>
          <w:color w:val="000000"/>
        </w:rPr>
        <w:t xml:space="preserve"> mise en production pour</w:t>
      </w:r>
      <w:r w:rsidRPr="0096558D">
        <w:rPr>
          <w:rFonts w:asciiTheme="minorHAnsi" w:hAnsiTheme="minorHAnsi"/>
          <w:color w:val="000000"/>
        </w:rPr>
        <w:t xml:space="preserve"> </w:t>
      </w:r>
      <w:r w:rsidR="00FB1A4D" w:rsidRPr="0096558D">
        <w:rPr>
          <w:rFonts w:asciiTheme="minorHAnsi" w:hAnsiTheme="minorHAnsi"/>
          <w:color w:val="000000"/>
        </w:rPr>
        <w:t xml:space="preserve">« Vérification de Service Régulier » (VSR) </w:t>
      </w:r>
      <w:r w:rsidRPr="0096558D">
        <w:rPr>
          <w:rFonts w:asciiTheme="minorHAnsi" w:hAnsiTheme="minorHAnsi"/>
          <w:color w:val="000000"/>
        </w:rPr>
        <w:t>du projet.</w:t>
      </w:r>
    </w:p>
    <w:p w:rsidR="00624090" w:rsidRPr="0096558D" w:rsidRDefault="00624090">
      <w:pPr>
        <w:pStyle w:val="Titre2"/>
        <w:rPr>
          <w:rFonts w:asciiTheme="minorHAnsi" w:hAnsiTheme="minorHAnsi"/>
          <w:color w:val="000000"/>
        </w:rPr>
      </w:pPr>
      <w:r w:rsidRPr="0096558D">
        <w:rPr>
          <w:rFonts w:asciiTheme="minorHAnsi" w:hAnsiTheme="minorHAnsi"/>
          <w:color w:val="000000"/>
        </w:rPr>
        <w:br w:type="page"/>
      </w:r>
      <w:bookmarkStart w:id="367" w:name="_Toc409507650"/>
      <w:bookmarkStart w:id="368" w:name="_Toc367372354"/>
      <w:r w:rsidRPr="0096558D">
        <w:rPr>
          <w:rFonts w:asciiTheme="minorHAnsi" w:hAnsiTheme="minorHAnsi"/>
          <w:color w:val="000000"/>
        </w:rPr>
        <w:lastRenderedPageBreak/>
        <w:t>Structures de décision et de validation</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624090" w:rsidRPr="0096558D" w:rsidRDefault="00624090" w:rsidP="006265CA">
      <w:pPr>
        <w:pStyle w:val="NormalItalique"/>
        <w:rPr>
          <w:rFonts w:asciiTheme="minorHAnsi" w:hAnsiTheme="minorHAnsi"/>
          <w:i w:val="0"/>
          <w:color w:val="000000"/>
        </w:rPr>
      </w:pPr>
      <w:bookmarkStart w:id="369" w:name="_Toc292513417"/>
      <w:bookmarkStart w:id="370" w:name="_Toc292619802"/>
      <w:bookmarkStart w:id="371" w:name="_Toc292620545"/>
      <w:bookmarkStart w:id="372" w:name="_Toc292625678"/>
      <w:bookmarkStart w:id="373" w:name="_Toc292627052"/>
      <w:bookmarkStart w:id="374" w:name="_Toc304177309"/>
      <w:bookmarkStart w:id="375" w:name="_Toc304177726"/>
      <w:bookmarkStart w:id="376" w:name="_Toc304341303"/>
      <w:bookmarkStart w:id="377" w:name="_Toc304347936"/>
      <w:bookmarkStart w:id="378" w:name="_Toc304869830"/>
      <w:bookmarkStart w:id="379" w:name="_Toc305775997"/>
      <w:bookmarkStart w:id="380" w:name="_Toc306181647"/>
      <w:bookmarkStart w:id="381" w:name="_Toc307887295"/>
      <w:bookmarkStart w:id="382" w:name="_Toc307888047"/>
      <w:bookmarkStart w:id="383" w:name="_Toc307888299"/>
      <w:r w:rsidRPr="0096558D">
        <w:rPr>
          <w:rFonts w:asciiTheme="minorHAnsi" w:hAnsiTheme="minorHAnsi"/>
          <w:i w:val="0"/>
          <w:color w:val="000000"/>
        </w:rPr>
        <w:t xml:space="preserve">Les </w:t>
      </w:r>
      <w:r w:rsidR="006265CA" w:rsidRPr="0096558D">
        <w:rPr>
          <w:rFonts w:asciiTheme="minorHAnsi" w:hAnsiTheme="minorHAnsi"/>
          <w:i w:val="0"/>
          <w:color w:val="000000"/>
        </w:rPr>
        <w:t>structures</w:t>
      </w:r>
      <w:r w:rsidRPr="0096558D">
        <w:rPr>
          <w:rFonts w:asciiTheme="minorHAnsi" w:hAnsiTheme="minorHAnsi"/>
          <w:i w:val="0"/>
          <w:color w:val="000000"/>
        </w:rPr>
        <w:t xml:space="preserve"> de projet mises en place sont réduites au strict nécessaire :</w:t>
      </w:r>
    </w:p>
    <w:p w:rsidR="00624090" w:rsidRPr="0096558D" w:rsidRDefault="00624090" w:rsidP="006265CA">
      <w:pPr>
        <w:numPr>
          <w:ilvl w:val="0"/>
          <w:numId w:val="14"/>
        </w:numPr>
        <w:rPr>
          <w:rFonts w:asciiTheme="minorHAnsi" w:hAnsiTheme="minorHAnsi"/>
          <w:color w:val="000000"/>
        </w:rPr>
      </w:pPr>
      <w:r w:rsidRPr="0096558D">
        <w:rPr>
          <w:rFonts w:asciiTheme="minorHAnsi" w:hAnsiTheme="minorHAnsi"/>
          <w:color w:val="000000"/>
        </w:rPr>
        <w:t>Comité de pilotage</w:t>
      </w:r>
      <w:r w:rsidR="006265CA" w:rsidRPr="0096558D">
        <w:rPr>
          <w:rFonts w:asciiTheme="minorHAnsi" w:hAnsiTheme="minorHAnsi"/>
          <w:color w:val="000000"/>
        </w:rPr>
        <w:t>,</w:t>
      </w:r>
    </w:p>
    <w:p w:rsidR="00624090" w:rsidRDefault="001F3816" w:rsidP="006265CA">
      <w:pPr>
        <w:numPr>
          <w:ilvl w:val="0"/>
          <w:numId w:val="14"/>
        </w:numPr>
        <w:rPr>
          <w:rFonts w:asciiTheme="minorHAnsi" w:hAnsiTheme="minorHAnsi"/>
          <w:color w:val="000000"/>
        </w:rPr>
      </w:pPr>
      <w:r w:rsidRPr="0096558D">
        <w:rPr>
          <w:rFonts w:asciiTheme="minorHAnsi" w:hAnsiTheme="minorHAnsi"/>
          <w:color w:val="000000"/>
        </w:rPr>
        <w:t>Comité de projet</w:t>
      </w:r>
    </w:p>
    <w:p w:rsidR="00965A0E" w:rsidRDefault="00965A0E" w:rsidP="006265CA">
      <w:pPr>
        <w:numPr>
          <w:ilvl w:val="0"/>
          <w:numId w:val="14"/>
        </w:numPr>
        <w:rPr>
          <w:rFonts w:asciiTheme="minorHAnsi" w:hAnsiTheme="minorHAnsi"/>
          <w:color w:val="000000"/>
        </w:rPr>
      </w:pPr>
      <w:r>
        <w:rPr>
          <w:rFonts w:asciiTheme="minorHAnsi" w:hAnsiTheme="minorHAnsi"/>
          <w:color w:val="000000"/>
        </w:rPr>
        <w:t>Groupe de travail utilisateur (si besoin)</w:t>
      </w:r>
    </w:p>
    <w:p w:rsidR="00930DB6" w:rsidRPr="0096558D" w:rsidRDefault="00930DB6" w:rsidP="006265CA">
      <w:pPr>
        <w:numPr>
          <w:ilvl w:val="0"/>
          <w:numId w:val="14"/>
        </w:numPr>
        <w:rPr>
          <w:rFonts w:asciiTheme="minorHAnsi" w:hAnsiTheme="minorHAnsi"/>
          <w:color w:val="000000"/>
        </w:rPr>
      </w:pPr>
      <w:r>
        <w:rPr>
          <w:rFonts w:asciiTheme="minorHAnsi" w:hAnsiTheme="minorHAnsi"/>
          <w:color w:val="000000"/>
        </w:rPr>
        <w:t>Réunion ponctuelle</w:t>
      </w:r>
    </w:p>
    <w:p w:rsidR="00624090" w:rsidRPr="0096558D" w:rsidRDefault="00624090">
      <w:pPr>
        <w:pStyle w:val="Titre3"/>
        <w:rPr>
          <w:rFonts w:asciiTheme="minorHAnsi" w:hAnsiTheme="minorHAnsi"/>
          <w:i w:val="0"/>
          <w:color w:val="000000"/>
        </w:rPr>
      </w:pPr>
      <w:bookmarkStart w:id="384" w:name="_Toc292513418"/>
      <w:bookmarkStart w:id="385" w:name="_Toc292619803"/>
      <w:bookmarkStart w:id="386" w:name="_Toc292620546"/>
      <w:bookmarkStart w:id="387" w:name="_Toc292625679"/>
      <w:bookmarkStart w:id="388" w:name="_Toc292627053"/>
      <w:bookmarkStart w:id="389" w:name="_Toc304177310"/>
      <w:bookmarkStart w:id="390" w:name="_Toc304177727"/>
      <w:bookmarkStart w:id="391" w:name="_Toc304341304"/>
      <w:bookmarkStart w:id="392" w:name="_Toc304347937"/>
      <w:bookmarkStart w:id="393" w:name="_Toc304869831"/>
      <w:bookmarkStart w:id="394" w:name="_Toc305775998"/>
      <w:bookmarkStart w:id="395" w:name="_Toc306181648"/>
      <w:bookmarkStart w:id="396" w:name="_Toc307887296"/>
      <w:bookmarkStart w:id="397" w:name="_Toc307888048"/>
      <w:bookmarkStart w:id="398" w:name="_Toc307888300"/>
      <w:bookmarkStart w:id="399" w:name="_Toc409507652"/>
      <w:bookmarkStart w:id="400" w:name="_Toc367372355"/>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6558D">
        <w:rPr>
          <w:rFonts w:asciiTheme="minorHAnsi" w:hAnsiTheme="minorHAnsi"/>
          <w:i w:val="0"/>
          <w:color w:val="000000"/>
        </w:rPr>
        <w:t>Comité de pilotage</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Le comité de pilotage est l'instance décisionnelle et de coordination pour tout ce qui concerne la stratégie (choix de scénarios, de lignes directrices, point sur les indicateurs,  ...), la validation des choix pour les options principales, les décisions budgétaires.</w:t>
      </w:r>
    </w:p>
    <w:p w:rsidR="00624090" w:rsidRPr="0096558D" w:rsidRDefault="00624090">
      <w:pPr>
        <w:rPr>
          <w:rFonts w:asciiTheme="minorHAnsi" w:hAnsiTheme="minorHAnsi"/>
          <w:b/>
          <w:color w:val="000000"/>
        </w:rPr>
      </w:pPr>
      <w:r w:rsidRPr="0096558D">
        <w:rPr>
          <w:rFonts w:asciiTheme="minorHAnsi" w:hAnsiTheme="minorHAnsi"/>
          <w:b/>
          <w:color w:val="000000"/>
        </w:rPr>
        <w:t xml:space="preserve">Les participants sont : </w:t>
      </w:r>
    </w:p>
    <w:p w:rsidR="00624090" w:rsidRPr="0096558D" w:rsidRDefault="00624090" w:rsidP="00E14D32">
      <w:pPr>
        <w:numPr>
          <w:ilvl w:val="0"/>
          <w:numId w:val="14"/>
        </w:numPr>
        <w:rPr>
          <w:rFonts w:asciiTheme="minorHAnsi" w:hAnsiTheme="minorHAnsi"/>
          <w:color w:val="000000"/>
        </w:rPr>
      </w:pPr>
      <w:r w:rsidRPr="0096558D">
        <w:rPr>
          <w:rFonts w:asciiTheme="minorHAnsi" w:hAnsiTheme="minorHAnsi"/>
          <w:color w:val="000000"/>
        </w:rPr>
        <w:t>Pour l’Agence de l’Eau RMC :</w:t>
      </w:r>
    </w:p>
    <w:p w:rsidR="00E14D32" w:rsidRPr="0096558D" w:rsidRDefault="00E14D32"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Directeur de Projet de l’Agence,</w:t>
      </w:r>
    </w:p>
    <w:p w:rsidR="00624090" w:rsidRPr="0096558D" w:rsidRDefault="00624090"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C</w:t>
      </w:r>
      <w:r w:rsidR="00E14D32" w:rsidRPr="0096558D">
        <w:rPr>
          <w:rFonts w:asciiTheme="minorHAnsi" w:hAnsiTheme="minorHAnsi"/>
          <w:color w:val="000000"/>
        </w:rPr>
        <w:t>hef de Projet de l’Agence</w:t>
      </w:r>
      <w:r w:rsidRPr="0096558D">
        <w:rPr>
          <w:rFonts w:asciiTheme="minorHAnsi" w:hAnsiTheme="minorHAnsi"/>
          <w:color w:val="000000"/>
        </w:rPr>
        <w:t>,</w:t>
      </w:r>
    </w:p>
    <w:p w:rsidR="00624090" w:rsidRPr="0096558D" w:rsidRDefault="00E14D32"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Responsable Qualité de l’Agence</w:t>
      </w:r>
      <w:r w:rsidR="00624090" w:rsidRPr="0096558D">
        <w:rPr>
          <w:rFonts w:asciiTheme="minorHAnsi" w:hAnsiTheme="minorHAnsi"/>
          <w:color w:val="000000"/>
        </w:rPr>
        <w:t>,</w:t>
      </w:r>
    </w:p>
    <w:p w:rsidR="00624090" w:rsidRPr="0096558D" w:rsidRDefault="00624090" w:rsidP="00E14D32">
      <w:pPr>
        <w:numPr>
          <w:ilvl w:val="0"/>
          <w:numId w:val="14"/>
        </w:numPr>
        <w:rPr>
          <w:rFonts w:asciiTheme="minorHAnsi" w:hAnsiTheme="minorHAnsi"/>
          <w:color w:val="000000"/>
        </w:rPr>
      </w:pPr>
      <w:r w:rsidRPr="0096558D">
        <w:rPr>
          <w:rFonts w:asciiTheme="minorHAnsi" w:hAnsiTheme="minorHAnsi"/>
          <w:color w:val="000000"/>
        </w:rPr>
        <w:t xml:space="preserve">Pour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 xml:space="preserve"> :</w:t>
      </w:r>
      <w:proofErr w:type="gramEnd"/>
    </w:p>
    <w:p w:rsidR="00E14D32" w:rsidRPr="0096558D" w:rsidRDefault="007F13F7"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 xml:space="preserve">Directeur de Projet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00E14D32" w:rsidRPr="0096558D">
        <w:rPr>
          <w:rFonts w:asciiTheme="minorHAnsi" w:hAnsiTheme="minorHAnsi"/>
          <w:color w:val="000000"/>
        </w:rPr>
        <w:t>,</w:t>
      </w:r>
      <w:proofErr w:type="gramEnd"/>
    </w:p>
    <w:p w:rsidR="00624090" w:rsidRPr="0096558D" w:rsidRDefault="00624090"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C</w:t>
      </w:r>
      <w:r w:rsidR="00E14D32" w:rsidRPr="0096558D">
        <w:rPr>
          <w:rFonts w:asciiTheme="minorHAnsi" w:hAnsiTheme="minorHAnsi"/>
          <w:color w:val="000000"/>
        </w:rPr>
        <w:t xml:space="preserve">hef de projet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p>
    <w:p w:rsidR="00624090" w:rsidRPr="0096558D" w:rsidRDefault="00E14D32"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 xml:space="preserve">Responsable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00624090" w:rsidRPr="0096558D">
        <w:rPr>
          <w:rFonts w:asciiTheme="minorHAnsi" w:hAnsiTheme="minorHAnsi"/>
          <w:color w:val="000000"/>
        </w:rPr>
        <w:t>.</w:t>
      </w:r>
      <w:proofErr w:type="gramEnd"/>
    </w:p>
    <w:p w:rsidR="00624090" w:rsidRPr="0096558D" w:rsidRDefault="00624090">
      <w:pPr>
        <w:rPr>
          <w:rFonts w:asciiTheme="minorHAnsi" w:hAnsiTheme="minorHAnsi"/>
          <w:b/>
          <w:color w:val="000000"/>
        </w:rPr>
      </w:pPr>
      <w:r w:rsidRPr="0096558D">
        <w:rPr>
          <w:rFonts w:asciiTheme="minorHAnsi" w:hAnsiTheme="minorHAnsi"/>
          <w:b/>
          <w:color w:val="000000"/>
        </w:rPr>
        <w:t>Périodicité :</w:t>
      </w:r>
    </w:p>
    <w:p w:rsidR="003376EE" w:rsidRPr="0096558D" w:rsidRDefault="003376EE">
      <w:pPr>
        <w:pStyle w:val="ParagrapheStandard0"/>
        <w:rPr>
          <w:rFonts w:asciiTheme="minorHAnsi" w:hAnsiTheme="minorHAnsi"/>
          <w:color w:val="000000"/>
        </w:rPr>
      </w:pPr>
      <w:r w:rsidRPr="0096558D">
        <w:rPr>
          <w:rFonts w:asciiTheme="minorHAnsi" w:hAnsiTheme="minorHAnsi"/>
          <w:color w:val="000000"/>
        </w:rPr>
        <w:t>Sur le principe, i</w:t>
      </w:r>
      <w:r w:rsidR="00624090" w:rsidRPr="0096558D">
        <w:rPr>
          <w:rFonts w:asciiTheme="minorHAnsi" w:hAnsiTheme="minorHAnsi"/>
          <w:color w:val="000000"/>
        </w:rPr>
        <w:t xml:space="preserve">l se réunit une fois </w:t>
      </w:r>
      <w:r w:rsidRPr="0096558D">
        <w:rPr>
          <w:rFonts w:asciiTheme="minorHAnsi" w:hAnsiTheme="minorHAnsi"/>
          <w:color w:val="000000"/>
        </w:rPr>
        <w:t xml:space="preserve">par </w:t>
      </w:r>
      <w:r w:rsidR="00506BB0" w:rsidRPr="0096558D">
        <w:rPr>
          <w:rFonts w:asciiTheme="minorHAnsi" w:hAnsiTheme="minorHAnsi"/>
          <w:color w:val="000000"/>
        </w:rPr>
        <w:t>trimestre</w:t>
      </w:r>
      <w:r w:rsidRPr="0096558D">
        <w:rPr>
          <w:rFonts w:asciiTheme="minorHAnsi" w:hAnsiTheme="minorHAnsi"/>
          <w:color w:val="000000"/>
        </w:rPr>
        <w:t xml:space="preserve">, </w:t>
      </w:r>
      <w:r w:rsidR="00506BB0" w:rsidRPr="0096558D">
        <w:rPr>
          <w:rFonts w:asciiTheme="minorHAnsi" w:hAnsiTheme="minorHAnsi"/>
          <w:color w:val="000000"/>
        </w:rPr>
        <w:t>la date étant fixée au minimum d’une réunion sur l’autre.</w:t>
      </w:r>
      <w:r w:rsidR="00944438" w:rsidRPr="0096558D">
        <w:rPr>
          <w:rFonts w:asciiTheme="minorHAnsi" w:hAnsiTheme="minorHAnsi"/>
          <w:color w:val="000000"/>
        </w:rPr>
        <w:t xml:space="preserve"> </w:t>
      </w:r>
      <w:r w:rsidRPr="0096558D">
        <w:rPr>
          <w:rFonts w:asciiTheme="minorHAnsi" w:hAnsiTheme="minorHAnsi"/>
          <w:color w:val="000000"/>
        </w:rPr>
        <w:t xml:space="preserve">Si cette périodicité est jugée </w:t>
      </w:r>
      <w:r w:rsidR="00506BB0" w:rsidRPr="0096558D">
        <w:rPr>
          <w:rFonts w:asciiTheme="minorHAnsi" w:hAnsiTheme="minorHAnsi"/>
          <w:color w:val="000000"/>
        </w:rPr>
        <w:t>inappropriée</w:t>
      </w:r>
      <w:r w:rsidRPr="0096558D">
        <w:rPr>
          <w:rFonts w:asciiTheme="minorHAnsi" w:hAnsiTheme="minorHAnsi"/>
          <w:color w:val="000000"/>
        </w:rPr>
        <w:t>, le Comité de Pilotage pourra décider de l’espacer en fixant une date différente pour la réunion suivante.</w:t>
      </w:r>
    </w:p>
    <w:p w:rsidR="00624090" w:rsidRPr="0096558D" w:rsidRDefault="00624090">
      <w:pPr>
        <w:rPr>
          <w:rFonts w:asciiTheme="minorHAnsi" w:hAnsiTheme="minorHAnsi"/>
          <w:b/>
          <w:color w:val="000000"/>
        </w:rPr>
      </w:pPr>
      <w:r w:rsidRPr="0096558D">
        <w:rPr>
          <w:rFonts w:asciiTheme="minorHAnsi" w:hAnsiTheme="minorHAnsi"/>
          <w:b/>
          <w:color w:val="000000"/>
        </w:rPr>
        <w:t>Ordre du jour standard :</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Il aborde sur un plan global et en s’appuyant sur les comités de projet, les points suivants :</w:t>
      </w:r>
    </w:p>
    <w:p w:rsidR="00624090" w:rsidRPr="0096558D" w:rsidRDefault="00624090"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Validation du compte-rendu précédent (il s’agit uniquement de rappeler les remarques apportées par les destinataires et d’entériner ce compte-rendu),</w:t>
      </w:r>
    </w:p>
    <w:p w:rsidR="00624090" w:rsidRPr="0096558D" w:rsidRDefault="00624090"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Point sur les actions décidées lors de la réunion précédente,</w:t>
      </w:r>
    </w:p>
    <w:p w:rsidR="00624090" w:rsidRPr="0096558D" w:rsidRDefault="00624090"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Situation d</w:t>
      </w:r>
      <w:r w:rsidR="00751EC9" w:rsidRPr="0096558D">
        <w:rPr>
          <w:rFonts w:asciiTheme="minorHAnsi" w:hAnsiTheme="minorHAnsi"/>
          <w:color w:val="000000"/>
        </w:rPr>
        <w:t xml:space="preserve">e </w:t>
      </w:r>
      <w:smartTag w:uri="urn:schemas-microsoft-com:office:smarttags" w:element="PersonName">
        <w:smartTagPr>
          <w:attr w:name="ProductID" w:val="La TMA"/>
        </w:smartTagPr>
        <w:r w:rsidR="00751EC9" w:rsidRPr="0096558D">
          <w:rPr>
            <w:rFonts w:asciiTheme="minorHAnsi" w:hAnsiTheme="minorHAnsi"/>
            <w:color w:val="000000"/>
          </w:rPr>
          <w:t>la TMA</w:t>
        </w:r>
      </w:smartTag>
      <w:r w:rsidR="00751EC9" w:rsidRPr="0096558D">
        <w:rPr>
          <w:rFonts w:asciiTheme="minorHAnsi" w:hAnsiTheme="minorHAnsi"/>
          <w:color w:val="000000"/>
        </w:rPr>
        <w:t xml:space="preserve"> </w:t>
      </w:r>
      <w:r w:rsidRPr="0096558D">
        <w:rPr>
          <w:rFonts w:asciiTheme="minorHAnsi" w:hAnsiTheme="minorHAnsi"/>
          <w:color w:val="000000"/>
        </w:rPr>
        <w:t>(planning et activité),</w:t>
      </w:r>
    </w:p>
    <w:p w:rsidR="00751EC9" w:rsidRPr="0096558D" w:rsidRDefault="00751EC9"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Point sur les livraisons, recettes, non-conformités,</w:t>
      </w:r>
    </w:p>
    <w:p w:rsidR="00624090" w:rsidRPr="0096558D" w:rsidRDefault="00624090"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Analyse d</w:t>
      </w:r>
      <w:r w:rsidR="00751EC9" w:rsidRPr="0096558D">
        <w:rPr>
          <w:rFonts w:asciiTheme="minorHAnsi" w:hAnsiTheme="minorHAnsi"/>
          <w:color w:val="000000"/>
        </w:rPr>
        <w:t>u tableau</w:t>
      </w:r>
      <w:r w:rsidRPr="0096558D">
        <w:rPr>
          <w:rFonts w:asciiTheme="minorHAnsi" w:hAnsiTheme="minorHAnsi"/>
          <w:color w:val="000000"/>
        </w:rPr>
        <w:t xml:space="preserve"> de bord</w:t>
      </w:r>
      <w:r w:rsidR="00751EC9" w:rsidRPr="0096558D">
        <w:rPr>
          <w:rFonts w:asciiTheme="minorHAnsi" w:hAnsiTheme="minorHAnsi"/>
          <w:color w:val="000000"/>
        </w:rPr>
        <w:t xml:space="preserve">, des </w:t>
      </w:r>
      <w:r w:rsidRPr="0096558D">
        <w:rPr>
          <w:rFonts w:asciiTheme="minorHAnsi" w:hAnsiTheme="minorHAnsi"/>
          <w:color w:val="000000"/>
        </w:rPr>
        <w:t>métriques</w:t>
      </w:r>
      <w:r w:rsidR="00751EC9" w:rsidRPr="0096558D">
        <w:rPr>
          <w:rFonts w:asciiTheme="minorHAnsi" w:hAnsiTheme="minorHAnsi"/>
          <w:color w:val="000000"/>
        </w:rPr>
        <w:t xml:space="preserve">, </w:t>
      </w:r>
      <w:r w:rsidRPr="0096558D">
        <w:rPr>
          <w:rFonts w:asciiTheme="minorHAnsi" w:hAnsiTheme="minorHAnsi"/>
          <w:color w:val="000000"/>
        </w:rPr>
        <w:t>(dont le suivi du marché standard)</w:t>
      </w:r>
      <w:r w:rsidR="00E14D32" w:rsidRPr="0096558D">
        <w:rPr>
          <w:rFonts w:asciiTheme="minorHAnsi" w:hAnsiTheme="minorHAnsi"/>
          <w:color w:val="000000"/>
        </w:rPr>
        <w:t>,</w:t>
      </w:r>
    </w:p>
    <w:p w:rsidR="00E14D32" w:rsidRPr="0096558D" w:rsidRDefault="00E14D32" w:rsidP="00E14D32">
      <w:pPr>
        <w:pStyle w:val="Enumration2"/>
        <w:numPr>
          <w:ilvl w:val="2"/>
          <w:numId w:val="18"/>
        </w:numPr>
        <w:tabs>
          <w:tab w:val="left" w:pos="1418"/>
        </w:tabs>
        <w:ind w:left="1418" w:hanging="284"/>
        <w:rPr>
          <w:rFonts w:asciiTheme="minorHAnsi" w:hAnsiTheme="minorHAnsi"/>
          <w:color w:val="000000"/>
        </w:rPr>
      </w:pPr>
      <w:proofErr w:type="spellStart"/>
      <w:r w:rsidRPr="0096558D">
        <w:rPr>
          <w:rFonts w:asciiTheme="minorHAnsi" w:hAnsiTheme="minorHAnsi"/>
          <w:color w:val="000000"/>
        </w:rPr>
        <w:t>Etablissement</w:t>
      </w:r>
      <w:proofErr w:type="spellEnd"/>
      <w:r w:rsidRPr="0096558D">
        <w:rPr>
          <w:rFonts w:asciiTheme="minorHAnsi" w:hAnsiTheme="minorHAnsi"/>
          <w:color w:val="000000"/>
        </w:rPr>
        <w:t xml:space="preserve"> du « plan de production » pour le prochain trimestre,</w:t>
      </w:r>
    </w:p>
    <w:p w:rsidR="00624090" w:rsidRPr="0096558D" w:rsidRDefault="00624090"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lastRenderedPageBreak/>
        <w:t>Points divers (éventuellement abordés selon l’importance de l’ordre du jour et l’initiative en restant à l’animateur)</w:t>
      </w:r>
    </w:p>
    <w:p w:rsidR="00624090" w:rsidRPr="0096558D" w:rsidRDefault="00624090">
      <w:pPr>
        <w:rPr>
          <w:rFonts w:asciiTheme="minorHAnsi" w:hAnsiTheme="minorHAnsi"/>
          <w:b/>
          <w:color w:val="000000"/>
        </w:rPr>
      </w:pPr>
      <w:r w:rsidRPr="0096558D">
        <w:rPr>
          <w:rFonts w:asciiTheme="minorHAnsi" w:hAnsiTheme="minorHAnsi"/>
          <w:b/>
          <w:color w:val="000000"/>
        </w:rPr>
        <w:t>Les modalités pratiques sont les suivantes :</w:t>
      </w:r>
    </w:p>
    <w:p w:rsidR="00624090" w:rsidRPr="0096558D" w:rsidRDefault="00E14D32"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ieu : Agence de l’Eau Rhône Méditerranée</w:t>
      </w:r>
      <w:r w:rsidR="00D860A0" w:rsidRPr="0096558D">
        <w:rPr>
          <w:rFonts w:asciiTheme="minorHAnsi" w:hAnsiTheme="minorHAnsi"/>
          <w:color w:val="000000"/>
        </w:rPr>
        <w:t xml:space="preserve"> &amp;</w:t>
      </w:r>
      <w:r w:rsidR="00624090" w:rsidRPr="0096558D">
        <w:rPr>
          <w:rFonts w:asciiTheme="minorHAnsi" w:hAnsiTheme="minorHAnsi"/>
          <w:color w:val="000000"/>
        </w:rPr>
        <w:t xml:space="preserve"> Corse</w:t>
      </w:r>
    </w:p>
    <w:p w:rsidR="00624090" w:rsidRPr="0096558D" w:rsidRDefault="00624090"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Préparation du comité de pilotage : il est rédigé par le C</w:t>
      </w:r>
      <w:r w:rsidR="00E14D32" w:rsidRPr="0096558D">
        <w:rPr>
          <w:rFonts w:asciiTheme="minorHAnsi" w:hAnsiTheme="minorHAnsi"/>
          <w:color w:val="000000"/>
        </w:rPr>
        <w:t xml:space="preserve">hef de projet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r w:rsidR="00E14D32" w:rsidRPr="0096558D">
        <w:rPr>
          <w:rFonts w:asciiTheme="minorHAnsi" w:hAnsiTheme="minorHAnsi"/>
          <w:color w:val="000000"/>
        </w:rPr>
        <w:t xml:space="preserve"> </w:t>
      </w:r>
      <w:r w:rsidRPr="0096558D">
        <w:rPr>
          <w:rFonts w:asciiTheme="minorHAnsi" w:hAnsiTheme="minorHAnsi"/>
          <w:color w:val="000000"/>
        </w:rPr>
        <w:t xml:space="preserve">Il reprend le fond et la forme </w:t>
      </w:r>
      <w:r w:rsidR="00E14D32" w:rsidRPr="0096558D">
        <w:rPr>
          <w:rFonts w:asciiTheme="minorHAnsi" w:hAnsiTheme="minorHAnsi"/>
          <w:color w:val="000000"/>
        </w:rPr>
        <w:t>du compte rendu avec en entête « </w:t>
      </w:r>
      <w:r w:rsidRPr="0096558D">
        <w:rPr>
          <w:rFonts w:asciiTheme="minorHAnsi" w:hAnsiTheme="minorHAnsi"/>
          <w:color w:val="000000"/>
        </w:rPr>
        <w:t xml:space="preserve">Préparation </w:t>
      </w:r>
      <w:r w:rsidR="00E14D32" w:rsidRPr="0096558D">
        <w:rPr>
          <w:rFonts w:asciiTheme="minorHAnsi" w:hAnsiTheme="minorHAnsi"/>
          <w:color w:val="000000"/>
        </w:rPr>
        <w:t>du comité de pilotage N°... »</w:t>
      </w:r>
      <w:r w:rsidRPr="0096558D">
        <w:rPr>
          <w:rFonts w:asciiTheme="minorHAnsi" w:hAnsiTheme="minorHAnsi"/>
          <w:color w:val="000000"/>
        </w:rPr>
        <w:t>. Il sera remis à tous les participants au moins 2 jours avant la réunion. Ce document sera accompagné des tableaux de synthèse</w:t>
      </w:r>
      <w:r w:rsidR="00E14D32" w:rsidRPr="0096558D">
        <w:rPr>
          <w:rFonts w:asciiTheme="minorHAnsi" w:hAnsiTheme="minorHAnsi"/>
          <w:color w:val="000000"/>
        </w:rPr>
        <w:t>,</w:t>
      </w:r>
      <w:r w:rsidRPr="0096558D">
        <w:rPr>
          <w:rFonts w:asciiTheme="minorHAnsi" w:hAnsiTheme="minorHAnsi"/>
          <w:color w:val="000000"/>
        </w:rPr>
        <w:t xml:space="preserve"> des Fiches du </w:t>
      </w:r>
      <w:r w:rsidR="00104520" w:rsidRPr="0096558D">
        <w:rPr>
          <w:rFonts w:asciiTheme="minorHAnsi" w:hAnsiTheme="minorHAnsi"/>
          <w:color w:val="000000"/>
        </w:rPr>
        <w:t>Plan Qualité</w:t>
      </w:r>
      <w:r w:rsidR="00DF70DE" w:rsidRPr="0096558D">
        <w:rPr>
          <w:rFonts w:asciiTheme="minorHAnsi" w:hAnsiTheme="minorHAnsi"/>
          <w:color w:val="000000"/>
        </w:rPr>
        <w:t xml:space="preserve"> (FCO, FNC, FLI, </w:t>
      </w:r>
      <w:proofErr w:type="gramStart"/>
      <w:r w:rsidR="00DF70DE" w:rsidRPr="0096558D">
        <w:rPr>
          <w:rFonts w:asciiTheme="minorHAnsi" w:hAnsiTheme="minorHAnsi"/>
          <w:color w:val="000000"/>
        </w:rPr>
        <w:t>FEV</w:t>
      </w:r>
      <w:r w:rsidRPr="0096558D">
        <w:rPr>
          <w:rFonts w:asciiTheme="minorHAnsi" w:hAnsiTheme="minorHAnsi"/>
          <w:color w:val="000000"/>
        </w:rPr>
        <w:t xml:space="preserve"> )</w:t>
      </w:r>
      <w:proofErr w:type="gramEnd"/>
      <w:r w:rsidRPr="0096558D">
        <w:rPr>
          <w:rFonts w:asciiTheme="minorHAnsi" w:hAnsiTheme="minorHAnsi"/>
          <w:color w:val="000000"/>
        </w:rPr>
        <w:t xml:space="preserve"> ainsi que du tableau de bord de suivi du marché.</w:t>
      </w:r>
    </w:p>
    <w:p w:rsidR="00624090" w:rsidRPr="0096558D" w:rsidRDefault="00E14D32"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R</w:t>
      </w:r>
      <w:r w:rsidR="00624090" w:rsidRPr="0096558D">
        <w:rPr>
          <w:rFonts w:asciiTheme="minorHAnsi" w:hAnsiTheme="minorHAnsi"/>
          <w:color w:val="000000"/>
        </w:rPr>
        <w:t>édaction et envoi du compte-rendu : il est rédigé par le C</w:t>
      </w:r>
      <w:r w:rsidRPr="0096558D">
        <w:rPr>
          <w:rFonts w:asciiTheme="minorHAnsi" w:hAnsiTheme="minorHAnsi"/>
          <w:color w:val="000000"/>
        </w:rPr>
        <w:t xml:space="preserve">hef de projet Agence de l’Eau </w:t>
      </w:r>
      <w:r w:rsidR="00624090" w:rsidRPr="0096558D">
        <w:rPr>
          <w:rFonts w:asciiTheme="minorHAnsi" w:hAnsiTheme="minorHAnsi"/>
          <w:color w:val="000000"/>
        </w:rPr>
        <w:t>à partir du document préparatoire mis à jour, fourni par le C</w:t>
      </w:r>
      <w:r w:rsidRPr="0096558D">
        <w:rPr>
          <w:rFonts w:asciiTheme="minorHAnsi" w:hAnsiTheme="minorHAnsi"/>
          <w:color w:val="000000"/>
        </w:rPr>
        <w:t xml:space="preserve">hef de projet </w:t>
      </w:r>
      <w:r w:rsidR="00A42A5C" w:rsidRPr="0096558D">
        <w:rPr>
          <w:rFonts w:asciiTheme="minorHAnsi" w:hAnsiTheme="minorHAnsi"/>
          <w:color w:val="000000"/>
        </w:rPr>
        <w:t xml:space="preserve">NOM_SSII </w:t>
      </w:r>
      <w:r w:rsidR="00624090" w:rsidRPr="0096558D">
        <w:rPr>
          <w:rFonts w:asciiTheme="minorHAnsi" w:hAnsiTheme="minorHAnsi"/>
          <w:color w:val="000000"/>
        </w:rPr>
        <w:t xml:space="preserve"> sous forme de fichier. Le compte-rendu est envoyé au plus tard à J+3 par rapport à la date de réunion</w:t>
      </w:r>
      <w:r w:rsidRPr="0096558D">
        <w:rPr>
          <w:rFonts w:asciiTheme="minorHAnsi" w:hAnsiTheme="minorHAnsi"/>
          <w:color w:val="000000"/>
        </w:rPr>
        <w:t>.</w:t>
      </w:r>
    </w:p>
    <w:p w:rsidR="00624090" w:rsidRPr="0096558D" w:rsidRDefault="00E14D32"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V</w:t>
      </w:r>
      <w:r w:rsidR="00624090" w:rsidRPr="0096558D">
        <w:rPr>
          <w:rFonts w:asciiTheme="minorHAnsi" w:hAnsiTheme="minorHAnsi"/>
          <w:color w:val="000000"/>
        </w:rPr>
        <w:t>alidation du compte-rendu</w:t>
      </w:r>
      <w:r w:rsidRPr="0096558D">
        <w:rPr>
          <w:rFonts w:asciiTheme="minorHAnsi" w:hAnsiTheme="minorHAnsi"/>
          <w:color w:val="000000"/>
        </w:rPr>
        <w:t xml:space="preserve"> </w:t>
      </w:r>
      <w:r w:rsidR="00624090" w:rsidRPr="0096558D">
        <w:rPr>
          <w:rFonts w:asciiTheme="minorHAnsi" w:hAnsiTheme="minorHAnsi"/>
          <w:color w:val="000000"/>
        </w:rPr>
        <w:t xml:space="preserve">: les retours pour remarques sur le compte-rendu doivent se faire dans un délai de J+3 par rapport à la date d’envoi de ce </w:t>
      </w:r>
      <w:r w:rsidRPr="0096558D">
        <w:rPr>
          <w:rFonts w:asciiTheme="minorHAnsi" w:hAnsiTheme="minorHAnsi"/>
          <w:color w:val="000000"/>
        </w:rPr>
        <w:t>compte-rendu.</w:t>
      </w:r>
      <w:r w:rsidR="00624090" w:rsidRPr="0096558D">
        <w:rPr>
          <w:rFonts w:asciiTheme="minorHAnsi" w:hAnsiTheme="minorHAnsi"/>
          <w:color w:val="000000"/>
        </w:rPr>
        <w:t xml:space="preserve"> </w:t>
      </w:r>
    </w:p>
    <w:p w:rsidR="00624090" w:rsidRPr="0096558D" w:rsidRDefault="00E14D32" w:rsidP="00E14D3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w:t>
      </w:r>
      <w:r w:rsidR="00624090" w:rsidRPr="0096558D">
        <w:rPr>
          <w:rFonts w:asciiTheme="minorHAnsi" w:hAnsiTheme="minorHAnsi"/>
          <w:color w:val="000000"/>
        </w:rPr>
        <w:t>lanification de la réunion suivante : à l’issue de chaque réunion.</w:t>
      </w:r>
    </w:p>
    <w:p w:rsidR="00624090" w:rsidRPr="0096558D" w:rsidRDefault="00E14D32" w:rsidP="00E14D32">
      <w:pPr>
        <w:pStyle w:val="Enumration2"/>
        <w:numPr>
          <w:ilvl w:val="2"/>
          <w:numId w:val="18"/>
        </w:numPr>
        <w:tabs>
          <w:tab w:val="left" w:pos="1418"/>
        </w:tabs>
        <w:ind w:left="1418" w:hanging="284"/>
        <w:rPr>
          <w:rFonts w:asciiTheme="minorHAnsi" w:hAnsiTheme="minorHAnsi"/>
          <w:i/>
          <w:color w:val="000000"/>
        </w:rPr>
      </w:pPr>
      <w:r w:rsidRPr="0096558D">
        <w:rPr>
          <w:rFonts w:asciiTheme="minorHAnsi" w:hAnsiTheme="minorHAnsi"/>
          <w:color w:val="000000"/>
        </w:rPr>
        <w:t>L</w:t>
      </w:r>
      <w:r w:rsidR="00624090" w:rsidRPr="0096558D">
        <w:rPr>
          <w:rFonts w:asciiTheme="minorHAnsi" w:hAnsiTheme="minorHAnsi"/>
          <w:color w:val="000000"/>
        </w:rPr>
        <w:t>iste de diffusion : aux participants</w:t>
      </w:r>
      <w:r w:rsidRPr="0096558D">
        <w:rPr>
          <w:rFonts w:asciiTheme="minorHAnsi" w:hAnsiTheme="minorHAnsi"/>
          <w:color w:val="000000"/>
        </w:rPr>
        <w:t xml:space="preserve"> (y compris absents).</w:t>
      </w:r>
    </w:p>
    <w:p w:rsidR="00624090" w:rsidRPr="0096558D" w:rsidRDefault="001F3816">
      <w:pPr>
        <w:pStyle w:val="Titre3"/>
        <w:rPr>
          <w:rFonts w:asciiTheme="minorHAnsi" w:hAnsiTheme="minorHAnsi"/>
          <w:i w:val="0"/>
          <w:color w:val="000000"/>
        </w:rPr>
      </w:pPr>
      <w:bookmarkStart w:id="401" w:name="_Toc292625680"/>
      <w:bookmarkStart w:id="402" w:name="_Toc292004717"/>
      <w:bookmarkStart w:id="403" w:name="_Toc305775999"/>
      <w:bookmarkStart w:id="404" w:name="_Toc306181649"/>
      <w:bookmarkStart w:id="405" w:name="_Toc307887297"/>
      <w:bookmarkStart w:id="406" w:name="_Toc367372356"/>
      <w:bookmarkStart w:id="407" w:name="_Toc291931165"/>
      <w:bookmarkStart w:id="408" w:name="_Toc292004718"/>
      <w:bookmarkStart w:id="409" w:name="_Toc292005820"/>
      <w:bookmarkStart w:id="410" w:name="_Toc292075701"/>
      <w:bookmarkStart w:id="411" w:name="_Toc292078462"/>
      <w:bookmarkStart w:id="412" w:name="_Toc292619804"/>
      <w:bookmarkStart w:id="413" w:name="_Toc292620547"/>
      <w:bookmarkStart w:id="414" w:name="_Toc292625681"/>
      <w:bookmarkStart w:id="415" w:name="_Toc292627054"/>
      <w:bookmarkStart w:id="416" w:name="_Toc304177311"/>
      <w:bookmarkStart w:id="417" w:name="_Toc304177728"/>
      <w:bookmarkStart w:id="418" w:name="_Toc304341305"/>
      <w:bookmarkStart w:id="419" w:name="_Toc304347938"/>
      <w:bookmarkStart w:id="420" w:name="_Toc304869832"/>
      <w:bookmarkStart w:id="421" w:name="_Toc305776000"/>
      <w:bookmarkStart w:id="422" w:name="_Toc306181650"/>
      <w:bookmarkStart w:id="423" w:name="_Toc307887298"/>
      <w:bookmarkEnd w:id="401"/>
      <w:bookmarkEnd w:id="402"/>
      <w:bookmarkEnd w:id="403"/>
      <w:bookmarkEnd w:id="404"/>
      <w:bookmarkEnd w:id="405"/>
      <w:r w:rsidRPr="0096558D">
        <w:rPr>
          <w:rFonts w:asciiTheme="minorHAnsi" w:hAnsiTheme="minorHAnsi"/>
          <w:i w:val="0"/>
          <w:color w:val="000000"/>
        </w:rPr>
        <w:t>Comité de Projet</w:t>
      </w:r>
      <w:bookmarkEnd w:id="406"/>
    </w:p>
    <w:p w:rsidR="00624090" w:rsidRPr="0096558D" w:rsidRDefault="001F3816">
      <w:pPr>
        <w:pStyle w:val="NormalItalique"/>
        <w:rPr>
          <w:rFonts w:asciiTheme="minorHAnsi" w:hAnsiTheme="minorHAnsi"/>
          <w:i w:val="0"/>
          <w:color w:val="000000"/>
        </w:rPr>
      </w:pPr>
      <w:r w:rsidRPr="0096558D">
        <w:rPr>
          <w:rFonts w:asciiTheme="minorHAnsi" w:hAnsiTheme="minorHAnsi"/>
          <w:i w:val="0"/>
          <w:color w:val="000000"/>
        </w:rPr>
        <w:t xml:space="preserve">Le comité de projet est l'instance opérationnelle du projet. Son objectif est </w:t>
      </w:r>
      <w:r w:rsidR="00624090" w:rsidRPr="0096558D">
        <w:rPr>
          <w:rFonts w:asciiTheme="minorHAnsi" w:hAnsiTheme="minorHAnsi"/>
          <w:i w:val="0"/>
          <w:color w:val="000000"/>
        </w:rPr>
        <w:t>de suivre la vie du projet, la tenue des charges, des délais, les événements qui l'impactent (non-conformités, maintenance corrective, maintenance préventive, …), les livraisons et recettes, les points de non-qualité et les tableaux de bord, ....), ainsi que de valider les livrables.</w:t>
      </w:r>
    </w:p>
    <w:p w:rsidR="00624090" w:rsidRPr="0096558D" w:rsidRDefault="00624090">
      <w:pPr>
        <w:rPr>
          <w:rFonts w:asciiTheme="minorHAnsi" w:hAnsiTheme="minorHAnsi"/>
          <w:b/>
          <w:color w:val="000000"/>
        </w:rPr>
      </w:pPr>
      <w:r w:rsidRPr="0096558D">
        <w:rPr>
          <w:rFonts w:asciiTheme="minorHAnsi" w:hAnsiTheme="minorHAnsi"/>
          <w:b/>
          <w:color w:val="000000"/>
        </w:rPr>
        <w:t xml:space="preserve">Les participants sont : </w:t>
      </w:r>
    </w:p>
    <w:p w:rsidR="00624090" w:rsidRPr="0096558D" w:rsidRDefault="006329BD"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Le Chef de Projet de l’Agence,</w:t>
      </w:r>
    </w:p>
    <w:p w:rsidR="00624090" w:rsidRPr="0096558D" w:rsidRDefault="006329BD"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Le Chef de Projet</w:t>
      </w:r>
      <w:r w:rsidR="00624090" w:rsidRPr="0096558D">
        <w:rPr>
          <w:rFonts w:asciiTheme="minorHAnsi" w:hAnsiTheme="minorHAnsi"/>
          <w:color w:val="000000"/>
        </w:rPr>
        <w:t xml:space="preserve">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00624090" w:rsidRPr="0096558D">
        <w:rPr>
          <w:rFonts w:asciiTheme="minorHAnsi" w:hAnsiTheme="minorHAnsi"/>
          <w:color w:val="000000"/>
        </w:rPr>
        <w:t>.</w:t>
      </w:r>
      <w:proofErr w:type="gramEnd"/>
    </w:p>
    <w:p w:rsidR="00624090" w:rsidRPr="0096558D" w:rsidRDefault="00624090"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 xml:space="preserve">+ Si besoin, toutes personnes pouvant intervenir dans le projet </w:t>
      </w:r>
    </w:p>
    <w:p w:rsidR="00624090" w:rsidRPr="0096558D" w:rsidRDefault="00624090">
      <w:pPr>
        <w:rPr>
          <w:rFonts w:asciiTheme="minorHAnsi" w:hAnsiTheme="minorHAnsi"/>
          <w:b/>
          <w:color w:val="000000"/>
        </w:rPr>
      </w:pPr>
      <w:r w:rsidRPr="0096558D">
        <w:rPr>
          <w:rFonts w:asciiTheme="minorHAnsi" w:hAnsiTheme="minorHAnsi"/>
          <w:b/>
          <w:color w:val="000000"/>
        </w:rPr>
        <w:t>Périodicité :</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Il se réunit </w:t>
      </w:r>
      <w:r w:rsidR="0045207C" w:rsidRPr="0096558D">
        <w:rPr>
          <w:rFonts w:asciiTheme="minorHAnsi" w:hAnsiTheme="minorHAnsi"/>
          <w:color w:val="000000"/>
        </w:rPr>
        <w:t>toutes les semaines</w:t>
      </w:r>
      <w:r w:rsidR="001B247A" w:rsidRPr="0096558D">
        <w:rPr>
          <w:rFonts w:asciiTheme="minorHAnsi" w:hAnsiTheme="minorHAnsi"/>
          <w:color w:val="000000"/>
        </w:rPr>
        <w:t xml:space="preserve">, </w:t>
      </w:r>
      <w:r w:rsidR="0045207C" w:rsidRPr="0096558D">
        <w:rPr>
          <w:rFonts w:asciiTheme="minorHAnsi" w:hAnsiTheme="minorHAnsi"/>
          <w:color w:val="000000"/>
        </w:rPr>
        <w:t xml:space="preserve">les </w:t>
      </w:r>
      <w:r w:rsidR="0045207C">
        <w:rPr>
          <w:rFonts w:asciiTheme="minorHAnsi" w:hAnsiTheme="minorHAnsi"/>
          <w:color w:val="000000"/>
        </w:rPr>
        <w:t>mercredis</w:t>
      </w:r>
      <w:r w:rsidR="00E52166">
        <w:rPr>
          <w:rFonts w:asciiTheme="minorHAnsi" w:hAnsiTheme="minorHAnsi"/>
          <w:color w:val="000000"/>
        </w:rPr>
        <w:t xml:space="preserve"> à 10h00.</w:t>
      </w:r>
    </w:p>
    <w:p w:rsidR="00624090" w:rsidRPr="0096558D" w:rsidRDefault="00624090">
      <w:pPr>
        <w:rPr>
          <w:rFonts w:asciiTheme="minorHAnsi" w:hAnsiTheme="minorHAnsi"/>
          <w:b/>
          <w:color w:val="000000"/>
        </w:rPr>
      </w:pPr>
      <w:r w:rsidRPr="0096558D">
        <w:rPr>
          <w:rFonts w:asciiTheme="minorHAnsi" w:hAnsiTheme="minorHAnsi"/>
          <w:b/>
          <w:color w:val="000000"/>
        </w:rPr>
        <w:t>Ordre du jour standard :</w:t>
      </w:r>
    </w:p>
    <w:p w:rsidR="00624090" w:rsidRPr="0096558D" w:rsidRDefault="00624090"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Validation du compte-rendu précédent (il s’agit uniquement de rappeler les remarques apportées par les destinataires et d’entériner ce compte-rendu),</w:t>
      </w:r>
    </w:p>
    <w:p w:rsidR="00624090" w:rsidRPr="0096558D" w:rsidRDefault="00624090"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Point sur les actions décidées lors de la réunion précédente,</w:t>
      </w:r>
    </w:p>
    <w:p w:rsidR="00624090" w:rsidRPr="0096558D" w:rsidRDefault="00624090"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Situation du projet (planning et activité),</w:t>
      </w:r>
    </w:p>
    <w:p w:rsidR="00624090" w:rsidRPr="0096558D" w:rsidRDefault="00624090"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Point fonctionnel et point technique,</w:t>
      </w:r>
    </w:p>
    <w:p w:rsidR="003E4B60" w:rsidRPr="0096558D" w:rsidRDefault="003E4B60"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Analyser les demandes de maintenance émises par l’Agence de l'eau,</w:t>
      </w:r>
    </w:p>
    <w:p w:rsidR="001B247A" w:rsidRPr="0096558D" w:rsidRDefault="001B247A"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 xml:space="preserve">Analyser les demandes et remarques émises par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p>
    <w:p w:rsidR="003E4B60" w:rsidRPr="0096558D" w:rsidRDefault="003E4B60"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Contrôler et valider le planning d’avancement des différents travaux en faisant ressortir les charges prévues, consommées et restantes,</w:t>
      </w:r>
      <w:r w:rsidR="001B247A" w:rsidRPr="0096558D">
        <w:rPr>
          <w:rFonts w:asciiTheme="minorHAnsi" w:hAnsiTheme="minorHAnsi"/>
          <w:color w:val="000000"/>
        </w:rPr>
        <w:t xml:space="preserve"> </w:t>
      </w:r>
    </w:p>
    <w:p w:rsidR="00624090" w:rsidRPr="0096558D" w:rsidRDefault="00624090"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Point sur les livraisons/recettes/facturations,</w:t>
      </w:r>
    </w:p>
    <w:p w:rsidR="00211356" w:rsidRPr="0096558D" w:rsidRDefault="00211356" w:rsidP="00211356">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Points particuliers de l’ordre du jour proposés par les participants,</w:t>
      </w:r>
    </w:p>
    <w:p w:rsidR="00211356" w:rsidRPr="0096558D" w:rsidRDefault="00211356" w:rsidP="00211356">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Points divers (éventuellement abordés selon l’importance de l’ordre du jour),</w:t>
      </w:r>
    </w:p>
    <w:p w:rsidR="003E4B60" w:rsidRPr="0096558D" w:rsidRDefault="003E4B60"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lastRenderedPageBreak/>
        <w:t>Planifier de nouvelles actions en fonction de l’analyse de la situation</w:t>
      </w:r>
      <w:r w:rsidR="00211356" w:rsidRPr="0096558D">
        <w:rPr>
          <w:rFonts w:asciiTheme="minorHAnsi" w:hAnsiTheme="minorHAnsi"/>
          <w:color w:val="000000"/>
        </w:rPr>
        <w:t>.</w:t>
      </w:r>
    </w:p>
    <w:p w:rsidR="00624090" w:rsidRPr="0096558D" w:rsidRDefault="00624090">
      <w:pPr>
        <w:rPr>
          <w:rFonts w:asciiTheme="minorHAnsi" w:hAnsiTheme="minorHAnsi"/>
          <w:b/>
          <w:color w:val="000000"/>
        </w:rPr>
      </w:pPr>
      <w:r w:rsidRPr="0096558D">
        <w:rPr>
          <w:rFonts w:asciiTheme="minorHAnsi" w:hAnsiTheme="minorHAnsi"/>
          <w:b/>
          <w:color w:val="000000"/>
        </w:rPr>
        <w:t>Les modalités pratiques sont les suivantes :</w:t>
      </w:r>
    </w:p>
    <w:p w:rsidR="00624090" w:rsidRPr="0096558D" w:rsidRDefault="00944438"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Lieu :</w:t>
      </w:r>
      <w:r w:rsidR="001B247A" w:rsidRPr="0096558D">
        <w:rPr>
          <w:rFonts w:asciiTheme="minorHAnsi" w:hAnsiTheme="minorHAnsi"/>
          <w:color w:val="000000"/>
        </w:rPr>
        <w:t xml:space="preserve"> Agence de l’Eau RMC,</w:t>
      </w:r>
    </w:p>
    <w:p w:rsidR="00624090" w:rsidRPr="0096558D" w:rsidRDefault="006329BD"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R</w:t>
      </w:r>
      <w:r w:rsidR="00624090" w:rsidRPr="0096558D">
        <w:rPr>
          <w:rFonts w:asciiTheme="minorHAnsi" w:hAnsiTheme="minorHAnsi"/>
          <w:color w:val="000000"/>
        </w:rPr>
        <w:t>édaction et envoi du compte-rendu : il est rédigé par le C</w:t>
      </w:r>
      <w:r w:rsidRPr="0096558D">
        <w:rPr>
          <w:rFonts w:asciiTheme="minorHAnsi" w:hAnsiTheme="minorHAnsi"/>
          <w:color w:val="000000"/>
        </w:rPr>
        <w:t xml:space="preserve">hef de Projet </w:t>
      </w:r>
      <w:r w:rsidR="00A42A5C" w:rsidRPr="0096558D">
        <w:rPr>
          <w:rFonts w:asciiTheme="minorHAnsi" w:hAnsiTheme="minorHAnsi"/>
          <w:color w:val="000000"/>
        </w:rPr>
        <w:t xml:space="preserve">NOM_SSII </w:t>
      </w:r>
      <w:r w:rsidR="00624090" w:rsidRPr="0096558D">
        <w:rPr>
          <w:rFonts w:asciiTheme="minorHAnsi" w:hAnsiTheme="minorHAnsi"/>
          <w:color w:val="000000"/>
        </w:rPr>
        <w:t xml:space="preserve"> et envoyé au plus tard à J+3 p</w:t>
      </w:r>
      <w:r w:rsidRPr="0096558D">
        <w:rPr>
          <w:rFonts w:asciiTheme="minorHAnsi" w:hAnsiTheme="minorHAnsi"/>
          <w:color w:val="000000"/>
        </w:rPr>
        <w:t>ar rapport à la date de réunion</w:t>
      </w:r>
      <w:r w:rsidR="001B247A" w:rsidRPr="0096558D">
        <w:rPr>
          <w:rFonts w:asciiTheme="minorHAnsi" w:hAnsiTheme="minorHAnsi"/>
          <w:color w:val="000000"/>
        </w:rPr>
        <w:t>,</w:t>
      </w:r>
    </w:p>
    <w:p w:rsidR="00624090" w:rsidRPr="0096558D" w:rsidRDefault="006329BD"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V</w:t>
      </w:r>
      <w:r w:rsidR="00624090" w:rsidRPr="0096558D">
        <w:rPr>
          <w:rFonts w:asciiTheme="minorHAnsi" w:hAnsiTheme="minorHAnsi"/>
          <w:color w:val="000000"/>
        </w:rPr>
        <w:t xml:space="preserve">alidation du compte-rendu: les retours pour remarques sur le compte-rendu doivent se faire dans un délai de J+2 par rapport à la date d’envoi de ce </w:t>
      </w:r>
      <w:r w:rsidR="001B247A" w:rsidRPr="0096558D">
        <w:rPr>
          <w:rFonts w:asciiTheme="minorHAnsi" w:hAnsiTheme="minorHAnsi"/>
          <w:color w:val="000000"/>
        </w:rPr>
        <w:t>compte-rendu,</w:t>
      </w:r>
    </w:p>
    <w:p w:rsidR="00624090" w:rsidRPr="0096558D" w:rsidRDefault="006329BD"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w:t>
      </w:r>
      <w:r w:rsidR="00624090" w:rsidRPr="0096558D">
        <w:rPr>
          <w:rFonts w:asciiTheme="minorHAnsi" w:hAnsiTheme="minorHAnsi"/>
          <w:color w:val="000000"/>
        </w:rPr>
        <w:t xml:space="preserve">lanification de la réunion suivante : </w:t>
      </w:r>
      <w:r w:rsidRPr="0096558D">
        <w:rPr>
          <w:rFonts w:asciiTheme="minorHAnsi" w:hAnsiTheme="minorHAnsi"/>
          <w:color w:val="000000"/>
        </w:rPr>
        <w:t>à l’issue de chaque réunion</w:t>
      </w:r>
      <w:r w:rsidR="001B247A" w:rsidRPr="0096558D">
        <w:rPr>
          <w:rFonts w:asciiTheme="minorHAnsi" w:hAnsiTheme="minorHAnsi"/>
          <w:color w:val="000000"/>
        </w:rPr>
        <w:t>,</w:t>
      </w:r>
    </w:p>
    <w:p w:rsidR="00624090" w:rsidRPr="0096558D" w:rsidRDefault="006329BD" w:rsidP="006329BD">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iste de diffusion : aux participants</w:t>
      </w:r>
      <w:r w:rsidR="001B247A" w:rsidRPr="0096558D">
        <w:rPr>
          <w:rFonts w:asciiTheme="minorHAnsi" w:hAnsiTheme="minorHAnsi"/>
          <w:color w:val="000000"/>
        </w:rPr>
        <w:t xml:space="preserve"> (y compris absents)</w:t>
      </w:r>
      <w:r w:rsidR="00624090" w:rsidRPr="0096558D">
        <w:rPr>
          <w:rFonts w:asciiTheme="minorHAnsi" w:hAnsiTheme="minorHAnsi"/>
          <w:color w:val="000000"/>
        </w:rPr>
        <w:t>.</w:t>
      </w:r>
    </w:p>
    <w:p w:rsidR="003376EE" w:rsidRPr="0096558D" w:rsidRDefault="003376EE" w:rsidP="003376EE">
      <w:pPr>
        <w:pStyle w:val="Enumration2"/>
        <w:tabs>
          <w:tab w:val="left" w:pos="1418"/>
        </w:tabs>
        <w:rPr>
          <w:rFonts w:asciiTheme="minorHAnsi" w:hAnsiTheme="minorHAnsi"/>
          <w:color w:val="000000"/>
        </w:rPr>
      </w:pPr>
    </w:p>
    <w:p w:rsidR="003376EE" w:rsidRPr="0096558D" w:rsidRDefault="003376EE" w:rsidP="003376EE">
      <w:pPr>
        <w:pStyle w:val="Enumration2"/>
        <w:tabs>
          <w:tab w:val="left" w:pos="1418"/>
        </w:tabs>
        <w:rPr>
          <w:rFonts w:asciiTheme="minorHAnsi" w:hAnsiTheme="minorHAnsi"/>
          <w:color w:val="000000"/>
        </w:rPr>
      </w:pPr>
    </w:p>
    <w:p w:rsidR="00965A0E" w:rsidRPr="008D48FA" w:rsidRDefault="00965A0E" w:rsidP="008D48FA">
      <w:pPr>
        <w:pStyle w:val="Titre3"/>
        <w:rPr>
          <w:rFonts w:asciiTheme="minorHAnsi" w:hAnsiTheme="minorHAnsi"/>
        </w:rPr>
      </w:pPr>
      <w:bookmarkStart w:id="424" w:name="_Toc409507651"/>
      <w:bookmarkStart w:id="425" w:name="_Toc464379085"/>
      <w:bookmarkStart w:id="426" w:name="_Toc367372357"/>
      <w:r w:rsidRPr="008D48FA">
        <w:rPr>
          <w:rFonts w:asciiTheme="minorHAnsi" w:hAnsiTheme="minorHAnsi"/>
        </w:rPr>
        <w:t>Groupe de travail utilisateur</w:t>
      </w:r>
      <w:bookmarkEnd w:id="424"/>
      <w:bookmarkEnd w:id="425"/>
      <w:bookmarkEnd w:id="426"/>
    </w:p>
    <w:p w:rsidR="00965A0E" w:rsidRPr="008D48FA" w:rsidRDefault="00965A0E" w:rsidP="00965A0E">
      <w:pPr>
        <w:pStyle w:val="NormalItalique"/>
        <w:rPr>
          <w:rFonts w:asciiTheme="minorHAnsi" w:hAnsiTheme="minorHAnsi"/>
          <w:i w:val="0"/>
        </w:rPr>
      </w:pPr>
      <w:r w:rsidRPr="008D48FA">
        <w:rPr>
          <w:rFonts w:asciiTheme="minorHAnsi" w:hAnsiTheme="minorHAnsi"/>
          <w:i w:val="0"/>
        </w:rPr>
        <w:t>Le groupe de travail utilisateur est la structure opérationnelle pour la conception de l’application.</w:t>
      </w:r>
    </w:p>
    <w:p w:rsidR="00965A0E" w:rsidRPr="008D48FA" w:rsidRDefault="00965A0E" w:rsidP="00965A0E">
      <w:pPr>
        <w:pStyle w:val="NormalItalique"/>
        <w:rPr>
          <w:rFonts w:asciiTheme="minorHAnsi" w:hAnsiTheme="minorHAnsi"/>
          <w:i w:val="0"/>
        </w:rPr>
      </w:pPr>
      <w:r w:rsidRPr="008D48FA">
        <w:rPr>
          <w:rFonts w:asciiTheme="minorHAnsi" w:hAnsiTheme="minorHAnsi"/>
          <w:i w:val="0"/>
        </w:rPr>
        <w:t>Le but de ce comité est d’apporter les informations nécessaires pour l’étude détaillée et de valider les dossiers d’étude préalable et d’étude détaillée.</w:t>
      </w:r>
    </w:p>
    <w:p w:rsidR="00965A0E" w:rsidRPr="008D48FA" w:rsidRDefault="00965A0E" w:rsidP="00965A0E">
      <w:pPr>
        <w:rPr>
          <w:rFonts w:asciiTheme="minorHAnsi" w:hAnsiTheme="minorHAnsi"/>
          <w:b/>
        </w:rPr>
      </w:pPr>
      <w:r w:rsidRPr="008D48FA">
        <w:rPr>
          <w:rFonts w:asciiTheme="minorHAnsi" w:hAnsiTheme="minorHAnsi"/>
          <w:b/>
        </w:rPr>
        <w:t>Les participants sont :</w:t>
      </w:r>
    </w:p>
    <w:p w:rsidR="00965A0E" w:rsidRPr="008D48FA" w:rsidRDefault="00965A0E" w:rsidP="00965A0E">
      <w:pPr>
        <w:pStyle w:val="Enumration1"/>
        <w:rPr>
          <w:rFonts w:asciiTheme="minorHAnsi" w:hAnsiTheme="minorHAnsi"/>
        </w:rPr>
      </w:pPr>
      <w:r w:rsidRPr="008D48FA">
        <w:rPr>
          <w:rFonts w:asciiTheme="minorHAnsi" w:hAnsiTheme="minorHAnsi"/>
        </w:rPr>
        <w:t>Responsable d'application Informatique Agence de l’Eau RMC,</w:t>
      </w:r>
    </w:p>
    <w:p w:rsidR="00965A0E" w:rsidRPr="008D48FA" w:rsidRDefault="00965A0E" w:rsidP="00965A0E">
      <w:pPr>
        <w:pStyle w:val="Enumration1"/>
        <w:rPr>
          <w:rFonts w:asciiTheme="minorHAnsi" w:hAnsiTheme="minorHAnsi"/>
        </w:rPr>
      </w:pPr>
      <w:r w:rsidRPr="008D48FA">
        <w:rPr>
          <w:rFonts w:asciiTheme="minorHAnsi" w:hAnsiTheme="minorHAnsi"/>
        </w:rPr>
        <w:t>Responsable d'Application Client Agence de l’Eau RMC,</w:t>
      </w:r>
    </w:p>
    <w:p w:rsidR="00965A0E" w:rsidRPr="008D48FA" w:rsidRDefault="00965A0E" w:rsidP="00965A0E">
      <w:pPr>
        <w:pStyle w:val="Enumration1"/>
        <w:rPr>
          <w:rFonts w:asciiTheme="minorHAnsi" w:hAnsiTheme="minorHAnsi"/>
        </w:rPr>
      </w:pPr>
      <w:r w:rsidRPr="008D48FA">
        <w:rPr>
          <w:rFonts w:asciiTheme="minorHAnsi" w:hAnsiTheme="minorHAnsi"/>
        </w:rPr>
        <w:t>Chef de Projet NOM_SSII,</w:t>
      </w:r>
    </w:p>
    <w:p w:rsidR="00965A0E" w:rsidRPr="008D48FA" w:rsidRDefault="00965A0E" w:rsidP="00965A0E">
      <w:pPr>
        <w:pStyle w:val="ParagrapheStandard0"/>
        <w:rPr>
          <w:rFonts w:asciiTheme="minorHAnsi" w:hAnsiTheme="minorHAnsi"/>
        </w:rPr>
      </w:pPr>
      <w:proofErr w:type="gramStart"/>
      <w:r w:rsidRPr="008D48FA">
        <w:rPr>
          <w:rFonts w:asciiTheme="minorHAnsi" w:hAnsiTheme="minorHAnsi"/>
        </w:rPr>
        <w:t>étendu</w:t>
      </w:r>
      <w:proofErr w:type="gramEnd"/>
      <w:r w:rsidRPr="008D48FA">
        <w:rPr>
          <w:rFonts w:asciiTheme="minorHAnsi" w:hAnsiTheme="minorHAnsi"/>
        </w:rPr>
        <w:t xml:space="preserve"> si nécessaire à :</w:t>
      </w:r>
    </w:p>
    <w:p w:rsidR="00965A0E" w:rsidRPr="008D48FA" w:rsidRDefault="00965A0E" w:rsidP="00965A0E">
      <w:pPr>
        <w:pStyle w:val="Enumration1"/>
        <w:rPr>
          <w:rFonts w:asciiTheme="minorHAnsi" w:hAnsiTheme="minorHAnsi"/>
        </w:rPr>
      </w:pPr>
      <w:r w:rsidRPr="008D48FA">
        <w:rPr>
          <w:rFonts w:asciiTheme="minorHAnsi" w:hAnsiTheme="minorHAnsi"/>
        </w:rPr>
        <w:t>Utilisateurs de la future application,</w:t>
      </w:r>
    </w:p>
    <w:p w:rsidR="00965A0E" w:rsidRPr="008D48FA" w:rsidRDefault="00965A0E" w:rsidP="00965A0E">
      <w:pPr>
        <w:pStyle w:val="Enumration1"/>
        <w:rPr>
          <w:rFonts w:asciiTheme="minorHAnsi" w:hAnsiTheme="minorHAnsi"/>
        </w:rPr>
      </w:pPr>
      <w:r w:rsidRPr="008D48FA">
        <w:rPr>
          <w:rFonts w:asciiTheme="minorHAnsi" w:hAnsiTheme="minorHAnsi"/>
        </w:rPr>
        <w:t>Chef de Projet Technique NOM_SSII.</w:t>
      </w:r>
    </w:p>
    <w:p w:rsidR="00965A0E" w:rsidRPr="008D48FA" w:rsidRDefault="00965A0E" w:rsidP="00965A0E">
      <w:pPr>
        <w:rPr>
          <w:rFonts w:asciiTheme="minorHAnsi" w:hAnsiTheme="minorHAnsi"/>
          <w:b/>
        </w:rPr>
      </w:pPr>
      <w:r w:rsidRPr="008D48FA">
        <w:rPr>
          <w:rFonts w:asciiTheme="minorHAnsi" w:hAnsiTheme="minorHAnsi"/>
          <w:b/>
        </w:rPr>
        <w:t>Périodicité :</w:t>
      </w:r>
    </w:p>
    <w:p w:rsidR="00965A0E" w:rsidRPr="008D48FA" w:rsidRDefault="00965A0E" w:rsidP="00965A0E">
      <w:pPr>
        <w:pStyle w:val="ParagrapheStandard0"/>
        <w:rPr>
          <w:rFonts w:asciiTheme="minorHAnsi" w:hAnsiTheme="minorHAnsi"/>
        </w:rPr>
      </w:pPr>
      <w:r w:rsidRPr="008D48FA">
        <w:rPr>
          <w:rFonts w:asciiTheme="minorHAnsi" w:hAnsiTheme="minorHAnsi"/>
        </w:rPr>
        <w:t>Il se réunit en fonction de la nécessité.</w:t>
      </w:r>
    </w:p>
    <w:p w:rsidR="00965A0E" w:rsidRPr="008D48FA" w:rsidRDefault="00965A0E" w:rsidP="00965A0E">
      <w:pPr>
        <w:rPr>
          <w:rFonts w:asciiTheme="minorHAnsi" w:hAnsiTheme="minorHAnsi"/>
          <w:b/>
        </w:rPr>
      </w:pPr>
      <w:r w:rsidRPr="008D48FA">
        <w:rPr>
          <w:rFonts w:asciiTheme="minorHAnsi" w:hAnsiTheme="minorHAnsi"/>
          <w:b/>
        </w:rPr>
        <w:t>Ordre du jour standard :</w:t>
      </w:r>
    </w:p>
    <w:p w:rsidR="00965A0E" w:rsidRPr="008D48FA" w:rsidRDefault="00965A0E" w:rsidP="00965A0E">
      <w:pPr>
        <w:pStyle w:val="ParagrapheStandard0"/>
        <w:rPr>
          <w:rFonts w:asciiTheme="minorHAnsi" w:hAnsiTheme="minorHAnsi"/>
        </w:rPr>
      </w:pPr>
      <w:r w:rsidRPr="008D48FA">
        <w:rPr>
          <w:rFonts w:asciiTheme="minorHAnsi" w:hAnsiTheme="minorHAnsi"/>
        </w:rPr>
        <w:t>Il n’y a pas d’ordre du jour standard. Il est constitué par le chef de projet NOM_SSII avant chaque réunion, et diffusé au Chef de Projet de l’Agence de l’Eau pour alimenter la convocation.</w:t>
      </w:r>
    </w:p>
    <w:p w:rsidR="00965A0E" w:rsidRPr="008D48FA" w:rsidRDefault="00965A0E" w:rsidP="00965A0E">
      <w:pPr>
        <w:rPr>
          <w:rFonts w:asciiTheme="minorHAnsi" w:hAnsiTheme="minorHAnsi"/>
          <w:b/>
        </w:rPr>
      </w:pPr>
      <w:r w:rsidRPr="008D48FA">
        <w:rPr>
          <w:rFonts w:asciiTheme="minorHAnsi" w:hAnsiTheme="minorHAnsi"/>
          <w:b/>
        </w:rPr>
        <w:t>Les modalités pratiques sont les suivantes :</w:t>
      </w:r>
    </w:p>
    <w:p w:rsidR="00965A0E" w:rsidRPr="008D48FA" w:rsidRDefault="00965A0E" w:rsidP="00965A0E">
      <w:pPr>
        <w:pStyle w:val="Enumration1"/>
        <w:rPr>
          <w:rFonts w:asciiTheme="minorHAnsi" w:hAnsiTheme="minorHAnsi"/>
        </w:rPr>
      </w:pPr>
      <w:r w:rsidRPr="008D48FA">
        <w:rPr>
          <w:rFonts w:asciiTheme="minorHAnsi" w:hAnsiTheme="minorHAnsi"/>
        </w:rPr>
        <w:t>-</w:t>
      </w:r>
      <w:r w:rsidRPr="008D48FA">
        <w:rPr>
          <w:rFonts w:asciiTheme="minorHAnsi" w:hAnsiTheme="minorHAnsi"/>
        </w:rPr>
        <w:tab/>
      </w:r>
      <w:proofErr w:type="gramStart"/>
      <w:r w:rsidRPr="008D48FA">
        <w:rPr>
          <w:rFonts w:asciiTheme="minorHAnsi" w:hAnsiTheme="minorHAnsi"/>
        </w:rPr>
        <w:t>lieu  :</w:t>
      </w:r>
      <w:proofErr w:type="gramEnd"/>
      <w:r w:rsidRPr="008D48FA">
        <w:rPr>
          <w:rFonts w:asciiTheme="minorHAnsi" w:hAnsiTheme="minorHAnsi"/>
        </w:rPr>
        <w:t xml:space="preserve"> Agence de l’Eau RMC</w:t>
      </w:r>
    </w:p>
    <w:p w:rsidR="00965A0E" w:rsidRPr="008D48FA" w:rsidRDefault="00965A0E" w:rsidP="00965A0E">
      <w:pPr>
        <w:pStyle w:val="Enumration1"/>
        <w:rPr>
          <w:rFonts w:asciiTheme="minorHAnsi" w:hAnsiTheme="minorHAnsi"/>
        </w:rPr>
      </w:pPr>
      <w:r w:rsidRPr="008D48FA">
        <w:rPr>
          <w:rFonts w:asciiTheme="minorHAnsi" w:hAnsiTheme="minorHAnsi"/>
        </w:rPr>
        <w:t>-</w:t>
      </w:r>
      <w:r w:rsidRPr="008D48FA">
        <w:rPr>
          <w:rFonts w:asciiTheme="minorHAnsi" w:hAnsiTheme="minorHAnsi"/>
        </w:rPr>
        <w:tab/>
        <w:t xml:space="preserve">convocation : effectuée par le RAI de l’Agence de l’Eau (pour les informaticiens), et par le RAC (pour les </w:t>
      </w:r>
      <w:proofErr w:type="gramStart"/>
      <w:r w:rsidRPr="008D48FA">
        <w:rPr>
          <w:rFonts w:asciiTheme="minorHAnsi" w:hAnsiTheme="minorHAnsi"/>
        </w:rPr>
        <w:t>utilisateurs )</w:t>
      </w:r>
      <w:proofErr w:type="gramEnd"/>
      <w:r w:rsidRPr="008D48FA">
        <w:rPr>
          <w:rFonts w:asciiTheme="minorHAnsi" w:hAnsiTheme="minorHAnsi"/>
        </w:rPr>
        <w:t>.</w:t>
      </w:r>
    </w:p>
    <w:p w:rsidR="00965A0E" w:rsidRPr="008D48FA" w:rsidRDefault="00965A0E" w:rsidP="00965A0E">
      <w:pPr>
        <w:pStyle w:val="Enumration1"/>
        <w:rPr>
          <w:rFonts w:asciiTheme="minorHAnsi" w:hAnsiTheme="minorHAnsi"/>
        </w:rPr>
      </w:pPr>
      <w:r w:rsidRPr="008D48FA">
        <w:rPr>
          <w:rFonts w:asciiTheme="minorHAnsi" w:hAnsiTheme="minorHAnsi"/>
        </w:rPr>
        <w:t>-</w:t>
      </w:r>
      <w:r w:rsidRPr="008D48FA">
        <w:rPr>
          <w:rFonts w:asciiTheme="minorHAnsi" w:hAnsiTheme="minorHAnsi"/>
        </w:rPr>
        <w:tab/>
        <w:t xml:space="preserve">validation du compte-rendu précédent : les retours pour remarques sur le compte-rendu doivent se faire dans un délai de J+2 par rapport à la date d’envoi de ce CR </w:t>
      </w:r>
    </w:p>
    <w:p w:rsidR="00965A0E" w:rsidRPr="008D48FA" w:rsidRDefault="00965A0E" w:rsidP="00965A0E">
      <w:pPr>
        <w:pStyle w:val="Enumration1"/>
        <w:rPr>
          <w:rFonts w:asciiTheme="minorHAnsi" w:hAnsiTheme="minorHAnsi"/>
        </w:rPr>
      </w:pPr>
      <w:r w:rsidRPr="008D48FA">
        <w:rPr>
          <w:rFonts w:asciiTheme="minorHAnsi" w:hAnsiTheme="minorHAnsi"/>
        </w:rPr>
        <w:t>-</w:t>
      </w:r>
      <w:r w:rsidRPr="008D48FA">
        <w:rPr>
          <w:rFonts w:asciiTheme="minorHAnsi" w:hAnsiTheme="minorHAnsi"/>
        </w:rPr>
        <w:tab/>
        <w:t>planification de la réunion suivante : la planification est faite en prenant plusieurs dates à l’avance.</w:t>
      </w:r>
    </w:p>
    <w:p w:rsidR="00965A0E" w:rsidRPr="008D48FA" w:rsidRDefault="00965A0E" w:rsidP="00965A0E">
      <w:pPr>
        <w:pStyle w:val="Enumration1"/>
        <w:rPr>
          <w:rFonts w:asciiTheme="minorHAnsi" w:hAnsiTheme="minorHAnsi"/>
        </w:rPr>
      </w:pPr>
      <w:r w:rsidRPr="008D48FA">
        <w:rPr>
          <w:rFonts w:asciiTheme="minorHAnsi" w:hAnsiTheme="minorHAnsi"/>
        </w:rPr>
        <w:t>-</w:t>
      </w:r>
      <w:r w:rsidRPr="008D48FA">
        <w:rPr>
          <w:rFonts w:asciiTheme="minorHAnsi" w:hAnsiTheme="minorHAnsi"/>
        </w:rPr>
        <w:tab/>
        <w:t xml:space="preserve">rédaction et envoi du compte-rendu : il est rédigé par le Chef de Projet NOM_SSII et envoyé au plus tard à J+3 par rapport à la date de réunion  </w:t>
      </w:r>
    </w:p>
    <w:p w:rsidR="00965A0E" w:rsidRPr="008D48FA" w:rsidRDefault="00965A0E" w:rsidP="00965A0E">
      <w:pPr>
        <w:pStyle w:val="Enumration1"/>
        <w:rPr>
          <w:rFonts w:asciiTheme="minorHAnsi" w:hAnsiTheme="minorHAnsi"/>
        </w:rPr>
      </w:pPr>
      <w:r w:rsidRPr="008D48FA">
        <w:rPr>
          <w:rFonts w:asciiTheme="minorHAnsi" w:hAnsiTheme="minorHAnsi"/>
        </w:rPr>
        <w:lastRenderedPageBreak/>
        <w:t>-</w:t>
      </w:r>
      <w:r w:rsidRPr="008D48FA">
        <w:rPr>
          <w:rFonts w:asciiTheme="minorHAnsi" w:hAnsiTheme="minorHAnsi"/>
        </w:rPr>
        <w:tab/>
        <w:t>liste de diffusion : aux participants.</w:t>
      </w:r>
    </w:p>
    <w:p w:rsidR="00965A0E" w:rsidRDefault="00965A0E" w:rsidP="00965A0E">
      <w:pPr>
        <w:pStyle w:val="Titre2"/>
        <w:spacing w:before="240"/>
        <w:rPr>
          <w:rFonts w:asciiTheme="minorHAnsi" w:hAnsiTheme="minorHAnsi"/>
        </w:rPr>
      </w:pPr>
      <w:r w:rsidRPr="008D48FA">
        <w:rPr>
          <w:rFonts w:asciiTheme="minorHAnsi" w:hAnsiTheme="minorHAnsi"/>
        </w:rPr>
        <w:br w:type="page"/>
      </w:r>
    </w:p>
    <w:p w:rsidR="00930DB6" w:rsidRPr="0096558D" w:rsidRDefault="00930DB6" w:rsidP="00930DB6">
      <w:pPr>
        <w:pStyle w:val="Titre3"/>
      </w:pPr>
      <w:bookmarkStart w:id="427" w:name="_Toc367372358"/>
      <w:r w:rsidRPr="0096558D">
        <w:lastRenderedPageBreak/>
        <w:t>Réunions ponctuelles</w:t>
      </w:r>
      <w:bookmarkEnd w:id="427"/>
      <w:r w:rsidRPr="0096558D">
        <w:t xml:space="preserve"> </w:t>
      </w:r>
    </w:p>
    <w:p w:rsidR="00930DB6" w:rsidRPr="0096558D" w:rsidRDefault="00930DB6" w:rsidP="00930DB6">
      <w:pPr>
        <w:pStyle w:val="NormalItalique"/>
        <w:rPr>
          <w:rFonts w:asciiTheme="minorHAnsi" w:hAnsiTheme="minorHAnsi"/>
          <w:i w:val="0"/>
          <w:color w:val="000000"/>
        </w:rPr>
      </w:pPr>
      <w:r w:rsidRPr="0096558D">
        <w:rPr>
          <w:rFonts w:asciiTheme="minorHAnsi" w:hAnsiTheme="minorHAnsi"/>
          <w:i w:val="0"/>
          <w:color w:val="000000"/>
        </w:rPr>
        <w:t>Des réunions ponctuelles peuvent être décidées en complément des réunions de suivi.</w:t>
      </w:r>
    </w:p>
    <w:p w:rsidR="00930DB6" w:rsidRPr="0096558D" w:rsidRDefault="00930DB6" w:rsidP="00930DB6">
      <w:pPr>
        <w:pStyle w:val="NormalItalique"/>
        <w:rPr>
          <w:rFonts w:asciiTheme="minorHAnsi" w:hAnsiTheme="minorHAnsi"/>
          <w:i w:val="0"/>
          <w:color w:val="000000"/>
        </w:rPr>
      </w:pPr>
      <w:r w:rsidRPr="0096558D">
        <w:rPr>
          <w:rFonts w:asciiTheme="minorHAnsi" w:hAnsiTheme="minorHAnsi"/>
          <w:i w:val="0"/>
          <w:color w:val="000000"/>
        </w:rPr>
        <w:t>Lors de la préparation des commandes, le CPA peut solliciter l’avis du CPT sur la nature et le type d’unités d’œuvre nécessaires : il provoque à cet effet une réunion ponctuelle qui ne fait pas l’objet de compte-rendu particulier.</w:t>
      </w:r>
    </w:p>
    <w:p w:rsidR="00930DB6" w:rsidRPr="00930DB6" w:rsidRDefault="00930DB6" w:rsidP="00930DB6"/>
    <w:p w:rsidR="00624090" w:rsidRPr="0096558D" w:rsidRDefault="00624090">
      <w:pPr>
        <w:pStyle w:val="Titre2"/>
        <w:spacing w:before="240"/>
        <w:rPr>
          <w:rFonts w:asciiTheme="minorHAnsi" w:hAnsiTheme="minorHAnsi"/>
          <w:color w:val="000000"/>
        </w:rPr>
      </w:pPr>
      <w:r w:rsidRPr="0096558D">
        <w:rPr>
          <w:rFonts w:asciiTheme="minorHAnsi" w:hAnsiTheme="minorHAnsi"/>
          <w:color w:val="000000"/>
        </w:rPr>
        <w:br w:type="page"/>
      </w:r>
      <w:bookmarkStart w:id="428" w:name="_Toc307888049"/>
      <w:bookmarkStart w:id="429" w:name="_Toc307888301"/>
      <w:bookmarkStart w:id="430" w:name="_Toc409507654"/>
      <w:bookmarkStart w:id="431" w:name="_Toc367372359"/>
      <w:r w:rsidRPr="0096558D">
        <w:rPr>
          <w:rFonts w:asciiTheme="minorHAnsi" w:hAnsiTheme="minorHAnsi"/>
          <w:color w:val="000000"/>
        </w:rPr>
        <w:lastRenderedPageBreak/>
        <w:t>Circuits de communication</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8"/>
      <w:bookmarkEnd w:id="429"/>
      <w:bookmarkEnd w:id="430"/>
      <w:bookmarkEnd w:id="431"/>
    </w:p>
    <w:p w:rsidR="00624090" w:rsidRPr="0096558D" w:rsidRDefault="00624090">
      <w:pPr>
        <w:pStyle w:val="Titre3"/>
        <w:spacing w:before="120"/>
        <w:rPr>
          <w:rFonts w:asciiTheme="minorHAnsi" w:hAnsiTheme="minorHAnsi"/>
          <w:i w:val="0"/>
          <w:color w:val="000000"/>
        </w:rPr>
      </w:pPr>
      <w:bookmarkStart w:id="432" w:name="_Toc291931166"/>
      <w:bookmarkStart w:id="433" w:name="_Toc292004719"/>
      <w:bookmarkStart w:id="434" w:name="_Toc292005821"/>
      <w:bookmarkStart w:id="435" w:name="_Toc292075702"/>
      <w:bookmarkStart w:id="436" w:name="_Toc292078463"/>
      <w:bookmarkStart w:id="437" w:name="_Toc292619805"/>
      <w:bookmarkStart w:id="438" w:name="_Toc292620548"/>
      <w:bookmarkStart w:id="439" w:name="_Toc292625682"/>
      <w:bookmarkStart w:id="440" w:name="_Toc292627055"/>
      <w:bookmarkStart w:id="441" w:name="_Toc304177312"/>
      <w:bookmarkStart w:id="442" w:name="_Toc304177729"/>
      <w:bookmarkStart w:id="443" w:name="_Toc304341306"/>
      <w:bookmarkStart w:id="444" w:name="_Toc304347939"/>
      <w:bookmarkStart w:id="445" w:name="_Toc304869833"/>
      <w:bookmarkStart w:id="446" w:name="_Toc305776001"/>
      <w:bookmarkStart w:id="447" w:name="_Toc306181651"/>
      <w:bookmarkStart w:id="448" w:name="_Toc307887299"/>
      <w:bookmarkStart w:id="449" w:name="_Toc307888050"/>
      <w:bookmarkStart w:id="450" w:name="_Toc307888302"/>
      <w:bookmarkStart w:id="451" w:name="_Toc409507655"/>
      <w:bookmarkStart w:id="452" w:name="_Toc367372360"/>
      <w:r w:rsidRPr="0096558D">
        <w:rPr>
          <w:rFonts w:asciiTheme="minorHAnsi" w:hAnsiTheme="minorHAnsi"/>
          <w:i w:val="0"/>
          <w:color w:val="000000"/>
        </w:rPr>
        <w:t>Tableau récapitulatif des fiches émises/reçues</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tbl>
      <w:tblPr>
        <w:tblW w:w="0" w:type="auto"/>
        <w:tblInd w:w="15" w:type="dxa"/>
        <w:tblLayout w:type="fixed"/>
        <w:tblCellMar>
          <w:left w:w="70" w:type="dxa"/>
          <w:right w:w="70" w:type="dxa"/>
        </w:tblCellMar>
        <w:tblLook w:val="0000" w:firstRow="0" w:lastRow="0" w:firstColumn="0" w:lastColumn="0" w:noHBand="0" w:noVBand="0"/>
      </w:tblPr>
      <w:tblGrid>
        <w:gridCol w:w="3032"/>
        <w:gridCol w:w="6379"/>
      </w:tblGrid>
      <w:tr w:rsidR="00624090" w:rsidRPr="0096558D">
        <w:trPr>
          <w:cantSplit/>
        </w:trPr>
        <w:tc>
          <w:tcPr>
            <w:tcW w:w="3032" w:type="dxa"/>
            <w:tcBorders>
              <w:top w:val="double" w:sz="6" w:space="0" w:color="auto"/>
              <w:left w:val="double" w:sz="6" w:space="0" w:color="auto"/>
              <w:bottom w:val="single" w:sz="6" w:space="0" w:color="auto"/>
              <w:right w:val="single" w:sz="6" w:space="0" w:color="auto"/>
            </w:tcBorders>
            <w:shd w:val="pct10" w:color="auto" w:fill="auto"/>
          </w:tcPr>
          <w:p w:rsidR="00624090" w:rsidRPr="0096558D" w:rsidRDefault="00624090">
            <w:pPr>
              <w:spacing w:before="120" w:after="120"/>
              <w:jc w:val="left"/>
              <w:rPr>
                <w:rFonts w:asciiTheme="minorHAnsi" w:hAnsiTheme="minorHAnsi"/>
                <w:b/>
                <w:color w:val="000000"/>
              </w:rPr>
            </w:pPr>
            <w:r w:rsidRPr="0096558D">
              <w:rPr>
                <w:rFonts w:asciiTheme="minorHAnsi" w:hAnsiTheme="minorHAnsi"/>
                <w:b/>
                <w:color w:val="000000"/>
              </w:rPr>
              <w:t>FICHES DETAILLEES</w:t>
            </w:r>
          </w:p>
        </w:tc>
        <w:tc>
          <w:tcPr>
            <w:tcW w:w="6379" w:type="dxa"/>
            <w:tcBorders>
              <w:top w:val="double" w:sz="6" w:space="0" w:color="auto"/>
              <w:left w:val="single" w:sz="6" w:space="0" w:color="auto"/>
              <w:bottom w:val="single" w:sz="6" w:space="0" w:color="auto"/>
              <w:right w:val="double" w:sz="6" w:space="0" w:color="auto"/>
            </w:tcBorders>
            <w:shd w:val="pct10" w:color="auto" w:fill="auto"/>
          </w:tcPr>
          <w:p w:rsidR="00624090" w:rsidRPr="0096558D" w:rsidRDefault="00624090">
            <w:pPr>
              <w:spacing w:before="120" w:after="120"/>
              <w:jc w:val="left"/>
              <w:rPr>
                <w:rFonts w:asciiTheme="minorHAnsi" w:hAnsiTheme="minorHAnsi"/>
                <w:b/>
                <w:color w:val="000000"/>
              </w:rPr>
            </w:pPr>
            <w:proofErr w:type="gramStart"/>
            <w:r w:rsidRPr="0096558D">
              <w:rPr>
                <w:rFonts w:asciiTheme="minorHAnsi" w:hAnsiTheme="minorHAnsi"/>
                <w:b/>
                <w:color w:val="000000"/>
              </w:rPr>
              <w:t>CAUSES</w:t>
            </w:r>
            <w:proofErr w:type="gramEnd"/>
            <w:r w:rsidRPr="0096558D">
              <w:rPr>
                <w:rFonts w:asciiTheme="minorHAnsi" w:hAnsiTheme="minorHAnsi"/>
                <w:b/>
                <w:color w:val="000000"/>
              </w:rPr>
              <w:t xml:space="preserve"> LES PLUS COURANTES</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0"/>
              <w:jc w:val="left"/>
              <w:rPr>
                <w:rFonts w:asciiTheme="minorHAnsi" w:hAnsiTheme="minorHAnsi"/>
                <w:b/>
                <w:color w:val="000000"/>
              </w:rPr>
            </w:pPr>
            <w:r w:rsidRPr="0096558D">
              <w:rPr>
                <w:rFonts w:asciiTheme="minorHAnsi" w:hAnsiTheme="minorHAnsi"/>
                <w:b/>
                <w:color w:val="000000"/>
              </w:rPr>
              <w:t>FCO - Communication</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spacing w:before="0"/>
              <w:jc w:val="left"/>
              <w:rPr>
                <w:rFonts w:asciiTheme="minorHAnsi" w:hAnsiTheme="minorHAnsi"/>
                <w:color w:val="000000"/>
              </w:rPr>
            </w:pPr>
            <w:r w:rsidRPr="0096558D">
              <w:rPr>
                <w:rFonts w:asciiTheme="minorHAnsi" w:hAnsiTheme="minorHAnsi"/>
                <w:color w:val="000000"/>
              </w:rPr>
              <w:t>Support utilisé pour toute demande  de com</w:t>
            </w:r>
            <w:r w:rsidR="008822BD" w:rsidRPr="0096558D">
              <w:rPr>
                <w:rFonts w:asciiTheme="minorHAnsi" w:hAnsiTheme="minorHAnsi"/>
                <w:color w:val="000000"/>
              </w:rPr>
              <w:t>munication :</w:t>
            </w:r>
            <w:r w:rsidR="008822BD" w:rsidRPr="0096558D">
              <w:rPr>
                <w:rFonts w:asciiTheme="minorHAnsi" w:hAnsiTheme="minorHAnsi"/>
                <w:color w:val="000000"/>
              </w:rPr>
              <w:br/>
              <w:t>- question/réponse,</w:t>
            </w:r>
            <w:r w:rsidRPr="0096558D">
              <w:rPr>
                <w:rFonts w:asciiTheme="minorHAnsi" w:hAnsiTheme="minorHAnsi"/>
                <w:color w:val="000000"/>
              </w:rPr>
              <w:br/>
              <w:t>- action interne,</w:t>
            </w:r>
            <w:r w:rsidR="008822BD" w:rsidRPr="0096558D">
              <w:rPr>
                <w:rFonts w:asciiTheme="minorHAnsi" w:hAnsiTheme="minorHAnsi"/>
                <w:color w:val="000000"/>
              </w:rPr>
              <w:t xml:space="preserve"> </w:t>
            </w:r>
            <w:r w:rsidRPr="0096558D">
              <w:rPr>
                <w:rFonts w:asciiTheme="minorHAnsi" w:hAnsiTheme="minorHAnsi"/>
                <w:color w:val="000000"/>
              </w:rPr>
              <w:t>action externe,</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0"/>
              <w:jc w:val="left"/>
              <w:rPr>
                <w:rFonts w:asciiTheme="minorHAnsi" w:hAnsiTheme="minorHAnsi"/>
                <w:b/>
                <w:color w:val="000000"/>
              </w:rPr>
            </w:pPr>
            <w:r w:rsidRPr="0096558D">
              <w:rPr>
                <w:rFonts w:asciiTheme="minorHAnsi" w:hAnsiTheme="minorHAnsi"/>
                <w:b/>
                <w:color w:val="000000"/>
              </w:rPr>
              <w:t>FEV - Événement</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pStyle w:val="TM2"/>
              <w:tabs>
                <w:tab w:val="clear" w:pos="9355"/>
              </w:tabs>
              <w:rPr>
                <w:rFonts w:asciiTheme="minorHAnsi" w:hAnsiTheme="minorHAnsi"/>
                <w:smallCaps w:val="0"/>
                <w:color w:val="000000"/>
              </w:rPr>
            </w:pPr>
            <w:r w:rsidRPr="0096558D">
              <w:rPr>
                <w:rFonts w:asciiTheme="minorHAnsi" w:hAnsiTheme="minorHAnsi"/>
                <w:smallCaps w:val="0"/>
                <w:color w:val="000000"/>
              </w:rPr>
              <w:t xml:space="preserve">Demande de dérogation qualité (autorisation de ne pas suivre le </w:t>
            </w:r>
            <w:r w:rsidR="00104520" w:rsidRPr="0096558D">
              <w:rPr>
                <w:rFonts w:asciiTheme="minorHAnsi" w:hAnsiTheme="minorHAnsi"/>
                <w:smallCaps w:val="0"/>
                <w:color w:val="000000"/>
              </w:rPr>
              <w:t>Plan Qualité</w:t>
            </w:r>
            <w:proofErr w:type="gramStart"/>
            <w:r w:rsidRPr="0096558D">
              <w:rPr>
                <w:rFonts w:asciiTheme="minorHAnsi" w:hAnsiTheme="minorHAnsi"/>
                <w:smallCaps w:val="0"/>
                <w:color w:val="000000"/>
              </w:rPr>
              <w:t>)</w:t>
            </w:r>
            <w:proofErr w:type="gramEnd"/>
            <w:r w:rsidRPr="0096558D">
              <w:rPr>
                <w:rFonts w:asciiTheme="minorHAnsi" w:hAnsiTheme="minorHAnsi"/>
                <w:smallCaps w:val="0"/>
                <w:color w:val="000000"/>
              </w:rPr>
              <w:br/>
              <w:t>Détection d'un point de non-qualité (suite à revue par ex)</w:t>
            </w:r>
            <w:r w:rsidRPr="0096558D">
              <w:rPr>
                <w:rFonts w:asciiTheme="minorHAnsi" w:hAnsiTheme="minorHAnsi"/>
                <w:smallCaps w:val="0"/>
                <w:color w:val="000000"/>
              </w:rPr>
              <w:br/>
              <w:t>Incident : c’est un problème de nature diverse (sauf les non-conformités), par exemple indisponibilité d’une machine, absence d’une personne pour maladie ...</w:t>
            </w:r>
            <w:r w:rsidRPr="0096558D">
              <w:rPr>
                <w:rFonts w:asciiTheme="minorHAnsi" w:hAnsiTheme="minorHAnsi"/>
                <w:smallCaps w:val="0"/>
                <w:color w:val="000000"/>
              </w:rPr>
              <w:br/>
              <w:t xml:space="preserve">particularité de </w:t>
            </w:r>
            <w:smartTag w:uri="urn:schemas-microsoft-com:office:smarttags" w:element="PersonName">
              <w:smartTagPr>
                <w:attr w:name="ProductID" w:val="la FEV"/>
              </w:smartTagPr>
              <w:r w:rsidRPr="0096558D">
                <w:rPr>
                  <w:rFonts w:asciiTheme="minorHAnsi" w:hAnsiTheme="minorHAnsi"/>
                  <w:smallCaps w:val="0"/>
                  <w:color w:val="000000"/>
                </w:rPr>
                <w:t>la FEV</w:t>
              </w:r>
            </w:smartTag>
            <w:r w:rsidRPr="0096558D">
              <w:rPr>
                <w:rFonts w:asciiTheme="minorHAnsi" w:hAnsiTheme="minorHAnsi"/>
                <w:smallCaps w:val="0"/>
                <w:color w:val="000000"/>
              </w:rPr>
              <w:t xml:space="preserve"> : sa diffusion se fait simultanément à chaque participant de l'Agence de l'Eau au Comité de Pilotage </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120"/>
              <w:jc w:val="left"/>
              <w:rPr>
                <w:rFonts w:asciiTheme="minorHAnsi" w:hAnsiTheme="minorHAnsi"/>
                <w:b/>
                <w:color w:val="000000"/>
              </w:rPr>
            </w:pPr>
            <w:r w:rsidRPr="0096558D">
              <w:rPr>
                <w:rFonts w:asciiTheme="minorHAnsi" w:hAnsiTheme="minorHAnsi"/>
                <w:b/>
                <w:color w:val="000000"/>
              </w:rPr>
              <w:t>FLI - Livraison</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Accompagnement et description d'une livraison</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0"/>
              <w:jc w:val="left"/>
              <w:rPr>
                <w:rFonts w:asciiTheme="minorHAnsi" w:hAnsiTheme="minorHAnsi"/>
                <w:b/>
                <w:color w:val="000000"/>
              </w:rPr>
            </w:pPr>
            <w:r w:rsidRPr="0096558D">
              <w:rPr>
                <w:rFonts w:asciiTheme="minorHAnsi" w:hAnsiTheme="minorHAnsi"/>
                <w:b/>
                <w:color w:val="000000"/>
              </w:rPr>
              <w:t xml:space="preserve">FVLI – </w:t>
            </w:r>
            <w:r w:rsidR="0092459E" w:rsidRPr="0096558D">
              <w:rPr>
                <w:rFonts w:asciiTheme="minorHAnsi" w:hAnsiTheme="minorHAnsi"/>
                <w:b/>
                <w:color w:val="000000"/>
              </w:rPr>
              <w:t>V</w:t>
            </w:r>
            <w:r w:rsidRPr="0096558D">
              <w:rPr>
                <w:rFonts w:asciiTheme="minorHAnsi" w:hAnsiTheme="minorHAnsi"/>
                <w:b/>
                <w:color w:val="000000"/>
              </w:rPr>
              <w:t>alidation Livrable</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spacing w:before="0"/>
              <w:jc w:val="left"/>
              <w:rPr>
                <w:rFonts w:asciiTheme="minorHAnsi" w:hAnsiTheme="minorHAnsi"/>
                <w:color w:val="000000"/>
              </w:rPr>
            </w:pPr>
            <w:r w:rsidRPr="0096558D">
              <w:rPr>
                <w:rFonts w:asciiTheme="minorHAnsi" w:hAnsiTheme="minorHAnsi"/>
                <w:color w:val="000000"/>
              </w:rPr>
              <w:t>Recette d’un livrable.</w:t>
            </w:r>
            <w:r w:rsidR="00D176C2">
              <w:rPr>
                <w:rFonts w:asciiTheme="minorHAnsi" w:hAnsiTheme="minorHAnsi"/>
                <w:color w:val="000000"/>
              </w:rPr>
              <w:t xml:space="preserve"> Devient un </w:t>
            </w:r>
            <w:r w:rsidR="00405205">
              <w:rPr>
                <w:rFonts w:asciiTheme="minorHAnsi" w:hAnsiTheme="minorHAnsi"/>
                <w:color w:val="000000"/>
              </w:rPr>
              <w:t>état</w:t>
            </w:r>
            <w:r w:rsidR="00D176C2">
              <w:rPr>
                <w:rFonts w:asciiTheme="minorHAnsi" w:hAnsiTheme="minorHAnsi"/>
                <w:color w:val="000000"/>
              </w:rPr>
              <w:t xml:space="preserve"> de la FLI dans </w:t>
            </w:r>
            <w:proofErr w:type="spellStart"/>
            <w:r w:rsidR="00D176C2">
              <w:rPr>
                <w:rFonts w:asciiTheme="minorHAnsi" w:hAnsiTheme="minorHAnsi"/>
                <w:color w:val="000000"/>
              </w:rPr>
              <w:t>Mantis</w:t>
            </w:r>
            <w:proofErr w:type="spellEnd"/>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120"/>
              <w:jc w:val="left"/>
              <w:rPr>
                <w:rFonts w:asciiTheme="minorHAnsi" w:hAnsiTheme="minorHAnsi"/>
                <w:b/>
                <w:color w:val="000000"/>
              </w:rPr>
            </w:pPr>
            <w:r w:rsidRPr="0096558D">
              <w:rPr>
                <w:rFonts w:asciiTheme="minorHAnsi" w:hAnsiTheme="minorHAnsi"/>
                <w:b/>
                <w:color w:val="000000"/>
              </w:rPr>
              <w:t>FRE - Recette</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Procès-verbal de recette d’une livraison (document Agence de l’eau)</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0"/>
              <w:jc w:val="left"/>
              <w:rPr>
                <w:rFonts w:asciiTheme="minorHAnsi" w:hAnsiTheme="minorHAnsi"/>
                <w:b/>
                <w:color w:val="000000"/>
              </w:rPr>
            </w:pPr>
            <w:r w:rsidRPr="0096558D">
              <w:rPr>
                <w:rFonts w:asciiTheme="minorHAnsi" w:hAnsiTheme="minorHAnsi"/>
                <w:b/>
                <w:color w:val="000000"/>
              </w:rPr>
              <w:t>FNC - Non-conformité</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spacing w:before="0"/>
              <w:jc w:val="left"/>
              <w:rPr>
                <w:rFonts w:asciiTheme="minorHAnsi" w:hAnsiTheme="minorHAnsi"/>
                <w:color w:val="000000"/>
              </w:rPr>
            </w:pPr>
            <w:r w:rsidRPr="0096558D">
              <w:rPr>
                <w:rFonts w:asciiTheme="minorHAnsi" w:hAnsiTheme="minorHAnsi"/>
                <w:color w:val="000000"/>
              </w:rPr>
              <w:t>Gestion et traitement d'une non-conformité sur une fourniture avant recette</w:t>
            </w:r>
            <w:r w:rsidR="00405205">
              <w:rPr>
                <w:rFonts w:asciiTheme="minorHAnsi" w:hAnsiTheme="minorHAnsi"/>
                <w:color w:val="000000"/>
              </w:rPr>
              <w:t xml:space="preserve"> on précisera  son origine (</w:t>
            </w:r>
            <w:r w:rsidR="0063359B">
              <w:rPr>
                <w:rFonts w:asciiTheme="minorHAnsi" w:hAnsiTheme="minorHAnsi"/>
                <w:color w:val="000000"/>
              </w:rPr>
              <w:t>Utilisateur,</w:t>
            </w:r>
            <w:r w:rsidR="00405205">
              <w:rPr>
                <w:rFonts w:asciiTheme="minorHAnsi" w:hAnsiTheme="minorHAnsi"/>
                <w:color w:val="000000"/>
              </w:rPr>
              <w:t xml:space="preserve"> DSI) et son type FNC–GAR </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120"/>
              <w:jc w:val="left"/>
              <w:rPr>
                <w:rFonts w:asciiTheme="minorHAnsi" w:hAnsiTheme="minorHAnsi"/>
                <w:b/>
                <w:color w:val="000000"/>
              </w:rPr>
            </w:pPr>
            <w:r w:rsidRPr="0096558D">
              <w:rPr>
                <w:rFonts w:asciiTheme="minorHAnsi" w:hAnsiTheme="minorHAnsi"/>
                <w:b/>
                <w:color w:val="000000"/>
              </w:rPr>
              <w:t>FCT - Contrôle Technique</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Consignation de tests</w:t>
            </w:r>
            <w:r w:rsidR="00405205">
              <w:rPr>
                <w:rFonts w:asciiTheme="minorHAnsi" w:hAnsiTheme="minorHAnsi"/>
                <w:color w:val="000000"/>
              </w:rPr>
              <w:t xml:space="preserve"> simple hors cahier de recette, pour les petites évolutions.</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b/>
                <w:color w:val="000000"/>
              </w:rPr>
              <w:t>FCQ - Contrôle Qualité</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Consignation d'un contrôle qualité</w:t>
            </w:r>
          </w:p>
        </w:tc>
      </w:tr>
      <w:tr w:rsidR="00624090" w:rsidRPr="0096558D">
        <w:trPr>
          <w:cantSplit/>
        </w:trPr>
        <w:tc>
          <w:tcPr>
            <w:tcW w:w="3032" w:type="dxa"/>
            <w:tcBorders>
              <w:top w:val="single" w:sz="6" w:space="0" w:color="auto"/>
              <w:left w:val="double" w:sz="6" w:space="0" w:color="auto"/>
              <w:bottom w:val="double" w:sz="6" w:space="0" w:color="auto"/>
              <w:right w:val="single" w:sz="6" w:space="0" w:color="auto"/>
            </w:tcBorders>
          </w:tcPr>
          <w:p w:rsidR="00624090" w:rsidRPr="0096558D" w:rsidRDefault="00624090">
            <w:pPr>
              <w:spacing w:before="120"/>
              <w:jc w:val="left"/>
              <w:rPr>
                <w:rFonts w:asciiTheme="minorHAnsi" w:hAnsiTheme="minorHAnsi"/>
                <w:b/>
                <w:color w:val="000000"/>
              </w:rPr>
            </w:pPr>
            <w:r w:rsidRPr="0096558D">
              <w:rPr>
                <w:rFonts w:asciiTheme="minorHAnsi" w:hAnsiTheme="minorHAnsi"/>
                <w:b/>
                <w:color w:val="000000"/>
              </w:rPr>
              <w:t>FDI – Fiche Demande Intervention</w:t>
            </w:r>
          </w:p>
        </w:tc>
        <w:tc>
          <w:tcPr>
            <w:tcW w:w="6379" w:type="dxa"/>
            <w:tcBorders>
              <w:top w:val="single" w:sz="6" w:space="0" w:color="auto"/>
              <w:left w:val="single" w:sz="6" w:space="0" w:color="auto"/>
              <w:bottom w:val="double" w:sz="6" w:space="0" w:color="auto"/>
              <w:right w:val="double" w:sz="6" w:space="0" w:color="auto"/>
            </w:tcBorders>
          </w:tcPr>
          <w:p w:rsidR="00624090" w:rsidRPr="0096558D" w:rsidRDefault="00624090">
            <w:pPr>
              <w:pStyle w:val="TM2"/>
              <w:tabs>
                <w:tab w:val="clear" w:pos="9355"/>
              </w:tabs>
              <w:spacing w:before="120"/>
              <w:rPr>
                <w:rFonts w:asciiTheme="minorHAnsi" w:hAnsiTheme="minorHAnsi"/>
                <w:smallCaps w:val="0"/>
                <w:color w:val="000000"/>
              </w:rPr>
            </w:pPr>
            <w:r w:rsidRPr="0096558D">
              <w:rPr>
                <w:rFonts w:asciiTheme="minorHAnsi" w:hAnsiTheme="minorHAnsi"/>
                <w:smallCaps w:val="0"/>
                <w:color w:val="000000"/>
              </w:rPr>
              <w:t>Demande Agence de l’Eau pour version évolutive, ou corrective hors FNC(G)</w:t>
            </w:r>
          </w:p>
        </w:tc>
      </w:tr>
    </w:tbl>
    <w:p w:rsidR="00624090" w:rsidRPr="0096558D" w:rsidRDefault="00624090">
      <w:pPr>
        <w:pStyle w:val="Pieddepage"/>
        <w:tabs>
          <w:tab w:val="clear" w:pos="4252"/>
          <w:tab w:val="clear" w:pos="8504"/>
        </w:tabs>
        <w:spacing w:before="120"/>
        <w:rPr>
          <w:rFonts w:asciiTheme="minorHAnsi" w:hAnsiTheme="minorHAnsi"/>
          <w:color w:val="000000"/>
        </w:rPr>
      </w:pPr>
    </w:p>
    <w:tbl>
      <w:tblPr>
        <w:tblW w:w="0" w:type="auto"/>
        <w:tblInd w:w="15" w:type="dxa"/>
        <w:tblLayout w:type="fixed"/>
        <w:tblCellMar>
          <w:left w:w="70" w:type="dxa"/>
          <w:right w:w="70" w:type="dxa"/>
        </w:tblCellMar>
        <w:tblLook w:val="0000" w:firstRow="0" w:lastRow="0" w:firstColumn="0" w:lastColumn="0" w:noHBand="0" w:noVBand="0"/>
      </w:tblPr>
      <w:tblGrid>
        <w:gridCol w:w="3032"/>
        <w:gridCol w:w="6379"/>
      </w:tblGrid>
      <w:tr w:rsidR="00624090" w:rsidRPr="0096558D">
        <w:trPr>
          <w:cantSplit/>
        </w:trPr>
        <w:tc>
          <w:tcPr>
            <w:tcW w:w="3032" w:type="dxa"/>
            <w:tcBorders>
              <w:top w:val="double" w:sz="6" w:space="0" w:color="auto"/>
              <w:left w:val="double" w:sz="6" w:space="0" w:color="auto"/>
              <w:bottom w:val="single" w:sz="6" w:space="0" w:color="auto"/>
              <w:right w:val="single" w:sz="6" w:space="0" w:color="auto"/>
            </w:tcBorders>
            <w:shd w:val="pct10" w:color="auto" w:fill="auto"/>
          </w:tcPr>
          <w:p w:rsidR="00624090" w:rsidRPr="0096558D" w:rsidRDefault="00624090">
            <w:pPr>
              <w:spacing w:before="120" w:after="120"/>
              <w:jc w:val="left"/>
              <w:rPr>
                <w:rFonts w:asciiTheme="minorHAnsi" w:hAnsiTheme="minorHAnsi"/>
                <w:b/>
                <w:color w:val="000000"/>
              </w:rPr>
            </w:pPr>
            <w:r w:rsidRPr="0096558D">
              <w:rPr>
                <w:rFonts w:asciiTheme="minorHAnsi" w:hAnsiTheme="minorHAnsi"/>
                <w:b/>
                <w:color w:val="000000"/>
              </w:rPr>
              <w:t>FICHES DE SYNTHESE</w:t>
            </w:r>
          </w:p>
        </w:tc>
        <w:tc>
          <w:tcPr>
            <w:tcW w:w="6379" w:type="dxa"/>
            <w:tcBorders>
              <w:top w:val="double" w:sz="6" w:space="0" w:color="auto"/>
              <w:left w:val="single" w:sz="6" w:space="0" w:color="auto"/>
              <w:bottom w:val="single" w:sz="6" w:space="0" w:color="auto"/>
              <w:right w:val="double" w:sz="6" w:space="0" w:color="auto"/>
            </w:tcBorders>
            <w:shd w:val="pct10" w:color="auto" w:fill="auto"/>
          </w:tcPr>
          <w:p w:rsidR="00624090" w:rsidRPr="0096558D" w:rsidRDefault="00624090">
            <w:pPr>
              <w:spacing w:before="120" w:after="120"/>
              <w:jc w:val="left"/>
              <w:rPr>
                <w:rFonts w:asciiTheme="minorHAnsi" w:hAnsiTheme="minorHAnsi"/>
                <w:b/>
                <w:color w:val="000000"/>
              </w:rPr>
            </w:pPr>
            <w:r w:rsidRPr="0096558D">
              <w:rPr>
                <w:rFonts w:asciiTheme="minorHAnsi" w:hAnsiTheme="minorHAnsi"/>
                <w:b/>
                <w:color w:val="000000"/>
              </w:rPr>
              <w:t>C</w:t>
            </w:r>
            <w:r w:rsidR="00E93900" w:rsidRPr="0096558D">
              <w:rPr>
                <w:rFonts w:asciiTheme="minorHAnsi" w:hAnsiTheme="minorHAnsi"/>
                <w:b/>
                <w:color w:val="000000"/>
              </w:rPr>
              <w:t>L</w:t>
            </w:r>
            <w:r w:rsidRPr="0096558D">
              <w:rPr>
                <w:rFonts w:asciiTheme="minorHAnsi" w:hAnsiTheme="minorHAnsi"/>
                <w:b/>
                <w:color w:val="000000"/>
              </w:rPr>
              <w:t>AUSES LES PLUS COURANTES</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120"/>
              <w:jc w:val="left"/>
              <w:rPr>
                <w:rFonts w:asciiTheme="minorHAnsi" w:hAnsiTheme="minorHAnsi"/>
                <w:b/>
                <w:color w:val="000000"/>
              </w:rPr>
            </w:pPr>
            <w:r w:rsidRPr="0096558D">
              <w:rPr>
                <w:rFonts w:asciiTheme="minorHAnsi" w:hAnsiTheme="minorHAnsi"/>
                <w:b/>
                <w:color w:val="000000"/>
              </w:rPr>
              <w:t>SCO - Synthèse des Communications</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pStyle w:val="TM2"/>
              <w:tabs>
                <w:tab w:val="clear" w:pos="9355"/>
              </w:tabs>
              <w:spacing w:before="120"/>
              <w:rPr>
                <w:rFonts w:asciiTheme="minorHAnsi" w:hAnsiTheme="minorHAnsi"/>
                <w:smallCaps w:val="0"/>
                <w:color w:val="000000"/>
              </w:rPr>
            </w:pPr>
            <w:r w:rsidRPr="0096558D">
              <w:rPr>
                <w:rFonts w:asciiTheme="minorHAnsi" w:hAnsiTheme="minorHAnsi"/>
                <w:smallCaps w:val="0"/>
                <w:color w:val="000000"/>
              </w:rPr>
              <w:t>Récapitulatif pour suivi des communications :</w:t>
            </w:r>
            <w:r w:rsidRPr="0096558D">
              <w:rPr>
                <w:rFonts w:asciiTheme="minorHAnsi" w:hAnsiTheme="minorHAnsi"/>
                <w:smallCaps w:val="0"/>
                <w:color w:val="000000"/>
              </w:rPr>
              <w:br/>
              <w:t>- actions internes,</w:t>
            </w:r>
            <w:r w:rsidR="008822BD" w:rsidRPr="0096558D">
              <w:rPr>
                <w:rFonts w:asciiTheme="minorHAnsi" w:hAnsiTheme="minorHAnsi"/>
                <w:smallCaps w:val="0"/>
                <w:color w:val="000000"/>
              </w:rPr>
              <w:t xml:space="preserve"> </w:t>
            </w:r>
            <w:r w:rsidRPr="0096558D">
              <w:rPr>
                <w:rFonts w:asciiTheme="minorHAnsi" w:hAnsiTheme="minorHAnsi"/>
                <w:smallCaps w:val="0"/>
                <w:color w:val="000000"/>
              </w:rPr>
              <w:t>actions externes,</w:t>
            </w:r>
            <w:r w:rsidRPr="0096558D">
              <w:rPr>
                <w:rFonts w:asciiTheme="minorHAnsi" w:hAnsiTheme="minorHAnsi"/>
                <w:smallCaps w:val="0"/>
                <w:color w:val="000000"/>
              </w:rPr>
              <w:br/>
              <w:t>- questions/réponses.</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120"/>
              <w:jc w:val="left"/>
              <w:rPr>
                <w:rFonts w:asciiTheme="minorHAnsi" w:hAnsiTheme="minorHAnsi"/>
                <w:b/>
                <w:color w:val="000000"/>
              </w:rPr>
            </w:pPr>
            <w:r w:rsidRPr="0096558D">
              <w:rPr>
                <w:rFonts w:asciiTheme="minorHAnsi" w:hAnsiTheme="minorHAnsi"/>
                <w:b/>
                <w:color w:val="000000"/>
              </w:rPr>
              <w:t>SEV - Synthèse des Événements</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Récapitulatif pour suivi des événements :</w:t>
            </w:r>
            <w:r w:rsidRPr="0096558D">
              <w:rPr>
                <w:rFonts w:asciiTheme="minorHAnsi" w:hAnsiTheme="minorHAnsi"/>
                <w:color w:val="000000"/>
              </w:rPr>
              <w:br/>
              <w:t xml:space="preserve">- Demande de dérogation qualité (autorisation de ne pas suivre le </w:t>
            </w:r>
            <w:r w:rsidR="00104520" w:rsidRPr="0096558D">
              <w:rPr>
                <w:rFonts w:asciiTheme="minorHAnsi" w:hAnsiTheme="minorHAnsi"/>
                <w:color w:val="000000"/>
              </w:rPr>
              <w:t>Plan Qualité</w:t>
            </w:r>
            <w:r w:rsidRPr="0096558D">
              <w:rPr>
                <w:rFonts w:asciiTheme="minorHAnsi" w:hAnsiTheme="minorHAnsi"/>
                <w:color w:val="000000"/>
              </w:rPr>
              <w:t>)</w:t>
            </w:r>
            <w:r w:rsidR="008822BD" w:rsidRPr="0096558D">
              <w:rPr>
                <w:rFonts w:asciiTheme="minorHAnsi" w:hAnsiTheme="minorHAnsi"/>
                <w:color w:val="000000"/>
              </w:rPr>
              <w:t>,</w:t>
            </w:r>
            <w:r w:rsidRPr="0096558D">
              <w:rPr>
                <w:rFonts w:asciiTheme="minorHAnsi" w:hAnsiTheme="minorHAnsi"/>
                <w:color w:val="000000"/>
              </w:rPr>
              <w:br/>
              <w:t>- Détection d'un point de non-qualité (suite à revue par ex)</w:t>
            </w:r>
            <w:r w:rsidR="008822BD" w:rsidRPr="0096558D">
              <w:rPr>
                <w:rFonts w:asciiTheme="minorHAnsi" w:hAnsiTheme="minorHAnsi"/>
                <w:color w:val="000000"/>
              </w:rPr>
              <w:t>,</w:t>
            </w:r>
            <w:r w:rsidRPr="0096558D">
              <w:rPr>
                <w:rFonts w:asciiTheme="minorHAnsi" w:hAnsiTheme="minorHAnsi"/>
                <w:color w:val="000000"/>
              </w:rPr>
              <w:br/>
              <w:t>- Incident : c’est un problème de nature diverse (sauf les non-conformités), ex :</w:t>
            </w:r>
            <w:r w:rsidR="008822BD" w:rsidRPr="0096558D">
              <w:rPr>
                <w:rFonts w:asciiTheme="minorHAnsi" w:hAnsiTheme="minorHAnsi"/>
                <w:color w:val="000000"/>
              </w:rPr>
              <w:t xml:space="preserve"> </w:t>
            </w:r>
            <w:r w:rsidRPr="0096558D">
              <w:rPr>
                <w:rFonts w:asciiTheme="minorHAnsi" w:hAnsiTheme="minorHAnsi"/>
                <w:color w:val="000000"/>
              </w:rPr>
              <w:t>indisponibilité d’une machine, absence d’une personne pour maladie ...</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120"/>
              <w:jc w:val="left"/>
              <w:rPr>
                <w:rFonts w:asciiTheme="minorHAnsi" w:hAnsiTheme="minorHAnsi"/>
                <w:b/>
                <w:color w:val="000000"/>
              </w:rPr>
            </w:pPr>
            <w:r w:rsidRPr="0096558D">
              <w:rPr>
                <w:rFonts w:asciiTheme="minorHAnsi" w:hAnsiTheme="minorHAnsi"/>
                <w:b/>
                <w:color w:val="000000"/>
              </w:rPr>
              <w:t>SLI - Synthèse des Livraisons</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 xml:space="preserve">Récapitulatif pour suivi des livraisons et de leur validation. </w:t>
            </w:r>
          </w:p>
        </w:tc>
      </w:tr>
      <w:tr w:rsidR="00624090" w:rsidRPr="0096558D">
        <w:trPr>
          <w:cantSplit/>
        </w:trPr>
        <w:tc>
          <w:tcPr>
            <w:tcW w:w="3032" w:type="dxa"/>
            <w:tcBorders>
              <w:top w:val="single" w:sz="6" w:space="0" w:color="auto"/>
              <w:left w:val="double" w:sz="6" w:space="0" w:color="auto"/>
              <w:bottom w:val="single" w:sz="6" w:space="0" w:color="auto"/>
              <w:right w:val="single" w:sz="6" w:space="0" w:color="auto"/>
            </w:tcBorders>
          </w:tcPr>
          <w:p w:rsidR="00624090" w:rsidRPr="0096558D" w:rsidRDefault="00624090">
            <w:pPr>
              <w:spacing w:before="120"/>
              <w:jc w:val="left"/>
              <w:rPr>
                <w:rFonts w:asciiTheme="minorHAnsi" w:hAnsiTheme="minorHAnsi"/>
                <w:b/>
                <w:color w:val="000000"/>
              </w:rPr>
            </w:pPr>
            <w:r w:rsidRPr="0096558D">
              <w:rPr>
                <w:rFonts w:asciiTheme="minorHAnsi" w:hAnsiTheme="minorHAnsi"/>
                <w:color w:val="000000"/>
              </w:rPr>
              <w:t>S</w:t>
            </w:r>
            <w:r w:rsidRPr="0096558D">
              <w:rPr>
                <w:rFonts w:asciiTheme="minorHAnsi" w:hAnsiTheme="minorHAnsi"/>
                <w:b/>
                <w:color w:val="000000"/>
              </w:rPr>
              <w:t>NC - Synthèse des</w:t>
            </w:r>
            <w:r w:rsidRPr="0096558D">
              <w:rPr>
                <w:rFonts w:asciiTheme="minorHAnsi" w:hAnsiTheme="minorHAnsi"/>
                <w:b/>
                <w:color w:val="000000"/>
              </w:rPr>
              <w:br/>
              <w:t>Non-conformité</w:t>
            </w:r>
          </w:p>
        </w:tc>
        <w:tc>
          <w:tcPr>
            <w:tcW w:w="6379" w:type="dxa"/>
            <w:tcBorders>
              <w:top w:val="single" w:sz="6" w:space="0" w:color="auto"/>
              <w:left w:val="single" w:sz="6" w:space="0" w:color="auto"/>
              <w:bottom w:val="single" w:sz="6" w:space="0" w:color="auto"/>
              <w:right w:val="double" w:sz="6"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 xml:space="preserve">Récapitulatif pour suivi des Non-conformités et de leur résolution. </w:t>
            </w:r>
          </w:p>
        </w:tc>
      </w:tr>
    </w:tbl>
    <w:p w:rsidR="00624090" w:rsidRPr="0096558D" w:rsidRDefault="00624090">
      <w:pPr>
        <w:rPr>
          <w:rFonts w:asciiTheme="minorHAnsi" w:hAnsiTheme="minorHAnsi"/>
          <w:color w:val="000000"/>
        </w:rPr>
      </w:pPr>
      <w:r w:rsidRPr="0096558D">
        <w:rPr>
          <w:rFonts w:asciiTheme="minorHAnsi" w:hAnsiTheme="minorHAnsi"/>
          <w:color w:val="000000"/>
        </w:rPr>
        <w:t>L</w:t>
      </w:r>
      <w:r w:rsidR="0063359B">
        <w:rPr>
          <w:rFonts w:asciiTheme="minorHAnsi" w:hAnsiTheme="minorHAnsi"/>
          <w:color w:val="000000"/>
        </w:rPr>
        <w:t>a gestion des fiches est faite dans le logiciel MANTIS installé à l’agence de l’eau RMC. Un accès distant est possible à NOM_SSII</w:t>
      </w:r>
      <w:r w:rsidR="008822BD" w:rsidRPr="0096558D">
        <w:rPr>
          <w:rFonts w:asciiTheme="minorHAnsi" w:hAnsiTheme="minorHAnsi"/>
          <w:color w:val="000000"/>
        </w:rPr>
        <w:t>.</w:t>
      </w:r>
    </w:p>
    <w:p w:rsidR="00624090" w:rsidRPr="0096558D" w:rsidRDefault="008822BD">
      <w:pPr>
        <w:pStyle w:val="Titre3"/>
        <w:rPr>
          <w:rFonts w:asciiTheme="minorHAnsi" w:hAnsiTheme="minorHAnsi"/>
          <w:i w:val="0"/>
          <w:color w:val="000000"/>
        </w:rPr>
      </w:pPr>
      <w:bookmarkStart w:id="453" w:name="_Toc291931167"/>
      <w:bookmarkStart w:id="454" w:name="_Toc292004720"/>
      <w:bookmarkStart w:id="455" w:name="_Toc292005822"/>
      <w:bookmarkStart w:id="456" w:name="_Toc292075703"/>
      <w:bookmarkStart w:id="457" w:name="_Toc292078464"/>
      <w:bookmarkStart w:id="458" w:name="_Toc292619806"/>
      <w:bookmarkStart w:id="459" w:name="_Toc292620549"/>
      <w:bookmarkStart w:id="460" w:name="_Toc292625683"/>
      <w:bookmarkStart w:id="461" w:name="_Toc292627056"/>
      <w:bookmarkStart w:id="462" w:name="_Toc304177313"/>
      <w:bookmarkStart w:id="463" w:name="_Toc304177730"/>
      <w:bookmarkStart w:id="464" w:name="_Toc304341307"/>
      <w:bookmarkStart w:id="465" w:name="_Toc304347940"/>
      <w:bookmarkStart w:id="466" w:name="_Toc304869834"/>
      <w:bookmarkStart w:id="467" w:name="_Toc305776002"/>
      <w:bookmarkStart w:id="468" w:name="_Toc306181652"/>
      <w:bookmarkStart w:id="469" w:name="_Toc307887300"/>
      <w:bookmarkStart w:id="470" w:name="_Toc307888051"/>
      <w:bookmarkStart w:id="471" w:name="_Toc307888303"/>
      <w:bookmarkStart w:id="472" w:name="_Toc409507656"/>
      <w:r w:rsidRPr="0096558D">
        <w:rPr>
          <w:rFonts w:asciiTheme="minorHAnsi" w:hAnsiTheme="minorHAnsi"/>
          <w:i w:val="0"/>
          <w:color w:val="000000"/>
        </w:rPr>
        <w:br w:type="page"/>
      </w:r>
      <w:bookmarkStart w:id="473" w:name="_Toc367372361"/>
      <w:r w:rsidR="00624090" w:rsidRPr="0096558D">
        <w:rPr>
          <w:rFonts w:asciiTheme="minorHAnsi" w:hAnsiTheme="minorHAnsi"/>
          <w:i w:val="0"/>
          <w:color w:val="000000"/>
        </w:rPr>
        <w:lastRenderedPageBreak/>
        <w:t>Diagramme des flux de communication entre l'Agence et</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00624090" w:rsidRPr="0096558D">
        <w:rPr>
          <w:rFonts w:asciiTheme="minorHAnsi" w:hAnsiTheme="minorHAnsi"/>
          <w:i w:val="0"/>
          <w:color w:val="000000"/>
        </w:rPr>
        <w:t xml:space="preserve"> </w:t>
      </w:r>
      <w:bookmarkEnd w:id="472"/>
      <w:r w:rsidR="00A42A5C" w:rsidRPr="0096558D">
        <w:rPr>
          <w:rFonts w:asciiTheme="minorHAnsi" w:hAnsiTheme="minorHAnsi"/>
          <w:i w:val="0"/>
          <w:color w:val="000000"/>
        </w:rPr>
        <w:t>NOM_SSII</w:t>
      </w:r>
      <w:bookmarkEnd w:id="473"/>
      <w:r w:rsidR="00A42A5C" w:rsidRPr="0096558D">
        <w:rPr>
          <w:rFonts w:asciiTheme="minorHAnsi" w:hAnsiTheme="minorHAnsi"/>
          <w:i w:val="0"/>
          <w:color w:val="000000"/>
        </w:rPr>
        <w:t xml:space="preserve"> </w:t>
      </w:r>
    </w:p>
    <w:p w:rsidR="00624090" w:rsidRPr="0096558D" w:rsidRDefault="00624090">
      <w:pPr>
        <w:rPr>
          <w:rFonts w:asciiTheme="minorHAnsi" w:hAnsiTheme="minorHAnsi"/>
          <w:color w:val="000000"/>
        </w:rPr>
      </w:pPr>
    </w:p>
    <w:p w:rsidR="00624090" w:rsidRPr="0096558D" w:rsidRDefault="003036A9">
      <w:pPr>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628032" behindDoc="1" locked="0" layoutInCell="0" allowOverlap="1" wp14:anchorId="29416241" wp14:editId="4C6312F5">
                <wp:simplePos x="0" y="0"/>
                <wp:positionH relativeFrom="column">
                  <wp:posOffset>472440</wp:posOffset>
                </wp:positionH>
                <wp:positionV relativeFrom="paragraph">
                  <wp:posOffset>74295</wp:posOffset>
                </wp:positionV>
                <wp:extent cx="5578475" cy="2273935"/>
                <wp:effectExtent l="0" t="0" r="0" b="0"/>
                <wp:wrapNone/>
                <wp:docPr id="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2273935"/>
                        </a:xfrm>
                        <a:prstGeom prst="roundRect">
                          <a:avLst>
                            <a:gd name="adj" fmla="val 16667"/>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37.2pt;margin-top:5.85pt;width:439.25pt;height:179.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" o:allowincell="f" filled="f" strokeweight="2pt"/>
            </w:pict>
          </mc:Fallback>
        </mc:AlternateContent>
      </w:r>
      <w:r w:rsidR="00624090" w:rsidRPr="0096558D">
        <w:rPr>
          <w:rFonts w:asciiTheme="minorHAnsi" w:hAnsiTheme="minorHAnsi"/>
          <w:color w:val="000000"/>
        </w:rPr>
        <w:tab/>
      </w:r>
      <w:r w:rsidR="00624090" w:rsidRPr="0096558D">
        <w:rPr>
          <w:rFonts w:asciiTheme="minorHAnsi" w:hAnsiTheme="minorHAnsi"/>
          <w:color w:val="000000"/>
        </w:rPr>
        <w:tab/>
      </w:r>
      <w:r w:rsidR="00624090" w:rsidRPr="0096558D">
        <w:rPr>
          <w:rFonts w:asciiTheme="minorHAnsi" w:hAnsiTheme="minorHAnsi"/>
          <w:color w:val="000000"/>
        </w:rPr>
        <w:tab/>
      </w:r>
      <w:r w:rsidR="00624090" w:rsidRPr="0096558D">
        <w:rPr>
          <w:rFonts w:asciiTheme="minorHAnsi" w:hAnsiTheme="minorHAnsi"/>
          <w:color w:val="000000"/>
        </w:rPr>
        <w:tab/>
      </w:r>
      <w:r w:rsidR="00624090" w:rsidRPr="0096558D">
        <w:rPr>
          <w:rFonts w:asciiTheme="minorHAnsi" w:hAnsiTheme="minorHAnsi"/>
          <w:b/>
          <w:color w:val="000000"/>
          <w:sz w:val="28"/>
        </w:rPr>
        <w:t>Maître d’</w:t>
      </w:r>
      <w:r w:rsidR="00756DB1" w:rsidRPr="0096558D">
        <w:rPr>
          <w:rFonts w:asciiTheme="minorHAnsi" w:hAnsiTheme="minorHAnsi"/>
          <w:b/>
          <w:color w:val="000000"/>
          <w:sz w:val="28"/>
        </w:rPr>
        <w:t>Œuvre</w:t>
      </w:r>
      <w:r w:rsidR="00624090" w:rsidRPr="0096558D">
        <w:rPr>
          <w:rFonts w:asciiTheme="minorHAnsi" w:hAnsiTheme="minorHAnsi"/>
          <w:b/>
          <w:color w:val="000000"/>
          <w:sz w:val="28"/>
        </w:rPr>
        <w:t xml:space="preserve"> : </w:t>
      </w:r>
      <w:r w:rsidR="000F72AD">
        <w:rPr>
          <w:rFonts w:asciiTheme="minorHAnsi" w:hAnsiTheme="minorHAnsi"/>
          <w:b/>
          <w:color w:val="000000"/>
          <w:sz w:val="28"/>
        </w:rPr>
        <w:t>NOM_SSII</w:t>
      </w:r>
    </w:p>
    <w:p w:rsidR="00624090" w:rsidRPr="0096558D" w:rsidRDefault="003036A9">
      <w:pPr>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683328" behindDoc="0" locked="0" layoutInCell="0" allowOverlap="1" wp14:anchorId="0FDB1574" wp14:editId="62D2AB73">
                <wp:simplePos x="0" y="0"/>
                <wp:positionH relativeFrom="column">
                  <wp:posOffset>636905</wp:posOffset>
                </wp:positionH>
                <wp:positionV relativeFrom="paragraph">
                  <wp:posOffset>41910</wp:posOffset>
                </wp:positionV>
                <wp:extent cx="5257800" cy="914400"/>
                <wp:effectExtent l="0" t="0" r="0" b="0"/>
                <wp:wrapNone/>
                <wp:docPr id="5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14400"/>
                        </a:xfrm>
                        <a:prstGeom prst="roundRect">
                          <a:avLst>
                            <a:gd name="adj" fmla="val 16667"/>
                          </a:avLst>
                        </a:prstGeom>
                        <a:solidFill>
                          <a:srgbClr val="C0C0C0"/>
                        </a:solidFill>
                        <a:ln w="12700">
                          <a:solidFill>
                            <a:srgbClr val="000000"/>
                          </a:solidFill>
                          <a:round/>
                          <a:headEnd/>
                          <a:tailEnd/>
                        </a:ln>
                        <a:effectLst>
                          <a:outerShdw dist="107763" dir="2700000" algn="ctr" rotWithShape="0">
                            <a:srgbClr val="808080"/>
                          </a:outerShdw>
                        </a:effectLst>
                      </wps:spPr>
                      <wps:txbx>
                        <w:txbxContent>
                          <w:p w:rsidR="00937FDE" w:rsidRPr="000F72AD" w:rsidRDefault="00937FDE">
                            <w:pPr>
                              <w:pStyle w:val="ParagrapheStandard0"/>
                              <w:spacing w:before="0"/>
                              <w:jc w:val="center"/>
                              <w:rPr>
                                <w:b/>
                                <w:color w:val="0070C0"/>
                                <w:sz w:val="24"/>
                              </w:rPr>
                            </w:pPr>
                            <w:r w:rsidRPr="000F72AD">
                              <w:rPr>
                                <w:b/>
                                <w:color w:val="0070C0"/>
                                <w:sz w:val="24"/>
                              </w:rPr>
                              <w:t>Gestion Non-Conformité</w:t>
                            </w:r>
                          </w:p>
                          <w:p w:rsidR="00937FDE" w:rsidRPr="000F72AD" w:rsidRDefault="00937FDE">
                            <w:pPr>
                              <w:pStyle w:val="ParagrapheStandard0"/>
                              <w:spacing w:before="0"/>
                              <w:jc w:val="center"/>
                              <w:rPr>
                                <w:b/>
                                <w:color w:val="0070C0"/>
                                <w:sz w:val="24"/>
                              </w:rPr>
                            </w:pPr>
                            <w:r w:rsidRPr="000F72AD">
                              <w:rPr>
                                <w:b/>
                                <w:color w:val="0070C0"/>
                                <w:sz w:val="24"/>
                              </w:rPr>
                              <w:t>Etude détaillée</w:t>
                            </w:r>
                          </w:p>
                          <w:p w:rsidR="00937FDE" w:rsidRPr="000F72AD" w:rsidRDefault="00937FDE">
                            <w:pPr>
                              <w:pStyle w:val="ParagrapheStandard0"/>
                              <w:spacing w:before="0"/>
                              <w:jc w:val="center"/>
                              <w:rPr>
                                <w:b/>
                                <w:color w:val="0070C0"/>
                                <w:sz w:val="24"/>
                              </w:rPr>
                            </w:pPr>
                            <w:r w:rsidRPr="000F72AD">
                              <w:rPr>
                                <w:b/>
                                <w:color w:val="0070C0"/>
                                <w:sz w:val="24"/>
                              </w:rPr>
                              <w:t>Réalisation des évolutions</w:t>
                            </w:r>
                          </w:p>
                          <w:p w:rsidR="00937FDE" w:rsidRPr="000F72AD" w:rsidRDefault="00937FDE">
                            <w:pPr>
                              <w:pStyle w:val="ParagrapheStandard0"/>
                              <w:spacing w:before="0"/>
                              <w:jc w:val="center"/>
                              <w:rPr>
                                <w:b/>
                                <w:color w:val="0070C0"/>
                                <w:sz w:val="24"/>
                              </w:rPr>
                            </w:pPr>
                            <w:r w:rsidRPr="000F72AD">
                              <w:rPr>
                                <w:b/>
                                <w:color w:val="0070C0"/>
                                <w:sz w:val="24"/>
                              </w:rPr>
                              <w:t>Réalisation nouvelle version corrective</w:t>
                            </w:r>
                          </w:p>
                          <w:p w:rsidR="00937FDE" w:rsidRDefault="00937FDE">
                            <w:pPr>
                              <w:pStyle w:val="ParagrapheStandard0"/>
                              <w:spacing w:before="0"/>
                              <w:jc w:val="center"/>
                              <w:rPr>
                                <w:b/>
                                <w:sz w:val="24"/>
                              </w:rPr>
                            </w:pPr>
                          </w:p>
                          <w:p w:rsidR="00937FDE" w:rsidRDefault="00937FDE">
                            <w:pPr>
                              <w:pStyle w:val="ParagrapheStandard0"/>
                              <w:spacing w:before="0"/>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0" o:spid="_x0000_s1049" style="position:absolute;left:0;text-align:left;margin-left:50.15pt;margin-top:3.3pt;width:414pt;height:1in;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" o:allowincell="f" fillcolor="silver" strokeweight="1pt">
                <v:shadow on="t" offset="6pt,6pt"/>
                <v:textbox>
                  <w:txbxContent>
                    <w:p w:rsidR="00937FDE" w:rsidRPr="000F72AD" w:rsidRDefault="00937FDE">
                      <w:pPr>
                        <w:pStyle w:val="ParagrapheStandard0"/>
                        <w:spacing w:before="0"/>
                        <w:jc w:val="center"/>
                        <w:rPr>
                          <w:b/>
                          <w:color w:val="0070C0"/>
                          <w:sz w:val="24"/>
                        </w:rPr>
                      </w:pPr>
                      <w:r w:rsidRPr="000F72AD">
                        <w:rPr>
                          <w:b/>
                          <w:color w:val="0070C0"/>
                          <w:sz w:val="24"/>
                        </w:rPr>
                        <w:t>Gestion Non-Conformité</w:t>
                      </w:r>
                    </w:p>
                    <w:p w:rsidR="00937FDE" w:rsidRPr="000F72AD" w:rsidRDefault="00937FDE">
                      <w:pPr>
                        <w:pStyle w:val="ParagrapheStandard0"/>
                        <w:spacing w:before="0"/>
                        <w:jc w:val="center"/>
                        <w:rPr>
                          <w:b/>
                          <w:color w:val="0070C0"/>
                          <w:sz w:val="24"/>
                        </w:rPr>
                      </w:pPr>
                      <w:r w:rsidRPr="000F72AD">
                        <w:rPr>
                          <w:b/>
                          <w:color w:val="0070C0"/>
                          <w:sz w:val="24"/>
                        </w:rPr>
                        <w:t>Etude détaillée</w:t>
                      </w:r>
                    </w:p>
                    <w:p w:rsidR="00937FDE" w:rsidRPr="000F72AD" w:rsidRDefault="00937FDE">
                      <w:pPr>
                        <w:pStyle w:val="ParagrapheStandard0"/>
                        <w:spacing w:before="0"/>
                        <w:jc w:val="center"/>
                        <w:rPr>
                          <w:b/>
                          <w:color w:val="0070C0"/>
                          <w:sz w:val="24"/>
                        </w:rPr>
                      </w:pPr>
                      <w:r w:rsidRPr="000F72AD">
                        <w:rPr>
                          <w:b/>
                          <w:color w:val="0070C0"/>
                          <w:sz w:val="24"/>
                        </w:rPr>
                        <w:t>Réalisation des évolutions</w:t>
                      </w:r>
                    </w:p>
                    <w:p w:rsidR="00937FDE" w:rsidRPr="000F72AD" w:rsidRDefault="00937FDE">
                      <w:pPr>
                        <w:pStyle w:val="ParagrapheStandard0"/>
                        <w:spacing w:before="0"/>
                        <w:jc w:val="center"/>
                        <w:rPr>
                          <w:b/>
                          <w:color w:val="0070C0"/>
                          <w:sz w:val="24"/>
                        </w:rPr>
                      </w:pPr>
                      <w:r w:rsidRPr="000F72AD">
                        <w:rPr>
                          <w:b/>
                          <w:color w:val="0070C0"/>
                          <w:sz w:val="24"/>
                        </w:rPr>
                        <w:t>Réalisation nouvelle version corrective</w:t>
                      </w:r>
                    </w:p>
                    <w:p w:rsidR="00937FDE" w:rsidRDefault="00937FDE">
                      <w:pPr>
                        <w:pStyle w:val="ParagrapheStandard0"/>
                        <w:spacing w:before="0"/>
                        <w:jc w:val="center"/>
                        <w:rPr>
                          <w:b/>
                          <w:sz w:val="24"/>
                        </w:rPr>
                      </w:pPr>
                    </w:p>
                    <w:p w:rsidR="00937FDE" w:rsidRDefault="00937FDE">
                      <w:pPr>
                        <w:pStyle w:val="ParagrapheStandard0"/>
                        <w:spacing w:before="0"/>
                        <w:jc w:val="center"/>
                        <w:rPr>
                          <w:b/>
                          <w:sz w:val="24"/>
                        </w:rPr>
                      </w:pPr>
                    </w:p>
                  </w:txbxContent>
                </v:textbox>
              </v:roundrect>
            </w:pict>
          </mc:Fallback>
        </mc:AlternateContent>
      </w:r>
      <w:r w:rsidR="00624090" w:rsidRPr="0096558D">
        <w:rPr>
          <w:rFonts w:asciiTheme="minorHAnsi" w:hAnsiTheme="minorHAnsi"/>
          <w:color w:val="000000"/>
        </w:rPr>
        <w:tab/>
      </w:r>
      <w:r w:rsidR="00624090" w:rsidRPr="0096558D">
        <w:rPr>
          <w:rFonts w:asciiTheme="minorHAnsi" w:hAnsiTheme="minorHAnsi"/>
          <w:color w:val="000000"/>
        </w:rPr>
        <w:tab/>
      </w:r>
      <w:r w:rsidR="00624090" w:rsidRPr="0096558D">
        <w:rPr>
          <w:rFonts w:asciiTheme="minorHAnsi" w:hAnsiTheme="minorHAnsi"/>
          <w:color w:val="000000"/>
        </w:rPr>
        <w:tab/>
      </w:r>
      <w:r w:rsidR="00624090" w:rsidRPr="0096558D">
        <w:rPr>
          <w:rFonts w:asciiTheme="minorHAnsi" w:hAnsiTheme="minorHAnsi"/>
          <w:color w:val="000000"/>
        </w:rPr>
        <w:tab/>
      </w:r>
    </w:p>
    <w:p w:rsidR="00624090" w:rsidRPr="0096558D" w:rsidRDefault="00624090">
      <w:pPr>
        <w:tabs>
          <w:tab w:val="left" w:pos="2199"/>
        </w:tabs>
        <w:rPr>
          <w:rFonts w:asciiTheme="minorHAnsi" w:hAnsiTheme="minorHAnsi"/>
          <w:color w:val="000000"/>
        </w:rPr>
      </w:pPr>
      <w:r w:rsidRPr="0096558D">
        <w:rPr>
          <w:rFonts w:asciiTheme="minorHAnsi" w:hAnsiTheme="minorHAnsi"/>
          <w:color w:val="000000"/>
        </w:rPr>
        <w:tab/>
      </w:r>
    </w:p>
    <w:p w:rsidR="00624090" w:rsidRPr="0096558D" w:rsidRDefault="00624090">
      <w:pPr>
        <w:rPr>
          <w:rFonts w:asciiTheme="minorHAnsi" w:hAnsiTheme="minorHAnsi"/>
          <w:color w:val="000000"/>
        </w:rPr>
      </w:pPr>
    </w:p>
    <w:p w:rsidR="00624090" w:rsidRPr="0096558D" w:rsidRDefault="003036A9">
      <w:pPr>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686400" behindDoc="0" locked="0" layoutInCell="0" allowOverlap="1" wp14:anchorId="47085057" wp14:editId="24FEF339">
                <wp:simplePos x="0" y="0"/>
                <wp:positionH relativeFrom="column">
                  <wp:posOffset>1663065</wp:posOffset>
                </wp:positionH>
                <wp:positionV relativeFrom="paragraph">
                  <wp:posOffset>51435</wp:posOffset>
                </wp:positionV>
                <wp:extent cx="345440" cy="250825"/>
                <wp:effectExtent l="0" t="0" r="0" b="0"/>
                <wp:wrapNone/>
                <wp:docPr id="51"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440" cy="2508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4.05pt" to="158.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" o:allowincell="f">
                <v:stroke endarrow="block"/>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85376" behindDoc="0" locked="0" layoutInCell="0" allowOverlap="1" wp14:anchorId="63C58E79" wp14:editId="2CF79DB6">
                <wp:simplePos x="0" y="0"/>
                <wp:positionH relativeFrom="column">
                  <wp:posOffset>3116580</wp:posOffset>
                </wp:positionH>
                <wp:positionV relativeFrom="paragraph">
                  <wp:posOffset>40640</wp:posOffset>
                </wp:positionV>
                <wp:extent cx="0" cy="342900"/>
                <wp:effectExtent l="0" t="0" r="0" b="0"/>
                <wp:wrapNone/>
                <wp:docPr id="5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3.2pt" to="245.4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" o:allowincell="f">
                <v:stroke endarrow="block"/>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84352" behindDoc="0" locked="0" layoutInCell="0" allowOverlap="1" wp14:anchorId="326A1C38" wp14:editId="2BC966AA">
                <wp:simplePos x="0" y="0"/>
                <wp:positionH relativeFrom="column">
                  <wp:posOffset>3837305</wp:posOffset>
                </wp:positionH>
                <wp:positionV relativeFrom="paragraph">
                  <wp:posOffset>51435</wp:posOffset>
                </wp:positionV>
                <wp:extent cx="571500" cy="342900"/>
                <wp:effectExtent l="0" t="0" r="0" b="0"/>
                <wp:wrapNone/>
                <wp:docPr id="4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4.05pt" to="347.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" o:allowincell="f">
                <v:stroke endarrow="block"/>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32128" behindDoc="1" locked="0" layoutInCell="0" allowOverlap="1" wp14:anchorId="687444D2" wp14:editId="4F812DEA">
                <wp:simplePos x="0" y="0"/>
                <wp:positionH relativeFrom="column">
                  <wp:posOffset>522605</wp:posOffset>
                </wp:positionH>
                <wp:positionV relativeFrom="paragraph">
                  <wp:posOffset>288925</wp:posOffset>
                </wp:positionV>
                <wp:extent cx="1730375" cy="676910"/>
                <wp:effectExtent l="0" t="0" r="0" b="0"/>
                <wp:wrapNone/>
                <wp:docPr id="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676910"/>
                        </a:xfrm>
                        <a:prstGeom prst="ellipse">
                          <a:avLst/>
                        </a:prstGeom>
                        <a:solidFill>
                          <a:srgbClr val="C0C0C0"/>
                        </a:solidFill>
                        <a:ln w="12700">
                          <a:solidFill>
                            <a:srgbClr val="000000"/>
                          </a:solidFill>
                          <a:round/>
                          <a:headEnd/>
                          <a:tailEnd/>
                        </a:ln>
                        <a:effectLst>
                          <a:outerShdw dist="57238" dir="2021404" algn="ctr" rotWithShape="0">
                            <a:srgbClr val="000000"/>
                          </a:outerShdw>
                        </a:effectLst>
                      </wps:spPr>
                      <wps:txbx>
                        <w:txbxContent>
                          <w:p w:rsidR="00937FDE" w:rsidRPr="000F72AD" w:rsidRDefault="00937FDE">
                            <w:pPr>
                              <w:pStyle w:val="Corpsdetexte"/>
                              <w:spacing w:before="120"/>
                              <w:jc w:val="center"/>
                              <w:rPr>
                                <w:color w:val="0070C0"/>
                              </w:rPr>
                            </w:pPr>
                            <w:proofErr w:type="spellStart"/>
                            <w:r w:rsidRPr="000F72AD">
                              <w:rPr>
                                <w:color w:val="0070C0"/>
                              </w:rPr>
                              <w:t>Etude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50" style="position:absolute;left:0;text-align:left;margin-left:41.15pt;margin-top:22.75pt;width:136.25pt;height:53.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" o:allowincell="f" fillcolor="silver" strokeweight="1pt">
                <v:shadow on="t" color="black" offset="3.75pt,2.5pt"/>
                <v:textbox>
                  <w:txbxContent>
                    <w:p w:rsidR="00937FDE" w:rsidRPr="000F72AD" w:rsidRDefault="00937FDE">
                      <w:pPr>
                        <w:pStyle w:val="Corpsdetexte"/>
                        <w:spacing w:before="120"/>
                        <w:jc w:val="center"/>
                        <w:rPr>
                          <w:color w:val="0070C0"/>
                        </w:rPr>
                      </w:pPr>
                      <w:proofErr w:type="spellStart"/>
                      <w:r w:rsidRPr="000F72AD">
                        <w:rPr>
                          <w:color w:val="0070C0"/>
                        </w:rPr>
                        <w:t>Etude</w:t>
                      </w:r>
                      <w:proofErr w:type="spellEnd"/>
                    </w:p>
                  </w:txbxContent>
                </v:textbox>
              </v:oval>
            </w:pict>
          </mc:Fallback>
        </mc:AlternateContent>
      </w:r>
    </w:p>
    <w:p w:rsidR="00624090" w:rsidRPr="0096558D" w:rsidRDefault="000F72AD">
      <w:pPr>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630080" behindDoc="1" locked="0" layoutInCell="0" allowOverlap="1" wp14:anchorId="77D25E1D" wp14:editId="5C717B84">
                <wp:simplePos x="0" y="0"/>
                <wp:positionH relativeFrom="column">
                  <wp:posOffset>2555875</wp:posOffset>
                </wp:positionH>
                <wp:positionV relativeFrom="paragraph">
                  <wp:posOffset>21590</wp:posOffset>
                </wp:positionV>
                <wp:extent cx="1280795" cy="528320"/>
                <wp:effectExtent l="0" t="0" r="71755" b="62230"/>
                <wp:wrapNone/>
                <wp:docPr id="4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28320"/>
                        </a:xfrm>
                        <a:prstGeom prst="ellipse">
                          <a:avLst/>
                        </a:prstGeom>
                        <a:solidFill>
                          <a:srgbClr val="C0C0C0"/>
                        </a:solidFill>
                        <a:ln w="12700">
                          <a:solidFill>
                            <a:srgbClr val="000000"/>
                          </a:solidFill>
                          <a:round/>
                          <a:headEnd/>
                          <a:tailEnd/>
                        </a:ln>
                        <a:effectLst>
                          <a:outerShdw dist="57238" dir="2021404" algn="ctr" rotWithShape="0">
                            <a:srgbClr val="000000"/>
                          </a:outerShdw>
                        </a:effectLst>
                      </wps:spPr>
                      <wps:txbx>
                        <w:txbxContent>
                          <w:p w:rsidR="00937FDE" w:rsidRDefault="00937FDE">
                            <w:pPr>
                              <w:pStyle w:val="Titre2"/>
                              <w:numPr>
                                <w:ilvl w:val="0"/>
                                <w:numId w:val="0"/>
                              </w:numPr>
                              <w:spacing w:before="0"/>
                              <w:rPr>
                                <w:rFonts w:ascii="Times New Roman" w:hAnsi="Times New Roman"/>
                              </w:rPr>
                            </w:pPr>
                            <w:bookmarkStart w:id="474" w:name="_Toc367372362"/>
                            <w:r w:rsidRPr="000F72AD">
                              <w:rPr>
                                <w:rFonts w:ascii="Times New Roman" w:hAnsi="Times New Roman"/>
                                <w:color w:val="0070C0"/>
                              </w:rPr>
                              <w:t>Réalisatio</w:t>
                            </w:r>
                            <w:r>
                              <w:rPr>
                                <w:rFonts w:ascii="Times New Roman" w:hAnsi="Times New Roman"/>
                              </w:rPr>
                              <w:t>n</w:t>
                            </w:r>
                            <w:bookmarkEnd w:id="4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51" style="position:absolute;left:0;text-align:left;margin-left:201.25pt;margin-top:1.7pt;width:100.85pt;height:41.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" o:allowincell="f" fillcolor="silver" strokeweight="1pt">
                <v:shadow on="t" color="black" offset="3.75pt,2.5pt"/>
                <v:textbox>
                  <w:txbxContent>
                    <w:p w:rsidR="00937FDE" w:rsidRDefault="00937FDE">
                      <w:pPr>
                        <w:pStyle w:val="Titre2"/>
                        <w:numPr>
                          <w:ilvl w:val="0"/>
                          <w:numId w:val="0"/>
                        </w:numPr>
                        <w:spacing w:before="0"/>
                        <w:rPr>
                          <w:rFonts w:ascii="Times New Roman" w:hAnsi="Times New Roman"/>
                        </w:rPr>
                      </w:pPr>
                      <w:bookmarkStart w:id="476" w:name="_Toc367372362"/>
                      <w:r w:rsidRPr="000F72AD">
                        <w:rPr>
                          <w:rFonts w:ascii="Times New Roman" w:hAnsi="Times New Roman"/>
                          <w:color w:val="0070C0"/>
                        </w:rPr>
                        <w:t>Réalisatio</w:t>
                      </w:r>
                      <w:r>
                        <w:rPr>
                          <w:rFonts w:ascii="Times New Roman" w:hAnsi="Times New Roman"/>
                        </w:rPr>
                        <w:t>n</w:t>
                      </w:r>
                      <w:bookmarkEnd w:id="476"/>
                    </w:p>
                  </w:txbxContent>
                </v:textbox>
              </v:oval>
            </w:pict>
          </mc:Fallback>
        </mc:AlternateContent>
      </w:r>
      <w:r w:rsidR="003036A9" w:rsidRPr="0096558D">
        <w:rPr>
          <w:rFonts w:asciiTheme="minorHAnsi" w:hAnsiTheme="minorHAnsi"/>
          <w:noProof/>
          <w:color w:val="000000"/>
        </w:rPr>
        <mc:AlternateContent>
          <mc:Choice Requires="wps">
            <w:drawing>
              <wp:anchor distT="0" distB="0" distL="114300" distR="114300" simplePos="0" relativeHeight="251631104" behindDoc="1" locked="0" layoutInCell="0" allowOverlap="1" wp14:anchorId="2BB6F209" wp14:editId="24700090">
                <wp:simplePos x="0" y="0"/>
                <wp:positionH relativeFrom="column">
                  <wp:posOffset>3945890</wp:posOffset>
                </wp:positionH>
                <wp:positionV relativeFrom="paragraph">
                  <wp:posOffset>90805</wp:posOffset>
                </wp:positionV>
                <wp:extent cx="1922145" cy="573405"/>
                <wp:effectExtent l="0" t="0" r="0" b="0"/>
                <wp:wrapNone/>
                <wp:docPr id="4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573405"/>
                        </a:xfrm>
                        <a:prstGeom prst="ellipse">
                          <a:avLst/>
                        </a:prstGeom>
                        <a:solidFill>
                          <a:srgbClr val="C0C0C0"/>
                        </a:solidFill>
                        <a:ln w="12700">
                          <a:solidFill>
                            <a:srgbClr val="000000"/>
                          </a:solidFill>
                          <a:round/>
                          <a:headEnd/>
                          <a:tailEnd/>
                        </a:ln>
                        <a:effectLst>
                          <a:outerShdw dist="57238" dir="2021404" algn="ctr" rotWithShape="0">
                            <a:srgbClr val="000000"/>
                          </a:outerShdw>
                        </a:effectLst>
                      </wps:spPr>
                      <wps:txbx>
                        <w:txbxContent>
                          <w:p w:rsidR="00937FDE" w:rsidRPr="000F72AD" w:rsidRDefault="00937FDE">
                            <w:pPr>
                              <w:pStyle w:val="Corpsdetexte2"/>
                              <w:rPr>
                                <w:color w:val="0070C0"/>
                              </w:rPr>
                            </w:pPr>
                            <w:r w:rsidRPr="000F72AD">
                              <w:rPr>
                                <w:color w:val="0070C0"/>
                              </w:rPr>
                              <w:t xml:space="preserve">Résultats des Tests </w:t>
                            </w:r>
                          </w:p>
                          <w:p w:rsidR="00937FDE" w:rsidRDefault="00937FDE">
                            <w:pPr>
                              <w:spacing w:before="0"/>
                              <w:jc w:val="center"/>
                              <w:rPr>
                                <w:rFonts w:ascii="Arial" w:hAnsi="Arial"/>
                              </w:rPr>
                            </w:pPr>
                            <w:r>
                              <w:rPr>
                                <w:rFonts w:ascii="Arial" w:hAnsi="Arial"/>
                                <w:b/>
                              </w:rPr>
                              <w:t>Unitaire, intégration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52" style="position:absolute;left:0;text-align:left;margin-left:310.7pt;margin-top:7.15pt;width:151.35pt;height:45.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" o:allowincell="f" fillcolor="silver" strokeweight="1pt">
                <v:shadow on="t" color="black" offset="3.75pt,2.5pt"/>
                <v:textbox>
                  <w:txbxContent>
                    <w:p w:rsidR="00937FDE" w:rsidRPr="000F72AD" w:rsidRDefault="00937FDE">
                      <w:pPr>
                        <w:pStyle w:val="Corpsdetexte2"/>
                        <w:rPr>
                          <w:color w:val="0070C0"/>
                        </w:rPr>
                      </w:pPr>
                      <w:r w:rsidRPr="000F72AD">
                        <w:rPr>
                          <w:color w:val="0070C0"/>
                        </w:rPr>
                        <w:t xml:space="preserve">Résultats des Tests </w:t>
                      </w:r>
                    </w:p>
                    <w:p w:rsidR="00937FDE" w:rsidRDefault="00937FDE">
                      <w:pPr>
                        <w:spacing w:before="0"/>
                        <w:jc w:val="center"/>
                        <w:rPr>
                          <w:rFonts w:ascii="Arial" w:hAnsi="Arial"/>
                        </w:rPr>
                      </w:pPr>
                      <w:r>
                        <w:rPr>
                          <w:rFonts w:ascii="Arial" w:hAnsi="Arial"/>
                          <w:b/>
                        </w:rPr>
                        <w:t>Unitaire, intégration</w:t>
                      </w:r>
                    </w:p>
                  </w:txbxContent>
                </v:textbox>
              </v:oval>
            </w:pict>
          </mc:Fallback>
        </mc:AlternateContent>
      </w:r>
      <w:r w:rsidR="00624090" w:rsidRPr="0096558D">
        <w:rPr>
          <w:rFonts w:asciiTheme="minorHAnsi" w:hAnsiTheme="minorHAnsi"/>
          <w:color w:val="000000"/>
        </w:rPr>
        <w:tab/>
      </w:r>
    </w:p>
    <w:p w:rsidR="00624090" w:rsidRPr="0096558D" w:rsidRDefault="00624090">
      <w:pPr>
        <w:pStyle w:val="ParagrapheStandard0"/>
        <w:spacing w:before="0"/>
        <w:rPr>
          <w:rFonts w:asciiTheme="minorHAnsi" w:hAnsiTheme="minorHAnsi"/>
          <w:color w:val="000000"/>
        </w:rPr>
      </w:pPr>
      <w:r w:rsidRPr="0096558D">
        <w:rPr>
          <w:rFonts w:asciiTheme="minorHAnsi" w:hAnsiTheme="minorHAnsi"/>
          <w:color w:val="000000"/>
        </w:rPr>
        <w:tab/>
      </w:r>
    </w:p>
    <w:p w:rsidR="00624090" w:rsidRPr="0096558D" w:rsidRDefault="00624090">
      <w:pPr>
        <w:spacing w:before="0"/>
        <w:rPr>
          <w:rFonts w:asciiTheme="minorHAnsi" w:hAnsiTheme="minorHAnsi"/>
          <w:color w:val="000000"/>
        </w:rPr>
      </w:pPr>
      <w:r w:rsidRPr="0096558D">
        <w:rPr>
          <w:rFonts w:asciiTheme="minorHAnsi" w:hAnsiTheme="minorHAnsi"/>
          <w:color w:val="000000"/>
        </w:rPr>
        <w:tab/>
      </w:r>
    </w:p>
    <w:p w:rsidR="00624090" w:rsidRPr="0096558D" w:rsidRDefault="00624090">
      <w:pPr>
        <w:spacing w:before="0"/>
        <w:rPr>
          <w:rFonts w:asciiTheme="minorHAnsi" w:hAnsiTheme="minorHAnsi"/>
          <w:b/>
          <w:color w:val="000000"/>
        </w:rPr>
      </w:pPr>
      <w:r w:rsidRPr="0096558D">
        <w:rPr>
          <w:rFonts w:asciiTheme="minorHAnsi" w:hAnsiTheme="minorHAnsi"/>
          <w:color w:val="000000"/>
        </w:rPr>
        <w:tab/>
      </w:r>
    </w:p>
    <w:p w:rsidR="00624090" w:rsidRPr="0096558D" w:rsidRDefault="003036A9">
      <w:pPr>
        <w:spacing w:before="0"/>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643392" behindDoc="1" locked="0" layoutInCell="0" allowOverlap="1" wp14:anchorId="6FDC84BE" wp14:editId="79DD6D5F">
                <wp:simplePos x="0" y="0"/>
                <wp:positionH relativeFrom="column">
                  <wp:posOffset>3211830</wp:posOffset>
                </wp:positionH>
                <wp:positionV relativeFrom="paragraph">
                  <wp:posOffset>83185</wp:posOffset>
                </wp:positionV>
                <wp:extent cx="5080" cy="996950"/>
                <wp:effectExtent l="0" t="0" r="0" b="0"/>
                <wp:wrapNone/>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99695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6.55pt" to="253.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" o:allowincell="f">
                <v:stroke startarrow="block" startarrowwidth="narrow" startarrowlength="short" endarrow="block" endarrowwidth="narrow" endarrowlength="short"/>
              </v:line>
            </w:pict>
          </mc:Fallback>
        </mc:AlternateContent>
      </w:r>
      <w:r w:rsidR="00624090" w:rsidRPr="0096558D">
        <w:rPr>
          <w:rFonts w:asciiTheme="minorHAnsi" w:hAnsiTheme="minorHAnsi"/>
          <w:b/>
          <w:color w:val="000000"/>
        </w:rPr>
        <w:tab/>
        <w:t xml:space="preserve"> </w:t>
      </w:r>
    </w:p>
    <w:p w:rsidR="00624090" w:rsidRPr="0096558D" w:rsidRDefault="003036A9">
      <w:pPr>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681280" behindDoc="0" locked="0" layoutInCell="0" allowOverlap="1" wp14:anchorId="3EB9DB8F" wp14:editId="7B28D523">
                <wp:simplePos x="0" y="0"/>
                <wp:positionH relativeFrom="column">
                  <wp:posOffset>2299970</wp:posOffset>
                </wp:positionH>
                <wp:positionV relativeFrom="paragraph">
                  <wp:posOffset>68580</wp:posOffset>
                </wp:positionV>
                <wp:extent cx="1280160" cy="609600"/>
                <wp:effectExtent l="0" t="0" r="0" b="0"/>
                <wp:wrapNone/>
                <wp:docPr id="4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096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DE" w:rsidRDefault="00937FDE">
                            <w:pPr>
                              <w:spacing w:before="0"/>
                            </w:pPr>
                            <w:r>
                              <w:t>FCO (Q/R)</w:t>
                            </w:r>
                          </w:p>
                          <w:p w:rsidR="00937FDE" w:rsidRDefault="00937FDE">
                            <w:pPr>
                              <w:spacing w:before="0"/>
                            </w:pPr>
                            <w:r>
                              <w:t>FEV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53" type="#_x0000_t202" style="position:absolute;left:0;text-align:left;margin-left:181.1pt;margin-top:5.4pt;width:100.8pt;height:4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" o:allowincell="f" stroked="f">
                <v:fill opacity="32896f"/>
                <v:textbox>
                  <w:txbxContent>
                    <w:p w:rsidR="00937FDE" w:rsidRDefault="00937FDE">
                      <w:pPr>
                        <w:spacing w:before="0"/>
                      </w:pPr>
                      <w:r>
                        <w:t>FCO (Q/R)</w:t>
                      </w:r>
                    </w:p>
                    <w:p w:rsidR="00937FDE" w:rsidRDefault="00937FDE">
                      <w:pPr>
                        <w:spacing w:before="0"/>
                      </w:pPr>
                      <w:r>
                        <w:t>FEV (incident)</w:t>
                      </w:r>
                    </w:p>
                  </w:txbxContent>
                </v:textbox>
              </v:shape>
            </w:pict>
          </mc:Fallback>
        </mc:AlternateContent>
      </w:r>
      <w:r w:rsidRPr="0096558D">
        <w:rPr>
          <w:rFonts w:asciiTheme="minorHAnsi" w:hAnsiTheme="minorHAnsi"/>
          <w:noProof/>
          <w:color w:val="000000"/>
        </w:rPr>
        <mc:AlternateContent>
          <mc:Choice Requires="wps">
            <w:drawing>
              <wp:anchor distT="0" distB="0" distL="114300" distR="114300" simplePos="0" relativeHeight="251680256" behindDoc="0" locked="0" layoutInCell="0" allowOverlap="1" wp14:anchorId="688597E6" wp14:editId="682139E1">
                <wp:simplePos x="0" y="0"/>
                <wp:positionH relativeFrom="column">
                  <wp:posOffset>654050</wp:posOffset>
                </wp:positionH>
                <wp:positionV relativeFrom="paragraph">
                  <wp:posOffset>163195</wp:posOffset>
                </wp:positionV>
                <wp:extent cx="1280160" cy="1089025"/>
                <wp:effectExtent l="0" t="0" r="0" b="0"/>
                <wp:wrapNone/>
                <wp:docPr id="4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8902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DE" w:rsidRPr="00000753" w:rsidRDefault="00937FDE">
                            <w:pPr>
                              <w:spacing w:before="0"/>
                              <w:rPr>
                                <w:lang w:val="pt-BR"/>
                              </w:rPr>
                            </w:pPr>
                            <w:r w:rsidRPr="00000753">
                              <w:rPr>
                                <w:lang w:val="pt-BR"/>
                              </w:rPr>
                              <w:t>FCO (Q/R)</w:t>
                            </w:r>
                          </w:p>
                          <w:p w:rsidR="00937FDE" w:rsidRPr="00000753" w:rsidRDefault="00937FDE">
                            <w:pPr>
                              <w:spacing w:before="0"/>
                              <w:rPr>
                                <w:lang w:val="pt-BR"/>
                              </w:rPr>
                            </w:pPr>
                            <w:r w:rsidRPr="00000753">
                              <w:rPr>
                                <w:lang w:val="pt-BR"/>
                              </w:rPr>
                              <w:t>FEV (dérogation),</w:t>
                            </w:r>
                          </w:p>
                          <w:p w:rsidR="00937FDE" w:rsidRDefault="00937FDE">
                            <w:pPr>
                              <w:spacing w:before="0"/>
                            </w:pPr>
                            <w:r>
                              <w:t>FEV (incident),</w:t>
                            </w:r>
                          </w:p>
                          <w:p w:rsidR="00937FDE" w:rsidRDefault="00937FDE">
                            <w:pPr>
                              <w:spacing w:before="0"/>
                            </w:pPr>
                            <w:r>
                              <w:t xml:space="preserve"> FNC</w:t>
                            </w:r>
                          </w:p>
                          <w:p w:rsidR="00937FDE" w:rsidRDefault="00937FDE">
                            <w:pPr>
                              <w:spacing w:before="0"/>
                            </w:pPr>
                            <w:r>
                              <w:t>FLI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4" type="#_x0000_t202" style="position:absolute;left:0;text-align:left;margin-left:51.5pt;margin-top:12.85pt;width:100.8pt;height:8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" o:allowincell="f" stroked="f">
                <v:fill opacity="32896f"/>
                <v:textbox>
                  <w:txbxContent>
                    <w:p w:rsidR="00937FDE" w:rsidRPr="00000753" w:rsidRDefault="00937FDE">
                      <w:pPr>
                        <w:spacing w:before="0"/>
                        <w:rPr>
                          <w:lang w:val="pt-BR"/>
                        </w:rPr>
                      </w:pPr>
                      <w:r w:rsidRPr="00000753">
                        <w:rPr>
                          <w:lang w:val="pt-BR"/>
                        </w:rPr>
                        <w:t>FCO (Q/R)</w:t>
                      </w:r>
                    </w:p>
                    <w:p w:rsidR="00937FDE" w:rsidRPr="00000753" w:rsidRDefault="00937FDE">
                      <w:pPr>
                        <w:spacing w:before="0"/>
                        <w:rPr>
                          <w:lang w:val="pt-BR"/>
                        </w:rPr>
                      </w:pPr>
                      <w:r w:rsidRPr="00000753">
                        <w:rPr>
                          <w:lang w:val="pt-BR"/>
                        </w:rPr>
                        <w:t>FEV (dérogation),</w:t>
                      </w:r>
                    </w:p>
                    <w:p w:rsidR="00937FDE" w:rsidRDefault="00937FDE">
                      <w:pPr>
                        <w:spacing w:before="0"/>
                      </w:pPr>
                      <w:r>
                        <w:t>FEV (incident),</w:t>
                      </w:r>
                    </w:p>
                    <w:p w:rsidR="00937FDE" w:rsidRDefault="00937FDE">
                      <w:pPr>
                        <w:spacing w:before="0"/>
                      </w:pPr>
                      <w:r>
                        <w:t xml:space="preserve"> FNC</w:t>
                      </w:r>
                    </w:p>
                    <w:p w:rsidR="00937FDE" w:rsidRDefault="00937FDE">
                      <w:pPr>
                        <w:spacing w:before="0"/>
                      </w:pPr>
                      <w:r>
                        <w:t>FLI</w:t>
                      </w:r>
                    </w:p>
                  </w:txbxContent>
                </v:textbox>
              </v:shape>
            </w:pict>
          </mc:Fallback>
        </mc:AlternateContent>
      </w:r>
      <w:r w:rsidR="00624090" w:rsidRPr="0096558D">
        <w:rPr>
          <w:rFonts w:asciiTheme="minorHAnsi" w:hAnsiTheme="minorHAnsi"/>
          <w:color w:val="000000"/>
        </w:rPr>
        <w:br/>
      </w:r>
    </w:p>
    <w:p w:rsidR="00624090" w:rsidRPr="0096558D" w:rsidRDefault="00624090">
      <w:pPr>
        <w:spacing w:before="0"/>
        <w:rPr>
          <w:rFonts w:asciiTheme="minorHAnsi" w:hAnsiTheme="minorHAnsi"/>
          <w:color w:val="000000"/>
        </w:rPr>
      </w:pPr>
      <w:r w:rsidRPr="0096558D">
        <w:rPr>
          <w:rFonts w:asciiTheme="minorHAnsi" w:hAnsiTheme="minorHAnsi"/>
          <w:color w:val="000000"/>
        </w:rPr>
        <w:br/>
      </w:r>
    </w:p>
    <w:p w:rsidR="00624090" w:rsidRPr="0096558D" w:rsidRDefault="00624090">
      <w:pPr>
        <w:spacing w:before="0"/>
        <w:rPr>
          <w:rFonts w:asciiTheme="minorHAnsi" w:hAnsiTheme="minorHAnsi"/>
          <w:color w:val="000000"/>
        </w:rPr>
      </w:pPr>
      <w:r w:rsidRPr="0096558D">
        <w:rPr>
          <w:rFonts w:asciiTheme="minorHAnsi" w:hAnsiTheme="minorHAnsi"/>
          <w:color w:val="000000"/>
        </w:rPr>
        <w:br/>
      </w:r>
    </w:p>
    <w:p w:rsidR="00624090" w:rsidRPr="0096558D" w:rsidRDefault="003036A9">
      <w:pPr>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679232" behindDoc="0" locked="0" layoutInCell="0" allowOverlap="1" wp14:anchorId="5DB65915" wp14:editId="37846D7F">
                <wp:simplePos x="0" y="0"/>
                <wp:positionH relativeFrom="column">
                  <wp:posOffset>1551305</wp:posOffset>
                </wp:positionH>
                <wp:positionV relativeFrom="paragraph">
                  <wp:posOffset>89535</wp:posOffset>
                </wp:positionV>
                <wp:extent cx="914400" cy="455930"/>
                <wp:effectExtent l="0" t="0" r="0" b="0"/>
                <wp:wrapNone/>
                <wp:docPr id="4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93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DE" w:rsidRDefault="00937FDE">
                            <w:pPr>
                              <w:spacing w:before="0"/>
                            </w:pPr>
                            <w:r>
                              <w:t>FCO (Q/R)</w:t>
                            </w:r>
                          </w:p>
                          <w:p w:rsidR="00937FDE" w:rsidRDefault="00937FDE">
                            <w:pPr>
                              <w:spacing w:before="0"/>
                            </w:pPr>
                            <w:r>
                              <w:t xml:space="preserve">FNCU </w:t>
                            </w:r>
                          </w:p>
                          <w:p w:rsidR="00937FDE" w:rsidRDefault="00937FDE">
                            <w:pPr>
                              <w:pStyle w:val="ParagrapheStandard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5" type="#_x0000_t202" style="position:absolute;left:0;text-align:left;margin-left:122.15pt;margin-top:7.05pt;width:1in;height:35.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" o:allowincell="f" stroked="f">
                <v:fill opacity="32896f"/>
                <v:textbox>
                  <w:txbxContent>
                    <w:p w:rsidR="00937FDE" w:rsidRDefault="00937FDE">
                      <w:pPr>
                        <w:spacing w:before="0"/>
                      </w:pPr>
                      <w:r>
                        <w:t>FCO (Q/R)</w:t>
                      </w:r>
                    </w:p>
                    <w:p w:rsidR="00937FDE" w:rsidRDefault="00937FDE">
                      <w:pPr>
                        <w:spacing w:before="0"/>
                      </w:pPr>
                      <w:r>
                        <w:t xml:space="preserve">FNCU </w:t>
                      </w:r>
                    </w:p>
                    <w:p w:rsidR="00937FDE" w:rsidRDefault="00937FDE">
                      <w:pPr>
                        <w:pStyle w:val="ParagrapheStandard0"/>
                      </w:pPr>
                    </w:p>
                  </w:txbxContent>
                </v:textbox>
              </v:shape>
            </w:pict>
          </mc:Fallback>
        </mc:AlternateContent>
      </w:r>
      <w:r w:rsidR="00624090" w:rsidRPr="0096558D">
        <w:rPr>
          <w:rFonts w:asciiTheme="minorHAnsi" w:hAnsiTheme="minorHAnsi"/>
          <w:color w:val="000000"/>
        </w:rPr>
        <w:br/>
      </w:r>
    </w:p>
    <w:p w:rsidR="00624090" w:rsidRPr="0096558D" w:rsidRDefault="00624090">
      <w:pPr>
        <w:rPr>
          <w:rFonts w:asciiTheme="minorHAnsi" w:hAnsiTheme="minorHAnsi"/>
          <w:color w:val="000000"/>
        </w:rPr>
      </w:pPr>
    </w:p>
    <w:p w:rsidR="00624090" w:rsidRPr="0096558D" w:rsidRDefault="003036A9">
      <w:pPr>
        <w:rPr>
          <w:rFonts w:asciiTheme="minorHAnsi" w:hAnsiTheme="minorHAnsi"/>
          <w:color w:val="000000"/>
        </w:rPr>
      </w:pPr>
      <w:r w:rsidRPr="0096558D">
        <w:rPr>
          <w:rFonts w:asciiTheme="minorHAnsi" w:hAnsiTheme="minorHAnsi"/>
          <w:noProof/>
          <w:color w:val="000000"/>
        </w:rPr>
        <mc:AlternateContent>
          <mc:Choice Requires="wps">
            <w:drawing>
              <wp:anchor distT="0" distB="0" distL="114300" distR="114300" simplePos="0" relativeHeight="251637248" behindDoc="1" locked="0" layoutInCell="0" allowOverlap="1" wp14:anchorId="6E696611" wp14:editId="5C7D9E93">
                <wp:simplePos x="0" y="0"/>
                <wp:positionH relativeFrom="column">
                  <wp:posOffset>1842770</wp:posOffset>
                </wp:positionH>
                <wp:positionV relativeFrom="paragraph">
                  <wp:posOffset>-83820</wp:posOffset>
                </wp:positionV>
                <wp:extent cx="1280160" cy="1554480"/>
                <wp:effectExtent l="0" t="0" r="0" b="0"/>
                <wp:wrapNone/>
                <wp:docPr id="4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155448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6.6pt" to="245.9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" o:allowincell="f">
                <v:stroke startarrow="block" startarrowwidth="narrow" startarrowlength="short" endarrow="block" endarrowwidth="narrow" endarrowlength="short"/>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45440" behindDoc="1" locked="0" layoutInCell="0" allowOverlap="1" wp14:anchorId="5A3945BE" wp14:editId="623569C8">
                <wp:simplePos x="0" y="0"/>
                <wp:positionH relativeFrom="column">
                  <wp:posOffset>3662045</wp:posOffset>
                </wp:positionH>
                <wp:positionV relativeFrom="paragraph">
                  <wp:posOffset>-1912620</wp:posOffset>
                </wp:positionV>
                <wp:extent cx="1015365" cy="1152525"/>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5365" cy="115252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5pt,-150.6pt" to="368.3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" o:allowincell="f">
                <v:stroke startarrow="block" startarrowwidth="narrow" startarrowlength="short" endarrowwidth="narrow" endarrowlength="short"/>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41344" behindDoc="1" locked="0" layoutInCell="0" allowOverlap="1" wp14:anchorId="3627FCBE" wp14:editId="3717CBC2">
                <wp:simplePos x="0" y="0"/>
                <wp:positionH relativeFrom="column">
                  <wp:posOffset>1477010</wp:posOffset>
                </wp:positionH>
                <wp:positionV relativeFrom="paragraph">
                  <wp:posOffset>-1821180</wp:posOffset>
                </wp:positionV>
                <wp:extent cx="1371600" cy="1188720"/>
                <wp:effectExtent l="0" t="0" r="0" b="0"/>
                <wp:wrapNone/>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18872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43.4pt" to="224.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" o:allowincell="f">
                <v:stroke startarrow="block" startarrowwidth="narrow" startarrowlength="short" endarrow="block" endarrowwidth="narrow" endarrowlength="short"/>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82304" behindDoc="0" locked="0" layoutInCell="0" allowOverlap="1" wp14:anchorId="26F096F0" wp14:editId="76DB3745">
                <wp:simplePos x="0" y="0"/>
                <wp:positionH relativeFrom="column">
                  <wp:posOffset>4585970</wp:posOffset>
                </wp:positionH>
                <wp:positionV relativeFrom="paragraph">
                  <wp:posOffset>-1638300</wp:posOffset>
                </wp:positionV>
                <wp:extent cx="1280160" cy="914400"/>
                <wp:effectExtent l="0" t="0" r="0" b="0"/>
                <wp:wrapNone/>
                <wp:docPr id="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44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DE" w:rsidRDefault="00937FDE">
                            <w:pPr>
                              <w:spacing w:before="0"/>
                              <w:rPr>
                                <w:lang w:val="en-US"/>
                              </w:rPr>
                            </w:pPr>
                            <w:r>
                              <w:rPr>
                                <w:lang w:val="en-US"/>
                              </w:rPr>
                              <w:t>FCT, FCQ</w:t>
                            </w:r>
                          </w:p>
                          <w:p w:rsidR="00937FDE" w:rsidRDefault="00937FDE">
                            <w:pPr>
                              <w:spacing w:before="0"/>
                              <w:rPr>
                                <w:lang w:val="en-US"/>
                              </w:rPr>
                            </w:pPr>
                            <w:r>
                              <w:rPr>
                                <w:lang w:val="en-US"/>
                              </w:rPr>
                              <w:t>FLI, FNC</w:t>
                            </w:r>
                          </w:p>
                          <w:p w:rsidR="00937FDE" w:rsidRDefault="00937FDE">
                            <w:pPr>
                              <w:spacing w:before="0"/>
                              <w:rPr>
                                <w:lang w:val="en-US"/>
                              </w:rPr>
                            </w:pPr>
                            <w:r>
                              <w:rPr>
                                <w:lang w:val="en-US"/>
                              </w:rPr>
                              <w:t>FEV</w:t>
                            </w:r>
                          </w:p>
                          <w:p w:rsidR="00937FDE" w:rsidRDefault="00937FDE">
                            <w:pPr>
                              <w:spacing w:before="0"/>
                            </w:pPr>
                            <w:r>
                              <w:t>(PNQ ou Évolutions)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6" type="#_x0000_t202" style="position:absolute;left:0;text-align:left;margin-left:361.1pt;margin-top:-129pt;width:100.8pt;height:1in;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" o:allowincell="f" stroked="f">
                <v:fill opacity="32896f"/>
                <v:textbox>
                  <w:txbxContent>
                    <w:p w:rsidR="00937FDE" w:rsidRDefault="00937FDE">
                      <w:pPr>
                        <w:spacing w:before="0"/>
                        <w:rPr>
                          <w:lang w:val="en-US"/>
                        </w:rPr>
                      </w:pPr>
                      <w:r>
                        <w:rPr>
                          <w:lang w:val="en-US"/>
                        </w:rPr>
                        <w:t>FCT, FCQ</w:t>
                      </w:r>
                    </w:p>
                    <w:p w:rsidR="00937FDE" w:rsidRDefault="00937FDE">
                      <w:pPr>
                        <w:spacing w:before="0"/>
                        <w:rPr>
                          <w:lang w:val="en-US"/>
                        </w:rPr>
                      </w:pPr>
                      <w:r>
                        <w:rPr>
                          <w:lang w:val="en-US"/>
                        </w:rPr>
                        <w:t>FLI, FNC</w:t>
                      </w:r>
                    </w:p>
                    <w:p w:rsidR="00937FDE" w:rsidRDefault="00937FDE">
                      <w:pPr>
                        <w:spacing w:before="0"/>
                        <w:rPr>
                          <w:lang w:val="en-US"/>
                        </w:rPr>
                      </w:pPr>
                      <w:r>
                        <w:rPr>
                          <w:lang w:val="en-US"/>
                        </w:rPr>
                        <w:t>FEV</w:t>
                      </w:r>
                    </w:p>
                    <w:p w:rsidR="00937FDE" w:rsidRDefault="00937FDE">
                      <w:pPr>
                        <w:spacing w:before="0"/>
                      </w:pPr>
                      <w:r>
                        <w:t>(PNQ ou Évolutions)</w:t>
                      </w:r>
                    </w:p>
                  </w:txbxContent>
                </v:textbox>
              </v:shape>
            </w:pict>
          </mc:Fallback>
        </mc:AlternateContent>
      </w:r>
      <w:r w:rsidRPr="0096558D">
        <w:rPr>
          <w:rFonts w:asciiTheme="minorHAnsi" w:hAnsiTheme="minorHAnsi"/>
          <w:noProof/>
          <w:color w:val="000000"/>
        </w:rPr>
        <mc:AlternateContent>
          <mc:Choice Requires="wps">
            <w:drawing>
              <wp:anchor distT="0" distB="0" distL="114300" distR="114300" simplePos="0" relativeHeight="251636224" behindDoc="1" locked="0" layoutInCell="0" allowOverlap="1" wp14:anchorId="52E45A36" wp14:editId="1D65A51B">
                <wp:simplePos x="0" y="0"/>
                <wp:positionH relativeFrom="column">
                  <wp:posOffset>1659890</wp:posOffset>
                </wp:positionH>
                <wp:positionV relativeFrom="paragraph">
                  <wp:posOffset>-266700</wp:posOffset>
                </wp:positionV>
                <wp:extent cx="1005840" cy="402590"/>
                <wp:effectExtent l="0" t="0" r="0" b="0"/>
                <wp:wrapNone/>
                <wp:docPr id="3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40259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21pt" to="209.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" o:allowincell="f">
                <v:stroke startarrow="block" startarrowwidth="narrow" startarrowlength="short" endarrow="block" endarrowwidth="narrow" endarrowlength="short"/>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25984" behindDoc="1" locked="0" layoutInCell="0" allowOverlap="1" wp14:anchorId="5F7BCE54" wp14:editId="2BA75E55">
                <wp:simplePos x="0" y="0"/>
                <wp:positionH relativeFrom="column">
                  <wp:posOffset>288290</wp:posOffset>
                </wp:positionH>
                <wp:positionV relativeFrom="paragraph">
                  <wp:posOffset>-83820</wp:posOffset>
                </wp:positionV>
                <wp:extent cx="1372235" cy="732155"/>
                <wp:effectExtent l="0" t="0" r="0" b="0"/>
                <wp:wrapNone/>
                <wp:docPr id="3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732155"/>
                        </a:xfrm>
                        <a:prstGeom prst="ellipse">
                          <a:avLst/>
                        </a:prstGeom>
                        <a:pattFill prst="pct10">
                          <a:fgClr>
                            <a:srgbClr val="FFFFFF"/>
                          </a:fgClr>
                          <a:bgClr>
                            <a:srgbClr val="C0C0C0"/>
                          </a:bgClr>
                        </a:pattFill>
                        <a:ln w="25400">
                          <a:solidFill>
                            <a:srgbClr val="000000"/>
                          </a:solidFill>
                          <a:round/>
                          <a:headEnd/>
                          <a:tailEnd/>
                        </a:ln>
                        <a:effectLst>
                          <a:outerShdw dist="57238" dir="2021404" algn="ctr" rotWithShape="0">
                            <a:srgbClr val="000000"/>
                          </a:outerShdw>
                        </a:effectLst>
                      </wps:spPr>
                      <wps:txbx>
                        <w:txbxContent>
                          <w:p w:rsidR="00937FDE" w:rsidRDefault="00937FDE">
                            <w:pPr>
                              <w:pStyle w:val="ParagrapheStandard0"/>
                              <w:spacing w:before="0"/>
                            </w:pPr>
                            <w:r>
                              <w:t xml:space="preserve">Production </w:t>
                            </w:r>
                          </w:p>
                          <w:p w:rsidR="00937FDE" w:rsidRDefault="00937FDE">
                            <w:pPr>
                              <w:pStyle w:val="ParagrapheStandard0"/>
                              <w:spacing w:before="0"/>
                            </w:pPr>
                            <w:r>
                              <w:t>Informatique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57" style="position:absolute;left:0;text-align:left;margin-left:22.7pt;margin-top:-6.6pt;width:108.05pt;height:57.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" o:allowincell="f" strokeweight="2pt">
                <v:fill r:id="rId8" o:title="" color2="silver" type="pattern"/>
                <v:shadow on="t" color="black" offset="3.75pt,2.5pt"/>
                <v:textbox>
                  <w:txbxContent>
                    <w:p w:rsidR="00937FDE" w:rsidRDefault="00937FDE">
                      <w:pPr>
                        <w:pStyle w:val="ParagrapheStandard0"/>
                        <w:spacing w:before="0"/>
                      </w:pPr>
                      <w:r>
                        <w:t xml:space="preserve">Production </w:t>
                      </w:r>
                    </w:p>
                    <w:p w:rsidR="00937FDE" w:rsidRDefault="00937FDE">
                      <w:pPr>
                        <w:pStyle w:val="ParagrapheStandard0"/>
                        <w:spacing w:before="0"/>
                      </w:pPr>
                      <w:r>
                        <w:t>Informatique</w:t>
                      </w:r>
                    </w:p>
                  </w:txbxContent>
                </v:textbox>
              </v:oval>
            </w:pict>
          </mc:Fallback>
        </mc:AlternateContent>
      </w:r>
      <w:r w:rsidRPr="0096558D">
        <w:rPr>
          <w:rFonts w:asciiTheme="minorHAnsi" w:hAnsiTheme="minorHAnsi"/>
          <w:noProof/>
          <w:color w:val="000000"/>
        </w:rPr>
        <mc:AlternateContent>
          <mc:Choice Requires="wps">
            <w:drawing>
              <wp:anchor distT="0" distB="0" distL="114300" distR="114300" simplePos="0" relativeHeight="251633152" behindDoc="1" locked="0" layoutInCell="0" allowOverlap="1" wp14:anchorId="4EDAB958" wp14:editId="38055656">
                <wp:simplePos x="0" y="0"/>
                <wp:positionH relativeFrom="column">
                  <wp:posOffset>2665730</wp:posOffset>
                </wp:positionH>
                <wp:positionV relativeFrom="paragraph">
                  <wp:posOffset>-815340</wp:posOffset>
                </wp:positionV>
                <wp:extent cx="1737995" cy="730885"/>
                <wp:effectExtent l="0" t="0" r="0" b="0"/>
                <wp:wrapNone/>
                <wp:docPr id="3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730885"/>
                        </a:xfrm>
                        <a:prstGeom prst="ellipse">
                          <a:avLst/>
                        </a:prstGeom>
                        <a:solidFill>
                          <a:srgbClr val="C0C0C0"/>
                        </a:solidFill>
                        <a:ln w="25400">
                          <a:solidFill>
                            <a:srgbClr val="000000"/>
                          </a:solidFill>
                          <a:round/>
                          <a:headEnd/>
                          <a:tailEnd/>
                        </a:ln>
                        <a:effectLst>
                          <a:outerShdw dist="57238" dir="2021404" algn="ctr" rotWithShape="0">
                            <a:srgbClr val="000000"/>
                          </a:outerShdw>
                        </a:effectLst>
                      </wps:spPr>
                      <wps:txbx>
                        <w:txbxContent>
                          <w:p w:rsidR="00937FDE" w:rsidRDefault="00937FDE">
                            <w:pPr>
                              <w:spacing w:before="0"/>
                              <w:rPr>
                                <w:b/>
                              </w:rPr>
                            </w:pPr>
                            <w:r>
                              <w:rPr>
                                <w:b/>
                              </w:rPr>
                              <w:t>MAÎTRISE D’OUVRAGE</w:t>
                            </w:r>
                          </w:p>
                          <w:p w:rsidR="00937FDE" w:rsidRDefault="00937FDE">
                            <w:pPr>
                              <w:spacing w:before="0"/>
                            </w:pPr>
                            <w:r>
                              <w:rPr>
                                <w:b/>
                              </w:rPr>
                              <w:tab/>
                            </w:r>
                            <w:r>
                              <w:rPr>
                                <w:b/>
                              </w:rPr>
                              <w:tab/>
                            </w:r>
                            <w:r>
                              <w:rPr>
                                <w:b/>
                              </w:rPr>
                              <w:tab/>
                            </w:r>
                            <w:r>
                              <w:rPr>
                                <w:b/>
                              </w:rPr>
                              <w:tab/>
                            </w:r>
                            <w:r>
                              <w:rPr>
                                <w:b/>
                              </w:rPr>
                              <w:tab/>
                            </w:r>
                            <w:r>
                              <w:rPr>
                                <w:b/>
                              </w:rPr>
                              <w:tab/>
                              <w:t xml:space="preserve">     RDSI, RQM, RAI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58" style="position:absolute;left:0;text-align:left;margin-left:209.9pt;margin-top:-64.2pt;width:136.85pt;height:57.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" o:allowincell="f" fillcolor="silver" strokeweight="2pt">
                <v:shadow on="t" color="black" offset="3.75pt,2.5pt"/>
                <v:textbox>
                  <w:txbxContent>
                    <w:p w:rsidR="00937FDE" w:rsidRDefault="00937FDE">
                      <w:pPr>
                        <w:spacing w:before="0"/>
                        <w:rPr>
                          <w:b/>
                        </w:rPr>
                      </w:pPr>
                      <w:r>
                        <w:rPr>
                          <w:b/>
                        </w:rPr>
                        <w:t>MAÎTRISE D’OUVRAGE</w:t>
                      </w:r>
                    </w:p>
                    <w:p w:rsidR="00937FDE" w:rsidRDefault="00937FDE">
                      <w:pPr>
                        <w:spacing w:before="0"/>
                      </w:pPr>
                      <w:r>
                        <w:rPr>
                          <w:b/>
                        </w:rPr>
                        <w:tab/>
                      </w:r>
                      <w:r>
                        <w:rPr>
                          <w:b/>
                        </w:rPr>
                        <w:tab/>
                      </w:r>
                      <w:r>
                        <w:rPr>
                          <w:b/>
                        </w:rPr>
                        <w:tab/>
                      </w:r>
                      <w:r>
                        <w:rPr>
                          <w:b/>
                        </w:rPr>
                        <w:tab/>
                      </w:r>
                      <w:r>
                        <w:rPr>
                          <w:b/>
                        </w:rPr>
                        <w:tab/>
                      </w:r>
                      <w:r>
                        <w:rPr>
                          <w:b/>
                        </w:rPr>
                        <w:tab/>
                        <w:t xml:space="preserve">     RDSI, RQM, RAI</w:t>
                      </w:r>
                    </w:p>
                  </w:txbxContent>
                </v:textbox>
              </v:oval>
            </w:pict>
          </mc:Fallback>
        </mc:AlternateContent>
      </w:r>
      <w:r w:rsidRPr="0096558D">
        <w:rPr>
          <w:rFonts w:asciiTheme="minorHAnsi" w:hAnsiTheme="minorHAnsi"/>
          <w:noProof/>
          <w:color w:val="000000"/>
        </w:rPr>
        <mc:AlternateContent>
          <mc:Choice Requires="wps">
            <w:drawing>
              <wp:anchor distT="0" distB="0" distL="114300" distR="114300" simplePos="0" relativeHeight="251639296" behindDoc="1" locked="0" layoutInCell="0" allowOverlap="1" wp14:anchorId="3FCDF443" wp14:editId="5B209211">
                <wp:simplePos x="0" y="0"/>
                <wp:positionH relativeFrom="column">
                  <wp:posOffset>3945890</wp:posOffset>
                </wp:positionH>
                <wp:positionV relativeFrom="paragraph">
                  <wp:posOffset>-83820</wp:posOffset>
                </wp:positionV>
                <wp:extent cx="654685" cy="1497330"/>
                <wp:effectExtent l="0" t="0" r="0" b="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149733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7pt,-6.6pt" to="362.25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" o:allowincell="f">
                <v:stroke startarrow="block" startarrowwidth="narrow" startarrowlength="short" endarrow="block" endarrowwidth="narrow" endarrowlength="short"/>
              </v:line>
            </w:pict>
          </mc:Fallback>
        </mc:AlternateContent>
      </w:r>
      <w:r w:rsidRPr="0096558D">
        <w:rPr>
          <w:rFonts w:asciiTheme="minorHAnsi" w:hAnsiTheme="minorHAnsi"/>
          <w:noProof/>
          <w:color w:val="000000"/>
        </w:rPr>
        <mc:AlternateContent>
          <mc:Choice Requires="wps">
            <w:drawing>
              <wp:anchor distT="0" distB="0" distL="114300" distR="114300" simplePos="0" relativeHeight="251677184" behindDoc="0" locked="0" layoutInCell="0" allowOverlap="1" wp14:anchorId="0B908D51" wp14:editId="438A088F">
                <wp:simplePos x="0" y="0"/>
                <wp:positionH relativeFrom="column">
                  <wp:posOffset>4403090</wp:posOffset>
                </wp:positionH>
                <wp:positionV relativeFrom="paragraph">
                  <wp:posOffset>668020</wp:posOffset>
                </wp:positionV>
                <wp:extent cx="822960" cy="548640"/>
                <wp:effectExtent l="0" t="0" r="0" b="0"/>
                <wp:wrapNone/>
                <wp:docPr id="3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4864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DE" w:rsidRDefault="00937FDE">
                            <w:r>
                              <w:t>FCO (Q/R)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9" type="#_x0000_t202" style="position:absolute;left:0;text-align:left;margin-left:346.7pt;margin-top:52.6pt;width:64.8pt;height:43.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" o:allowincell="f" stroked="f">
                <v:fill opacity="32896f"/>
                <v:textbox>
                  <w:txbxContent>
                    <w:p w:rsidR="00937FDE" w:rsidRDefault="00937FDE">
                      <w:r>
                        <w:t>FCO (Q/R)</w:t>
                      </w:r>
                    </w:p>
                  </w:txbxContent>
                </v:textbox>
              </v:shape>
            </w:pict>
          </mc:Fallback>
        </mc:AlternateContent>
      </w:r>
      <w:r w:rsidRPr="0096558D">
        <w:rPr>
          <w:rFonts w:asciiTheme="minorHAnsi" w:hAnsiTheme="minorHAnsi"/>
          <w:noProof/>
          <w:color w:val="000000"/>
        </w:rPr>
        <mc:AlternateContent>
          <mc:Choice Requires="wps">
            <w:drawing>
              <wp:anchor distT="0" distB="0" distL="114300" distR="114300" simplePos="0" relativeHeight="251635200" behindDoc="1" locked="0" layoutInCell="0" allowOverlap="1" wp14:anchorId="21772F44" wp14:editId="745D0AF5">
                <wp:simplePos x="0" y="0"/>
                <wp:positionH relativeFrom="column">
                  <wp:posOffset>4037330</wp:posOffset>
                </wp:positionH>
                <wp:positionV relativeFrom="paragraph">
                  <wp:posOffset>1351915</wp:posOffset>
                </wp:positionV>
                <wp:extent cx="1492885" cy="915035"/>
                <wp:effectExtent l="0" t="0" r="0" b="0"/>
                <wp:wrapNone/>
                <wp:docPr id="3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915035"/>
                        </a:xfrm>
                        <a:prstGeom prst="ellipse">
                          <a:avLst/>
                        </a:prstGeom>
                        <a:solidFill>
                          <a:srgbClr val="C0C0C0"/>
                        </a:solidFill>
                        <a:ln w="25400">
                          <a:solidFill>
                            <a:srgbClr val="000000"/>
                          </a:solidFill>
                          <a:round/>
                          <a:headEnd/>
                          <a:tailEnd/>
                        </a:ln>
                        <a:effectLst>
                          <a:outerShdw dist="57238" dir="2021404" algn="ctr" rotWithShape="0">
                            <a:srgbClr val="000000"/>
                          </a:outerShdw>
                        </a:effectLst>
                      </wps:spPr>
                      <wps:txbx>
                        <w:txbxContent>
                          <w:p w:rsidR="00937FDE" w:rsidRDefault="00937FDE">
                            <w:pPr>
                              <w:spacing w:before="0"/>
                            </w:pPr>
                            <w:r>
                              <w:t>AUTRES</w:t>
                            </w:r>
                          </w:p>
                          <w:p w:rsidR="00937FDE" w:rsidRDefault="00937FDE">
                            <w:pPr>
                              <w:spacing w:before="0"/>
                            </w:pPr>
                            <w:r>
                              <w:t>SOUS-PROJETS</w:t>
                            </w:r>
                          </w:p>
                          <w:p w:rsidR="00937FDE" w:rsidRDefault="00937FDE">
                            <w:pPr>
                              <w:pStyle w:val="ParagrapheStandard0"/>
                              <w:spacing w:before="0"/>
                            </w:pPr>
                            <w:proofErr w:type="gramStart"/>
                            <w:r>
                              <w:t>autres</w:t>
                            </w:r>
                            <w:proofErr w:type="gramEnd"/>
                            <w:r>
                              <w:t xml:space="preserve">  RAI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60" style="position:absolute;left:0;text-align:left;margin-left:317.9pt;margin-top:106.45pt;width:117.55pt;height:72.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" o:allowincell="f" fillcolor="silver" strokeweight="2pt">
                <v:shadow on="t" color="black" offset="3.75pt,2.5pt"/>
                <v:textbox>
                  <w:txbxContent>
                    <w:p w:rsidR="00937FDE" w:rsidRDefault="00937FDE">
                      <w:pPr>
                        <w:spacing w:before="0"/>
                      </w:pPr>
                      <w:r>
                        <w:t>AUTRES</w:t>
                      </w:r>
                    </w:p>
                    <w:p w:rsidR="00937FDE" w:rsidRDefault="00937FDE">
                      <w:pPr>
                        <w:spacing w:before="0"/>
                      </w:pPr>
                      <w:r>
                        <w:t>SOUS-PROJETS</w:t>
                      </w:r>
                    </w:p>
                    <w:p w:rsidR="00937FDE" w:rsidRDefault="00937FDE">
                      <w:pPr>
                        <w:pStyle w:val="ParagrapheStandard0"/>
                        <w:spacing w:before="0"/>
                      </w:pPr>
                      <w:proofErr w:type="gramStart"/>
                      <w:r>
                        <w:t>autres</w:t>
                      </w:r>
                      <w:proofErr w:type="gramEnd"/>
                      <w:r>
                        <w:t xml:space="preserve">  RAI</w:t>
                      </w:r>
                    </w:p>
                  </w:txbxContent>
                </v:textbox>
              </v:oval>
            </w:pict>
          </mc:Fallback>
        </mc:AlternateContent>
      </w:r>
      <w:r w:rsidRPr="0096558D">
        <w:rPr>
          <w:rFonts w:asciiTheme="minorHAnsi" w:hAnsiTheme="minorHAnsi"/>
          <w:noProof/>
          <w:color w:val="000000"/>
        </w:rPr>
        <mc:AlternateContent>
          <mc:Choice Requires="wps">
            <w:drawing>
              <wp:anchor distT="0" distB="0" distL="114300" distR="114300" simplePos="0" relativeHeight="251634176" behindDoc="1" locked="0" layoutInCell="0" allowOverlap="1" wp14:anchorId="307A4F3E" wp14:editId="5F3EC920">
                <wp:simplePos x="0" y="0"/>
                <wp:positionH relativeFrom="column">
                  <wp:posOffset>654050</wp:posOffset>
                </wp:positionH>
                <wp:positionV relativeFrom="paragraph">
                  <wp:posOffset>1470660</wp:posOffset>
                </wp:positionV>
                <wp:extent cx="2011680" cy="837565"/>
                <wp:effectExtent l="0" t="0" r="0" b="0"/>
                <wp:wrapNone/>
                <wp:docPr id="3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37565"/>
                        </a:xfrm>
                        <a:prstGeom prst="ellipse">
                          <a:avLst/>
                        </a:prstGeom>
                        <a:solidFill>
                          <a:srgbClr val="C0C0C0"/>
                        </a:solidFill>
                        <a:ln w="25400">
                          <a:solidFill>
                            <a:srgbClr val="000000"/>
                          </a:solidFill>
                          <a:round/>
                          <a:headEnd/>
                          <a:tailEnd/>
                        </a:ln>
                        <a:effectLst>
                          <a:outerShdw dist="57238" dir="2021404" algn="ctr" rotWithShape="0">
                            <a:srgbClr val="000000"/>
                          </a:outerShdw>
                        </a:effectLst>
                      </wps:spPr>
                      <wps:txbx>
                        <w:txbxContent>
                          <w:p w:rsidR="00937FDE" w:rsidRDefault="00937FDE">
                            <w:pPr>
                              <w:spacing w:before="0"/>
                            </w:pPr>
                            <w:r>
                              <w:t>INTERLOCUTEURS</w:t>
                            </w:r>
                          </w:p>
                          <w:p w:rsidR="00937FDE" w:rsidRDefault="00937FDE">
                            <w:pPr>
                              <w:pStyle w:val="ParagrapheStandard0"/>
                              <w:spacing w:before="0"/>
                            </w:pPr>
                            <w:r>
                              <w:t>FONCTIONNELS</w:t>
                            </w:r>
                          </w:p>
                          <w:p w:rsidR="00937FDE" w:rsidRDefault="00937FDE">
                            <w:pPr>
                              <w:pStyle w:val="ParagrapheStandard0"/>
                              <w:spacing w:before="0"/>
                            </w:pPr>
                            <w:r>
                              <w:t>CPU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61" style="position:absolute;left:0;text-align:left;margin-left:51.5pt;margin-top:115.8pt;width:158.4pt;height:65.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" o:allowincell="f" fillcolor="silver" strokeweight="2pt">
                <v:shadow on="t" color="black" offset="3.75pt,2.5pt"/>
                <v:textbox>
                  <w:txbxContent>
                    <w:p w:rsidR="00937FDE" w:rsidRDefault="00937FDE">
                      <w:pPr>
                        <w:spacing w:before="0"/>
                      </w:pPr>
                      <w:r>
                        <w:t>INTERLOCUTEURS</w:t>
                      </w:r>
                    </w:p>
                    <w:p w:rsidR="00937FDE" w:rsidRDefault="00937FDE">
                      <w:pPr>
                        <w:pStyle w:val="ParagrapheStandard0"/>
                        <w:spacing w:before="0"/>
                      </w:pPr>
                      <w:r>
                        <w:t>FONCTIONNELS</w:t>
                      </w:r>
                    </w:p>
                    <w:p w:rsidR="00937FDE" w:rsidRDefault="00937FDE">
                      <w:pPr>
                        <w:pStyle w:val="ParagrapheStandard0"/>
                        <w:spacing w:before="0"/>
                      </w:pPr>
                      <w:r>
                        <w:t>CPU</w:t>
                      </w:r>
                    </w:p>
                  </w:txbxContent>
                </v:textbox>
              </v:oval>
            </w:pict>
          </mc:Fallback>
        </mc:AlternateContent>
      </w:r>
      <w:r w:rsidRPr="0096558D">
        <w:rPr>
          <w:rFonts w:asciiTheme="minorHAnsi" w:hAnsiTheme="minorHAnsi"/>
          <w:noProof/>
          <w:color w:val="000000"/>
        </w:rPr>
        <mc:AlternateContent>
          <mc:Choice Requires="wps">
            <w:drawing>
              <wp:anchor distT="0" distB="0" distL="114300" distR="114300" simplePos="0" relativeHeight="251678208" behindDoc="0" locked="0" layoutInCell="0" allowOverlap="1" wp14:anchorId="06B6B508" wp14:editId="2A4BB6AB">
                <wp:simplePos x="0" y="0"/>
                <wp:positionH relativeFrom="column">
                  <wp:posOffset>2391410</wp:posOffset>
                </wp:positionH>
                <wp:positionV relativeFrom="paragraph">
                  <wp:posOffset>576580</wp:posOffset>
                </wp:positionV>
                <wp:extent cx="914400" cy="731520"/>
                <wp:effectExtent l="0" t="0" r="0" b="0"/>
                <wp:wrapNone/>
                <wp:docPr id="3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15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FDE" w:rsidRDefault="00937FDE">
                            <w:r>
                              <w:t>FCO (Q/R)</w:t>
                            </w:r>
                          </w:p>
                          <w:p w:rsidR="00937FDE" w:rsidRDefault="00937FDE">
                            <w:r>
                              <w:t xml:space="preserve">FNCU </w:t>
                            </w:r>
                          </w:p>
                          <w:p w:rsidR="00937FDE" w:rsidRDefault="00937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2" type="#_x0000_t202" style="position:absolute;left:0;text-align:left;margin-left:188.3pt;margin-top:45.4pt;width:1in;height:57.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" o:allowincell="f" stroked="f">
                <v:fill opacity="32896f"/>
                <v:textbox>
                  <w:txbxContent>
                    <w:p w:rsidR="00937FDE" w:rsidRDefault="00937FDE">
                      <w:r>
                        <w:t>FCO (Q/R)</w:t>
                      </w:r>
                    </w:p>
                    <w:p w:rsidR="00937FDE" w:rsidRDefault="00937FDE">
                      <w:r>
                        <w:t xml:space="preserve">FNCU </w:t>
                      </w:r>
                    </w:p>
                    <w:p w:rsidR="00937FDE" w:rsidRDefault="00937FDE"/>
                  </w:txbxContent>
                </v:textbox>
              </v:shape>
            </w:pict>
          </mc:Fallback>
        </mc:AlternateContent>
      </w:r>
      <w:r w:rsidR="00624090" w:rsidRPr="0096558D">
        <w:rPr>
          <w:rFonts w:asciiTheme="minorHAnsi" w:hAnsiTheme="minorHAnsi"/>
          <w:color w:val="000000"/>
        </w:rPr>
        <w:br/>
      </w:r>
      <w:r w:rsidR="00624090" w:rsidRPr="0096558D">
        <w:rPr>
          <w:rFonts w:asciiTheme="minorHAnsi" w:hAnsiTheme="minorHAnsi"/>
          <w:color w:val="000000"/>
        </w:rPr>
        <w:br/>
      </w:r>
      <w:r w:rsidR="00624090" w:rsidRPr="0096558D">
        <w:rPr>
          <w:rFonts w:asciiTheme="minorHAnsi" w:hAnsiTheme="minorHAnsi"/>
          <w:color w:val="000000"/>
        </w:rPr>
        <w:br/>
      </w:r>
    </w:p>
    <w:p w:rsidR="00624090" w:rsidRPr="0096558D" w:rsidRDefault="00624090">
      <w:pPr>
        <w:jc w:val="left"/>
        <w:rPr>
          <w:rFonts w:asciiTheme="minorHAnsi" w:hAnsiTheme="minorHAnsi"/>
          <w:color w:val="000000"/>
        </w:rPr>
      </w:pPr>
      <w:r w:rsidRPr="0096558D">
        <w:rPr>
          <w:rFonts w:asciiTheme="minorHAnsi" w:hAnsiTheme="minorHAnsi"/>
          <w:color w:val="000000"/>
        </w:rPr>
        <w:br/>
      </w:r>
    </w:p>
    <w:p w:rsidR="00624090" w:rsidRPr="0096558D" w:rsidRDefault="00624090">
      <w:pPr>
        <w:pStyle w:val="Titre1"/>
        <w:rPr>
          <w:rFonts w:asciiTheme="minorHAnsi" w:hAnsiTheme="minorHAnsi"/>
          <w:color w:val="000000"/>
          <w:u w:val="none"/>
        </w:rPr>
      </w:pPr>
      <w:bookmarkStart w:id="475" w:name="_Toc292513419"/>
      <w:bookmarkStart w:id="476" w:name="_Toc292619807"/>
      <w:bookmarkStart w:id="477" w:name="_Toc292620550"/>
      <w:bookmarkStart w:id="478" w:name="_Toc292625684"/>
      <w:bookmarkStart w:id="479" w:name="_Toc292627057"/>
      <w:bookmarkStart w:id="480" w:name="_Toc304177314"/>
      <w:bookmarkStart w:id="481" w:name="_Toc304177731"/>
      <w:bookmarkStart w:id="482" w:name="_Toc304341308"/>
      <w:bookmarkStart w:id="483" w:name="_Toc304347941"/>
      <w:bookmarkStart w:id="484" w:name="_Toc304869835"/>
      <w:bookmarkStart w:id="485" w:name="_Toc305776003"/>
      <w:bookmarkStart w:id="486" w:name="_Toc306181653"/>
      <w:bookmarkStart w:id="487" w:name="_Toc307887301"/>
      <w:bookmarkStart w:id="488" w:name="_Toc307888052"/>
      <w:bookmarkStart w:id="489" w:name="_Toc307888304"/>
      <w:bookmarkStart w:id="490" w:name="_Toc409507657"/>
      <w:bookmarkStart w:id="491" w:name="_Toc367372363"/>
      <w:r w:rsidRPr="0096558D">
        <w:rPr>
          <w:rFonts w:asciiTheme="minorHAnsi" w:hAnsiTheme="minorHAnsi"/>
          <w:color w:val="000000"/>
          <w:u w:val="none"/>
        </w:rPr>
        <w:lastRenderedPageBreak/>
        <w:t xml:space="preserve">DEMARCHE DE déroulement de </w:t>
      </w:r>
      <w:smartTag w:uri="urn:schemas-microsoft-com:office:smarttags" w:element="PersonName">
        <w:smartTagPr>
          <w:attr w:name="ProductID" w:val="LA PRESTATION"/>
        </w:smartTagPr>
        <w:r w:rsidRPr="0096558D">
          <w:rPr>
            <w:rFonts w:asciiTheme="minorHAnsi" w:hAnsiTheme="minorHAnsi"/>
            <w:color w:val="000000"/>
            <w:u w:val="none"/>
          </w:rPr>
          <w:t>la prestation</w:t>
        </w:r>
      </w:smartTag>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624090" w:rsidRPr="005D3326" w:rsidRDefault="00624090" w:rsidP="00DA6118">
      <w:pPr>
        <w:spacing w:before="0"/>
        <w:rPr>
          <w:rFonts w:asciiTheme="minorHAnsi" w:hAnsiTheme="minorHAnsi"/>
          <w:color w:val="0070C0"/>
        </w:rPr>
      </w:pPr>
      <w:bookmarkStart w:id="492" w:name="_Toc292513420"/>
      <w:bookmarkStart w:id="493" w:name="_Toc292619808"/>
      <w:bookmarkStart w:id="494" w:name="_Toc292620551"/>
      <w:bookmarkStart w:id="495" w:name="_Toc292625685"/>
      <w:bookmarkStart w:id="496" w:name="_Toc292627058"/>
      <w:bookmarkStart w:id="497" w:name="_Toc304177315"/>
      <w:bookmarkStart w:id="498" w:name="_Toc304177732"/>
      <w:bookmarkStart w:id="499" w:name="_Toc304341309"/>
      <w:bookmarkStart w:id="500" w:name="_Toc304347942"/>
      <w:bookmarkStart w:id="501" w:name="_Toc304869836"/>
      <w:bookmarkStart w:id="502" w:name="_Toc305776004"/>
      <w:bookmarkStart w:id="503" w:name="_Toc306181654"/>
      <w:bookmarkStart w:id="504" w:name="_Toc307887302"/>
      <w:bookmarkStart w:id="505" w:name="_Toc307888053"/>
      <w:bookmarkStart w:id="506" w:name="_Toc307888305"/>
      <w:bookmarkStart w:id="507" w:name="_Toc409507658"/>
      <w:r w:rsidRPr="005D3326">
        <w:rPr>
          <w:rFonts w:asciiTheme="minorHAnsi" w:hAnsiTheme="minorHAnsi"/>
          <w:color w:val="0070C0"/>
        </w:rPr>
        <w:t>Les prestations attendues par l’Agence de l’Eau sont les suivantes :</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 xml:space="preserve">Prise de connaissance </w:t>
      </w:r>
      <w:r w:rsidR="001A3A5E" w:rsidRPr="005D3326">
        <w:rPr>
          <w:rFonts w:asciiTheme="minorHAnsi" w:hAnsiTheme="minorHAnsi"/>
          <w:color w:val="0070C0"/>
        </w:rPr>
        <w:t>des sites et outils</w:t>
      </w:r>
      <w:r w:rsidR="00C623F1" w:rsidRPr="005D3326">
        <w:rPr>
          <w:rFonts w:asciiTheme="minorHAnsi" w:hAnsiTheme="minorHAnsi"/>
          <w:color w:val="0070C0"/>
        </w:rPr>
        <w:t>,</w:t>
      </w:r>
    </w:p>
    <w:p w:rsidR="00C623F1" w:rsidRPr="005D3326" w:rsidRDefault="00C623F1" w:rsidP="00DA6118">
      <w:pPr>
        <w:numPr>
          <w:ilvl w:val="0"/>
          <w:numId w:val="14"/>
        </w:numPr>
        <w:spacing w:before="0"/>
        <w:rPr>
          <w:rFonts w:asciiTheme="minorHAnsi" w:hAnsiTheme="minorHAnsi"/>
          <w:color w:val="0070C0"/>
        </w:rPr>
      </w:pPr>
      <w:r w:rsidRPr="005D3326">
        <w:rPr>
          <w:rFonts w:asciiTheme="minorHAnsi" w:hAnsiTheme="minorHAnsi"/>
          <w:color w:val="0070C0"/>
        </w:rPr>
        <w:t>Gestion de la prestation de maintenance corrective,</w:t>
      </w:r>
    </w:p>
    <w:p w:rsidR="00C623F1" w:rsidRPr="005D3326" w:rsidRDefault="00C623F1" w:rsidP="00DA6118">
      <w:pPr>
        <w:numPr>
          <w:ilvl w:val="0"/>
          <w:numId w:val="14"/>
        </w:numPr>
        <w:spacing w:before="0"/>
        <w:rPr>
          <w:rFonts w:asciiTheme="minorHAnsi" w:hAnsiTheme="minorHAnsi"/>
          <w:color w:val="0070C0"/>
        </w:rPr>
      </w:pPr>
      <w:r w:rsidRPr="005D3326">
        <w:rPr>
          <w:rFonts w:asciiTheme="minorHAnsi" w:hAnsiTheme="minorHAnsi"/>
          <w:color w:val="0070C0"/>
        </w:rPr>
        <w:t>Gestion de la prestation de maintenance évolutive et adaptative,</w:t>
      </w:r>
    </w:p>
    <w:p w:rsidR="00624090" w:rsidRPr="005D3326" w:rsidRDefault="00624090" w:rsidP="00DA6118">
      <w:pPr>
        <w:numPr>
          <w:ilvl w:val="0"/>
          <w:numId w:val="14"/>
        </w:numPr>
        <w:spacing w:before="0"/>
        <w:rPr>
          <w:rFonts w:asciiTheme="minorHAnsi" w:hAnsiTheme="minorHAnsi"/>
          <w:color w:val="0070C0"/>
        </w:rPr>
      </w:pPr>
      <w:proofErr w:type="spellStart"/>
      <w:r w:rsidRPr="005D3326">
        <w:rPr>
          <w:rFonts w:asciiTheme="minorHAnsi" w:hAnsiTheme="minorHAnsi"/>
          <w:color w:val="0070C0"/>
        </w:rPr>
        <w:t>Eventuellement</w:t>
      </w:r>
      <w:proofErr w:type="spellEnd"/>
      <w:r w:rsidRPr="005D3326">
        <w:rPr>
          <w:rFonts w:asciiTheme="minorHAnsi" w:hAnsiTheme="minorHAnsi"/>
          <w:color w:val="0070C0"/>
        </w:rPr>
        <w:t>, prestation de transfert de compétences en fin de marché.</w:t>
      </w:r>
    </w:p>
    <w:p w:rsidR="00203A20" w:rsidRDefault="00203A20" w:rsidP="00203A20">
      <w:pPr>
        <w:spacing w:before="0"/>
        <w:rPr>
          <w:rFonts w:asciiTheme="minorHAnsi" w:hAnsiTheme="minorHAnsi"/>
          <w:color w:val="000000"/>
        </w:rPr>
      </w:pPr>
    </w:p>
    <w:p w:rsidR="00203A20" w:rsidRPr="00203A20" w:rsidRDefault="00203A20" w:rsidP="00203A20">
      <w:pPr>
        <w:pBdr>
          <w:top w:val="single" w:sz="4" w:space="1" w:color="auto" w:shadow="1"/>
          <w:left w:val="single" w:sz="4" w:space="4" w:color="auto" w:shadow="1"/>
          <w:bottom w:val="single" w:sz="4" w:space="1" w:color="auto" w:shadow="1"/>
          <w:right w:val="single" w:sz="4" w:space="4" w:color="auto" w:shadow="1"/>
        </w:pBdr>
        <w:rPr>
          <w:rFonts w:ascii="Calibri" w:hAnsi="Calibri"/>
          <w:b/>
          <w:sz w:val="24"/>
        </w:rPr>
      </w:pPr>
      <w:r w:rsidRPr="00203A20">
        <w:rPr>
          <w:rFonts w:ascii="Calibri" w:hAnsi="Calibri"/>
          <w:b/>
          <w:sz w:val="24"/>
          <w:highlight w:val="yellow"/>
        </w:rPr>
        <w:t xml:space="preserve">Remarque : Ce chapitre est à revoir en </w:t>
      </w:r>
      <w:r w:rsidRPr="00203A20">
        <w:rPr>
          <w:rFonts w:ascii="Calibri" w:hAnsi="Calibri"/>
          <w:b/>
          <w:sz w:val="24"/>
          <w:highlight w:val="yellow"/>
          <w:u w:val="single"/>
        </w:rPr>
        <w:t>totalité</w:t>
      </w:r>
      <w:r w:rsidRPr="00203A20">
        <w:rPr>
          <w:rFonts w:ascii="Calibri" w:hAnsi="Calibri"/>
          <w:b/>
          <w:sz w:val="24"/>
          <w:highlight w:val="yellow"/>
        </w:rPr>
        <w:t xml:space="preserve"> par rapport au projet en cours, les paragraphes suivants sont laissés à titre indicatif pour un projet applicatif standard.</w:t>
      </w:r>
    </w:p>
    <w:p w:rsidR="00203A20" w:rsidRPr="00203A20" w:rsidRDefault="00203A20" w:rsidP="00203A20">
      <w:pPr>
        <w:numPr>
          <w:ilvl w:val="1"/>
          <w:numId w:val="1"/>
        </w:numPr>
        <w:spacing w:before="480"/>
        <w:outlineLvl w:val="1"/>
        <w:rPr>
          <w:rFonts w:ascii="Calibri" w:hAnsi="Calibri" w:cs="Arial"/>
          <w:b/>
          <w:bCs/>
          <w:color w:val="0070C0"/>
          <w:sz w:val="24"/>
          <w:szCs w:val="24"/>
        </w:rPr>
      </w:pPr>
      <w:bookmarkStart w:id="508" w:name="_Toc351648487"/>
      <w:r w:rsidRPr="00203A20">
        <w:rPr>
          <w:rFonts w:ascii="Calibri" w:hAnsi="Calibri" w:cs="Arial"/>
          <w:b/>
          <w:bCs/>
          <w:color w:val="0070C0"/>
          <w:sz w:val="24"/>
          <w:szCs w:val="24"/>
        </w:rPr>
        <w:t>Cycle de développement</w:t>
      </w:r>
      <w:bookmarkEnd w:id="508"/>
    </w:p>
    <w:p w:rsidR="00203A20" w:rsidRPr="005D3326" w:rsidRDefault="00203A20" w:rsidP="00203A20">
      <w:pPr>
        <w:spacing w:before="0"/>
        <w:rPr>
          <w:rFonts w:asciiTheme="minorHAnsi" w:hAnsiTheme="minorHAnsi"/>
          <w:color w:val="0070C0"/>
        </w:rPr>
      </w:pPr>
    </w:p>
    <w:p w:rsidR="00624090" w:rsidRPr="005D3326" w:rsidRDefault="00624090">
      <w:pPr>
        <w:pStyle w:val="Titre2"/>
        <w:rPr>
          <w:rFonts w:asciiTheme="minorHAnsi" w:hAnsiTheme="minorHAnsi"/>
          <w:color w:val="0070C0"/>
        </w:rPr>
      </w:pPr>
      <w:bookmarkStart w:id="509" w:name="_Toc292619810"/>
      <w:bookmarkStart w:id="510" w:name="_Toc292620553"/>
      <w:bookmarkStart w:id="511" w:name="_Toc292625687"/>
      <w:bookmarkStart w:id="512" w:name="_Toc292627059"/>
      <w:bookmarkStart w:id="513" w:name="_Toc304177317"/>
      <w:bookmarkStart w:id="514" w:name="_Toc304177734"/>
      <w:bookmarkStart w:id="515" w:name="_Toc304341311"/>
      <w:bookmarkStart w:id="516" w:name="_Toc304347943"/>
      <w:bookmarkStart w:id="517" w:name="_Toc304869837"/>
      <w:bookmarkStart w:id="518" w:name="_Toc305776005"/>
      <w:bookmarkStart w:id="519" w:name="_Toc306181655"/>
      <w:bookmarkStart w:id="520" w:name="_Toc307887303"/>
      <w:bookmarkStart w:id="521" w:name="_Toc307888054"/>
      <w:bookmarkStart w:id="522" w:name="_Toc307888306"/>
      <w:bookmarkStart w:id="523" w:name="_Toc409507659"/>
      <w:bookmarkStart w:id="524" w:name="_Toc367372364"/>
      <w:bookmarkStart w:id="525" w:name="_Toc292513422"/>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5D3326">
        <w:rPr>
          <w:rFonts w:asciiTheme="minorHAnsi" w:hAnsiTheme="minorHAnsi"/>
          <w:color w:val="0070C0"/>
        </w:rPr>
        <w:t>Description du cycle de développement</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001F3816" w:rsidRPr="005D3326">
        <w:rPr>
          <w:rFonts w:asciiTheme="minorHAnsi" w:hAnsiTheme="minorHAnsi"/>
          <w:color w:val="0070C0"/>
        </w:rPr>
        <w:t xml:space="preserve"> de </w:t>
      </w:r>
      <w:smartTag w:uri="urn:schemas-microsoft-com:office:smarttags" w:element="PersonName">
        <w:smartTagPr>
          <w:attr w:name="ProductID" w:val="La TMA"/>
        </w:smartTagPr>
        <w:r w:rsidR="001F3816" w:rsidRPr="005D3326">
          <w:rPr>
            <w:rFonts w:asciiTheme="minorHAnsi" w:hAnsiTheme="minorHAnsi"/>
            <w:color w:val="0070C0"/>
          </w:rPr>
          <w:t>la TMA</w:t>
        </w:r>
      </w:smartTag>
      <w:bookmarkEnd w:id="524"/>
    </w:p>
    <w:p w:rsidR="00624090" w:rsidRPr="005D3326" w:rsidRDefault="00624090">
      <w:pPr>
        <w:pStyle w:val="Titre3"/>
        <w:spacing w:line="240" w:lineRule="exact"/>
        <w:rPr>
          <w:rFonts w:asciiTheme="minorHAnsi" w:hAnsiTheme="minorHAnsi"/>
          <w:i w:val="0"/>
          <w:color w:val="0070C0"/>
        </w:rPr>
      </w:pPr>
      <w:bookmarkStart w:id="526" w:name="_Toc409507660"/>
      <w:bookmarkStart w:id="527" w:name="_Toc367372365"/>
      <w:bookmarkStart w:id="528" w:name="_Toc304341318"/>
      <w:bookmarkStart w:id="529" w:name="_Toc304347950"/>
      <w:bookmarkStart w:id="530" w:name="_Toc304869844"/>
      <w:bookmarkStart w:id="531" w:name="_Toc305776012"/>
      <w:bookmarkStart w:id="532" w:name="_Toc306181662"/>
      <w:bookmarkStart w:id="533" w:name="_Toc307887310"/>
      <w:bookmarkStart w:id="534" w:name="_Toc307888061"/>
      <w:bookmarkStart w:id="535" w:name="_Toc307888313"/>
      <w:bookmarkEnd w:id="525"/>
      <w:r w:rsidRPr="005D3326">
        <w:rPr>
          <w:rFonts w:asciiTheme="minorHAnsi" w:hAnsiTheme="minorHAnsi"/>
          <w:i w:val="0"/>
          <w:color w:val="0070C0"/>
        </w:rPr>
        <w:t>Prise de connaissance</w:t>
      </w:r>
      <w:bookmarkEnd w:id="526"/>
      <w:bookmarkEnd w:id="527"/>
    </w:p>
    <w:p w:rsidR="00624090" w:rsidRPr="005D3326" w:rsidRDefault="00231840" w:rsidP="00231840">
      <w:pPr>
        <w:pStyle w:val="Enumration1"/>
        <w:spacing w:before="240"/>
        <w:ind w:left="170"/>
        <w:rPr>
          <w:rFonts w:asciiTheme="minorHAnsi" w:hAnsiTheme="minorHAnsi"/>
          <w:b/>
          <w:color w:val="0070C0"/>
        </w:rPr>
      </w:pPr>
      <w:r w:rsidRPr="005D3326">
        <w:rPr>
          <w:rFonts w:asciiTheme="minorHAnsi" w:hAnsiTheme="minorHAnsi"/>
          <w:b/>
          <w:color w:val="0070C0"/>
        </w:rPr>
        <w:t xml:space="preserve">a) </w:t>
      </w:r>
      <w:r w:rsidR="00624090" w:rsidRPr="005D3326">
        <w:rPr>
          <w:rFonts w:asciiTheme="minorHAnsi" w:hAnsiTheme="minorHAnsi"/>
          <w:b/>
          <w:color w:val="0070C0"/>
        </w:rPr>
        <w:t>Objectifs :</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 xml:space="preserve">Prendre connaissance </w:t>
      </w:r>
      <w:r w:rsidR="00231840" w:rsidRPr="005D3326">
        <w:rPr>
          <w:rFonts w:asciiTheme="minorHAnsi" w:hAnsiTheme="minorHAnsi"/>
          <w:color w:val="0070C0"/>
        </w:rPr>
        <w:t>du parc applicatif à maintenir</w:t>
      </w:r>
      <w:r w:rsidRPr="005D3326">
        <w:rPr>
          <w:rFonts w:asciiTheme="minorHAnsi" w:hAnsiTheme="minorHAnsi"/>
          <w:color w:val="0070C0"/>
        </w:rPr>
        <w:t xml:space="preserve"> sur les plans fonctionnel et technique,</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 xml:space="preserve">Prendre en charge </w:t>
      </w:r>
      <w:smartTag w:uri="urn:schemas-microsoft-com:office:smarttags" w:element="PersonName">
        <w:smartTagPr>
          <w:attr w:name="ProductID" w:val="la Tierce Maintenance"/>
        </w:smartTagPr>
        <w:r w:rsidRPr="005D3326">
          <w:rPr>
            <w:rFonts w:asciiTheme="minorHAnsi" w:hAnsiTheme="minorHAnsi"/>
            <w:color w:val="0070C0"/>
          </w:rPr>
          <w:t>la Tierce Maintenance</w:t>
        </w:r>
      </w:smartTag>
      <w:r w:rsidRPr="005D3326">
        <w:rPr>
          <w:rFonts w:asciiTheme="minorHAnsi" w:hAnsiTheme="minorHAnsi"/>
          <w:color w:val="0070C0"/>
        </w:rPr>
        <w:t xml:space="preserve"> Applicative de </w:t>
      </w:r>
      <w:r w:rsidR="00231840" w:rsidRPr="005D3326">
        <w:rPr>
          <w:rFonts w:asciiTheme="minorHAnsi" w:hAnsiTheme="minorHAnsi"/>
          <w:color w:val="0070C0"/>
        </w:rPr>
        <w:t>ce parc</w:t>
      </w:r>
      <w:r w:rsidRPr="005D3326">
        <w:rPr>
          <w:rFonts w:asciiTheme="minorHAnsi" w:hAnsiTheme="minorHAnsi"/>
          <w:color w:val="0070C0"/>
        </w:rPr>
        <w:t>,</w:t>
      </w:r>
    </w:p>
    <w:p w:rsidR="00624090" w:rsidRPr="005D3326" w:rsidRDefault="00624090" w:rsidP="00DA6118">
      <w:pPr>
        <w:numPr>
          <w:ilvl w:val="0"/>
          <w:numId w:val="14"/>
        </w:numPr>
        <w:spacing w:before="0"/>
        <w:rPr>
          <w:rFonts w:asciiTheme="minorHAnsi" w:hAnsiTheme="minorHAnsi"/>
          <w:color w:val="0070C0"/>
        </w:rPr>
      </w:pPr>
      <w:proofErr w:type="spellStart"/>
      <w:r w:rsidRPr="005D3326">
        <w:rPr>
          <w:rFonts w:asciiTheme="minorHAnsi" w:hAnsiTheme="minorHAnsi"/>
          <w:color w:val="0070C0"/>
        </w:rPr>
        <w:t>Elaborer</w:t>
      </w:r>
      <w:proofErr w:type="spellEnd"/>
      <w:r w:rsidRPr="005D3326">
        <w:rPr>
          <w:rFonts w:asciiTheme="minorHAnsi" w:hAnsiTheme="minorHAnsi"/>
          <w:color w:val="0070C0"/>
        </w:rPr>
        <w:t xml:space="preserve"> le Plan Qualité,</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Contrôler les fournitures livrées par l'Agence de l'eau RMC (dossiers, logistique, outils de mise en place de l'environnement technique de réception, ...),</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Mettre en place les fondations du projet aux niveaux organisationnel, fonctionnel, technique et qualitatif.</w:t>
      </w:r>
    </w:p>
    <w:p w:rsidR="00624090" w:rsidRPr="005D3326" w:rsidRDefault="00231840" w:rsidP="00231840">
      <w:pPr>
        <w:pStyle w:val="Enumration1"/>
        <w:spacing w:before="240"/>
        <w:ind w:left="170"/>
        <w:rPr>
          <w:rFonts w:asciiTheme="minorHAnsi" w:hAnsiTheme="minorHAnsi"/>
          <w:b/>
          <w:color w:val="0070C0"/>
        </w:rPr>
      </w:pPr>
      <w:r w:rsidRPr="005D3326">
        <w:rPr>
          <w:rFonts w:asciiTheme="minorHAnsi" w:hAnsiTheme="minorHAnsi"/>
          <w:b/>
          <w:color w:val="0070C0"/>
        </w:rPr>
        <w:t xml:space="preserve">b) </w:t>
      </w:r>
      <w:proofErr w:type="spellStart"/>
      <w:r w:rsidR="00624090" w:rsidRPr="005D3326">
        <w:rPr>
          <w:rFonts w:asciiTheme="minorHAnsi" w:hAnsiTheme="minorHAnsi"/>
          <w:b/>
          <w:color w:val="0070C0"/>
        </w:rPr>
        <w:t>Etapes</w:t>
      </w:r>
      <w:proofErr w:type="spellEnd"/>
      <w:r w:rsidR="00624090" w:rsidRPr="005D3326">
        <w:rPr>
          <w:rFonts w:asciiTheme="minorHAnsi" w:hAnsiTheme="minorHAnsi"/>
          <w:b/>
          <w:color w:val="0070C0"/>
        </w:rPr>
        <w:t xml:space="preserve"> :</w:t>
      </w:r>
    </w:p>
    <w:p w:rsidR="00624090" w:rsidRPr="005D3326" w:rsidRDefault="00231840" w:rsidP="00DA6118">
      <w:pPr>
        <w:numPr>
          <w:ilvl w:val="0"/>
          <w:numId w:val="14"/>
        </w:numPr>
        <w:spacing w:before="0"/>
        <w:rPr>
          <w:rFonts w:asciiTheme="minorHAnsi" w:hAnsiTheme="minorHAnsi"/>
          <w:color w:val="0070C0"/>
        </w:rPr>
      </w:pPr>
      <w:r w:rsidRPr="005D3326">
        <w:rPr>
          <w:rFonts w:asciiTheme="minorHAnsi" w:hAnsiTheme="minorHAnsi"/>
          <w:color w:val="0070C0"/>
        </w:rPr>
        <w:t>Prise en compte du dossier,</w:t>
      </w:r>
    </w:p>
    <w:p w:rsidR="00624090" w:rsidRPr="005D3326" w:rsidRDefault="00231840" w:rsidP="00DA6118">
      <w:pPr>
        <w:numPr>
          <w:ilvl w:val="0"/>
          <w:numId w:val="14"/>
        </w:numPr>
        <w:spacing w:before="0"/>
        <w:rPr>
          <w:rFonts w:asciiTheme="minorHAnsi" w:hAnsiTheme="minorHAnsi"/>
          <w:color w:val="0070C0"/>
        </w:rPr>
      </w:pPr>
      <w:r w:rsidRPr="005D3326">
        <w:rPr>
          <w:rFonts w:asciiTheme="minorHAnsi" w:hAnsiTheme="minorHAnsi"/>
          <w:color w:val="0070C0"/>
        </w:rPr>
        <w:t>Contrôle des fournitures,</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Mon</w:t>
      </w:r>
      <w:r w:rsidR="00231840" w:rsidRPr="005D3326">
        <w:rPr>
          <w:rFonts w:asciiTheme="minorHAnsi" w:hAnsiTheme="minorHAnsi"/>
          <w:color w:val="0070C0"/>
        </w:rPr>
        <w:t xml:space="preserve">tage de l'équipe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00231840" w:rsidRPr="005D3326">
        <w:rPr>
          <w:rFonts w:asciiTheme="minorHAnsi" w:hAnsiTheme="minorHAnsi"/>
          <w:color w:val="0070C0"/>
        </w:rPr>
        <w:t>,</w:t>
      </w:r>
      <w:proofErr w:type="gramEnd"/>
    </w:p>
    <w:p w:rsidR="00624090" w:rsidRPr="005D3326" w:rsidRDefault="00231840" w:rsidP="00DA6118">
      <w:pPr>
        <w:numPr>
          <w:ilvl w:val="0"/>
          <w:numId w:val="14"/>
        </w:numPr>
        <w:spacing w:before="0"/>
        <w:rPr>
          <w:rFonts w:asciiTheme="minorHAnsi" w:hAnsiTheme="minorHAnsi"/>
          <w:color w:val="0070C0"/>
        </w:rPr>
      </w:pPr>
      <w:r w:rsidRPr="005D3326">
        <w:rPr>
          <w:rFonts w:asciiTheme="minorHAnsi" w:hAnsiTheme="minorHAnsi"/>
          <w:color w:val="0070C0"/>
        </w:rPr>
        <w:t>Réunion d'initialisation,</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Prise de connaissance des normes et standards de documen</w:t>
      </w:r>
      <w:r w:rsidR="00231840" w:rsidRPr="005D3326">
        <w:rPr>
          <w:rFonts w:asciiTheme="minorHAnsi" w:hAnsiTheme="minorHAnsi"/>
          <w:color w:val="0070C0"/>
        </w:rPr>
        <w:t>tation de l'Agence de l'eau RMC,</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 xml:space="preserve">Compréhension du « métier » </w:t>
      </w:r>
      <w:r w:rsidR="00231840" w:rsidRPr="005D3326">
        <w:rPr>
          <w:rFonts w:asciiTheme="minorHAnsi" w:hAnsiTheme="minorHAnsi"/>
          <w:color w:val="0070C0"/>
        </w:rPr>
        <w:t>liés à chaque projet à prendre en compte</w:t>
      </w:r>
      <w:r w:rsidRPr="005D3326">
        <w:rPr>
          <w:rFonts w:asciiTheme="minorHAnsi" w:hAnsiTheme="minorHAnsi"/>
          <w:color w:val="0070C0"/>
        </w:rPr>
        <w:t>,</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 xml:space="preserve">Prise de connaissance </w:t>
      </w:r>
      <w:r w:rsidR="001A3A5E" w:rsidRPr="005D3326">
        <w:rPr>
          <w:rFonts w:asciiTheme="minorHAnsi" w:hAnsiTheme="minorHAnsi"/>
          <w:color w:val="0070C0"/>
        </w:rPr>
        <w:t>des sites</w:t>
      </w:r>
      <w:r w:rsidRPr="005D3326">
        <w:rPr>
          <w:rFonts w:asciiTheme="minorHAnsi" w:hAnsiTheme="minorHAnsi"/>
          <w:color w:val="0070C0"/>
        </w:rPr>
        <w:t>,</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Ré</w:t>
      </w:r>
      <w:r w:rsidR="00231840" w:rsidRPr="005D3326">
        <w:rPr>
          <w:rFonts w:asciiTheme="minorHAnsi" w:hAnsiTheme="minorHAnsi"/>
          <w:color w:val="0070C0"/>
        </w:rPr>
        <w:t xml:space="preserve">daction d’une </w:t>
      </w:r>
      <w:proofErr w:type="spellStart"/>
      <w:r w:rsidR="00231840" w:rsidRPr="005D3326">
        <w:rPr>
          <w:rFonts w:asciiTheme="minorHAnsi" w:hAnsiTheme="minorHAnsi"/>
          <w:color w:val="0070C0"/>
        </w:rPr>
        <w:t>notre</w:t>
      </w:r>
      <w:proofErr w:type="spellEnd"/>
      <w:r w:rsidR="00231840" w:rsidRPr="005D3326">
        <w:rPr>
          <w:rFonts w:asciiTheme="minorHAnsi" w:hAnsiTheme="minorHAnsi"/>
          <w:color w:val="0070C0"/>
        </w:rPr>
        <w:t xml:space="preserve"> de synthèse,</w:t>
      </w:r>
    </w:p>
    <w:p w:rsidR="00624090" w:rsidRPr="005D3326" w:rsidRDefault="00624090" w:rsidP="00DA6118">
      <w:pPr>
        <w:numPr>
          <w:ilvl w:val="0"/>
          <w:numId w:val="14"/>
        </w:numPr>
        <w:spacing w:before="0"/>
        <w:rPr>
          <w:rFonts w:asciiTheme="minorHAnsi" w:hAnsiTheme="minorHAnsi"/>
          <w:color w:val="0070C0"/>
        </w:rPr>
      </w:pPr>
      <w:proofErr w:type="spellStart"/>
      <w:r w:rsidRPr="005D3326">
        <w:rPr>
          <w:rFonts w:asciiTheme="minorHAnsi" w:hAnsiTheme="minorHAnsi"/>
          <w:color w:val="0070C0"/>
        </w:rPr>
        <w:t>Elaboration</w:t>
      </w:r>
      <w:proofErr w:type="spellEnd"/>
      <w:r w:rsidRPr="005D3326">
        <w:rPr>
          <w:rFonts w:asciiTheme="minorHAnsi" w:hAnsiTheme="minorHAnsi"/>
          <w:color w:val="0070C0"/>
        </w:rPr>
        <w:t xml:space="preserve"> du Plan Qualité.</w:t>
      </w:r>
    </w:p>
    <w:p w:rsidR="00624090" w:rsidRPr="005D3326" w:rsidRDefault="00231840" w:rsidP="00231840">
      <w:pPr>
        <w:pStyle w:val="Enumration1"/>
        <w:spacing w:before="240"/>
        <w:ind w:left="170"/>
        <w:rPr>
          <w:rFonts w:asciiTheme="minorHAnsi" w:hAnsiTheme="minorHAnsi"/>
          <w:b/>
          <w:color w:val="0070C0"/>
        </w:rPr>
      </w:pPr>
      <w:r w:rsidRPr="005D3326">
        <w:rPr>
          <w:rFonts w:asciiTheme="minorHAnsi" w:hAnsiTheme="minorHAnsi"/>
          <w:b/>
          <w:color w:val="0070C0"/>
        </w:rPr>
        <w:t xml:space="preserve">c) </w:t>
      </w:r>
      <w:r w:rsidR="00624090" w:rsidRPr="005D3326">
        <w:rPr>
          <w:rFonts w:asciiTheme="minorHAnsi" w:hAnsiTheme="minorHAnsi"/>
          <w:b/>
          <w:color w:val="0070C0"/>
        </w:rPr>
        <w:t>Intervenants :</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 xml:space="preserve">Chef de Projet </w:t>
      </w:r>
      <w:r w:rsidR="00A94DFD" w:rsidRPr="005D3326">
        <w:rPr>
          <w:rFonts w:asciiTheme="minorHAnsi" w:hAnsiTheme="minorHAnsi"/>
          <w:color w:val="0070C0"/>
        </w:rPr>
        <w:t xml:space="preserve">TMA de </w:t>
      </w:r>
      <w:r w:rsidR="00756DB1" w:rsidRPr="005D3326">
        <w:rPr>
          <w:rFonts w:asciiTheme="minorHAnsi" w:hAnsiTheme="minorHAnsi"/>
          <w:color w:val="0070C0"/>
        </w:rPr>
        <w:t>l’</w:t>
      </w:r>
      <w:r w:rsidRPr="005D3326">
        <w:rPr>
          <w:rFonts w:asciiTheme="minorHAnsi" w:hAnsiTheme="minorHAnsi"/>
          <w:color w:val="0070C0"/>
        </w:rPr>
        <w:t>Agence de l’Eau,</w:t>
      </w:r>
    </w:p>
    <w:p w:rsidR="00A94DFD" w:rsidRPr="005D3326" w:rsidRDefault="00DA1FCE" w:rsidP="00DA6118">
      <w:pPr>
        <w:numPr>
          <w:ilvl w:val="0"/>
          <w:numId w:val="14"/>
        </w:numPr>
        <w:spacing w:before="0"/>
        <w:rPr>
          <w:rFonts w:asciiTheme="minorHAnsi" w:hAnsiTheme="minorHAnsi"/>
          <w:color w:val="0070C0"/>
        </w:rPr>
      </w:pPr>
      <w:r w:rsidRPr="005D3326">
        <w:rPr>
          <w:rFonts w:asciiTheme="minorHAnsi" w:hAnsiTheme="minorHAnsi"/>
          <w:color w:val="0070C0"/>
        </w:rPr>
        <w:t>Responsables</w:t>
      </w:r>
      <w:r w:rsidR="00A94DFD" w:rsidRPr="005D3326">
        <w:rPr>
          <w:rFonts w:asciiTheme="minorHAnsi" w:hAnsiTheme="minorHAnsi"/>
          <w:color w:val="0070C0"/>
        </w:rPr>
        <w:t xml:space="preserve"> des applications </w:t>
      </w:r>
      <w:r w:rsidRPr="005D3326">
        <w:rPr>
          <w:rFonts w:asciiTheme="minorHAnsi" w:hAnsiTheme="minorHAnsi"/>
          <w:color w:val="0070C0"/>
        </w:rPr>
        <w:t xml:space="preserve">informatiques </w:t>
      </w:r>
      <w:r w:rsidR="00A94DFD" w:rsidRPr="005D3326">
        <w:rPr>
          <w:rFonts w:asciiTheme="minorHAnsi" w:hAnsiTheme="minorHAnsi"/>
          <w:color w:val="0070C0"/>
        </w:rPr>
        <w:t>à maintenir</w:t>
      </w:r>
      <w:r w:rsidRPr="005D3326">
        <w:rPr>
          <w:rFonts w:asciiTheme="minorHAnsi" w:hAnsiTheme="minorHAnsi"/>
          <w:color w:val="0070C0"/>
        </w:rPr>
        <w:t xml:space="preserve"> (RAI)</w:t>
      </w:r>
      <w:r w:rsidR="00A94DFD" w:rsidRPr="005D3326">
        <w:rPr>
          <w:rFonts w:asciiTheme="minorHAnsi" w:hAnsiTheme="minorHAnsi"/>
          <w:color w:val="0070C0"/>
        </w:rPr>
        <w:t>,</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 xml:space="preserve">Chef de Projet </w:t>
      </w:r>
      <w:r w:rsidR="00A94DFD" w:rsidRPr="005D3326">
        <w:rPr>
          <w:rFonts w:asciiTheme="minorHAnsi" w:hAnsiTheme="minorHAnsi"/>
          <w:color w:val="0070C0"/>
        </w:rPr>
        <w:t xml:space="preserve">TMA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Pr="005D3326">
        <w:rPr>
          <w:rFonts w:asciiTheme="minorHAnsi" w:hAnsiTheme="minorHAnsi"/>
          <w:color w:val="0070C0"/>
        </w:rPr>
        <w:t>,</w:t>
      </w:r>
      <w:proofErr w:type="gramEnd"/>
    </w:p>
    <w:p w:rsidR="00A94DFD" w:rsidRPr="005D3326" w:rsidRDefault="00A94DFD" w:rsidP="00DA6118">
      <w:pPr>
        <w:numPr>
          <w:ilvl w:val="0"/>
          <w:numId w:val="14"/>
        </w:numPr>
        <w:spacing w:before="0"/>
        <w:rPr>
          <w:rFonts w:asciiTheme="minorHAnsi" w:hAnsiTheme="minorHAnsi"/>
          <w:color w:val="0070C0"/>
        </w:rPr>
      </w:pPr>
      <w:r w:rsidRPr="005D3326">
        <w:rPr>
          <w:rFonts w:asciiTheme="minorHAnsi" w:hAnsiTheme="minorHAnsi"/>
          <w:color w:val="0070C0"/>
        </w:rPr>
        <w:t xml:space="preserve">Autres Chef de Projet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Pr="005D3326">
        <w:rPr>
          <w:rFonts w:asciiTheme="minorHAnsi" w:hAnsiTheme="minorHAnsi"/>
          <w:color w:val="0070C0"/>
        </w:rPr>
        <w:t>,</w:t>
      </w:r>
      <w:proofErr w:type="gramEnd"/>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Responsable</w:t>
      </w:r>
      <w:r w:rsidR="00A94DFD" w:rsidRPr="005D3326">
        <w:rPr>
          <w:rFonts w:asciiTheme="minorHAnsi" w:hAnsiTheme="minorHAnsi"/>
          <w:color w:val="0070C0"/>
        </w:rPr>
        <w:t>s</w:t>
      </w:r>
      <w:r w:rsidRPr="005D3326">
        <w:rPr>
          <w:rFonts w:asciiTheme="minorHAnsi" w:hAnsiTheme="minorHAnsi"/>
          <w:color w:val="0070C0"/>
        </w:rPr>
        <w:t xml:space="preserve"> Application</w:t>
      </w:r>
      <w:r w:rsidR="00A94DFD" w:rsidRPr="005D3326">
        <w:rPr>
          <w:rFonts w:asciiTheme="minorHAnsi" w:hAnsiTheme="minorHAnsi"/>
          <w:color w:val="0070C0"/>
        </w:rPr>
        <w:t>s</w:t>
      </w:r>
      <w:r w:rsidRPr="005D3326">
        <w:rPr>
          <w:rFonts w:asciiTheme="minorHAnsi" w:hAnsiTheme="minorHAnsi"/>
          <w:color w:val="0070C0"/>
        </w:rPr>
        <w:t xml:space="preserve"> Client à la demande.</w:t>
      </w:r>
    </w:p>
    <w:p w:rsidR="00624090" w:rsidRPr="005D3326" w:rsidRDefault="00231840" w:rsidP="00231840">
      <w:pPr>
        <w:pStyle w:val="Enumration1"/>
        <w:spacing w:before="240"/>
        <w:ind w:left="170"/>
        <w:rPr>
          <w:rFonts w:asciiTheme="minorHAnsi" w:hAnsiTheme="minorHAnsi"/>
          <w:b/>
          <w:color w:val="0070C0"/>
        </w:rPr>
      </w:pPr>
      <w:proofErr w:type="gramStart"/>
      <w:r w:rsidRPr="005D3326">
        <w:rPr>
          <w:rFonts w:asciiTheme="minorHAnsi" w:hAnsiTheme="minorHAnsi"/>
          <w:b/>
          <w:color w:val="0070C0"/>
        </w:rPr>
        <w:t>D )</w:t>
      </w:r>
      <w:proofErr w:type="gramEnd"/>
      <w:r w:rsidR="00624090" w:rsidRPr="005D3326">
        <w:rPr>
          <w:rFonts w:asciiTheme="minorHAnsi" w:hAnsiTheme="minorHAnsi"/>
          <w:b/>
          <w:color w:val="0070C0"/>
        </w:rPr>
        <w:t>Résultats :</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Environnement technique nécessai</w:t>
      </w:r>
      <w:r w:rsidR="00231840" w:rsidRPr="005D3326">
        <w:rPr>
          <w:rFonts w:asciiTheme="minorHAnsi" w:hAnsiTheme="minorHAnsi"/>
          <w:color w:val="0070C0"/>
        </w:rPr>
        <w:t>re au bon déroulement d</w:t>
      </w:r>
      <w:r w:rsidR="00A94DFD" w:rsidRPr="005D3326">
        <w:rPr>
          <w:rFonts w:asciiTheme="minorHAnsi" w:hAnsiTheme="minorHAnsi"/>
          <w:color w:val="0070C0"/>
        </w:rPr>
        <w:t xml:space="preserve">e </w:t>
      </w:r>
      <w:smartTag w:uri="urn:schemas-microsoft-com:office:smarttags" w:element="PersonName">
        <w:smartTagPr>
          <w:attr w:name="ProductID" w:val="La TMA"/>
        </w:smartTagPr>
        <w:r w:rsidR="00A94DFD" w:rsidRPr="005D3326">
          <w:rPr>
            <w:rFonts w:asciiTheme="minorHAnsi" w:hAnsiTheme="minorHAnsi"/>
            <w:color w:val="0070C0"/>
          </w:rPr>
          <w:t>la TMA</w:t>
        </w:r>
      </w:smartTag>
      <w:r w:rsidR="00231840" w:rsidRPr="005D3326">
        <w:rPr>
          <w:rFonts w:asciiTheme="minorHAnsi" w:hAnsiTheme="minorHAnsi"/>
          <w:color w:val="0070C0"/>
        </w:rPr>
        <w:t>,</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D</w:t>
      </w:r>
      <w:r w:rsidR="00231840" w:rsidRPr="005D3326">
        <w:rPr>
          <w:rFonts w:asciiTheme="minorHAnsi" w:hAnsiTheme="minorHAnsi"/>
          <w:color w:val="0070C0"/>
        </w:rPr>
        <w:t>ossier d'encadrement initialisé,</w:t>
      </w:r>
    </w:p>
    <w:p w:rsidR="00624090" w:rsidRPr="005D3326" w:rsidRDefault="00231840" w:rsidP="00DA6118">
      <w:pPr>
        <w:numPr>
          <w:ilvl w:val="0"/>
          <w:numId w:val="14"/>
        </w:numPr>
        <w:spacing w:before="0"/>
        <w:rPr>
          <w:rFonts w:asciiTheme="minorHAnsi" w:hAnsiTheme="minorHAnsi"/>
          <w:color w:val="0070C0"/>
        </w:rPr>
      </w:pPr>
      <w:r w:rsidRPr="005D3326">
        <w:rPr>
          <w:rFonts w:asciiTheme="minorHAnsi" w:hAnsiTheme="minorHAnsi"/>
          <w:color w:val="0070C0"/>
        </w:rPr>
        <w:t>Note de synthèse,</w:t>
      </w:r>
    </w:p>
    <w:p w:rsidR="00624090" w:rsidRPr="005D3326" w:rsidRDefault="00104520" w:rsidP="00DA6118">
      <w:pPr>
        <w:numPr>
          <w:ilvl w:val="0"/>
          <w:numId w:val="14"/>
        </w:numPr>
        <w:spacing w:before="0"/>
        <w:rPr>
          <w:rFonts w:asciiTheme="minorHAnsi" w:hAnsiTheme="minorHAnsi"/>
          <w:color w:val="0070C0"/>
        </w:rPr>
      </w:pPr>
      <w:r w:rsidRPr="005D3326">
        <w:rPr>
          <w:rFonts w:asciiTheme="minorHAnsi" w:hAnsiTheme="minorHAnsi"/>
          <w:color w:val="0070C0"/>
        </w:rPr>
        <w:t>Plan Qualité</w:t>
      </w:r>
      <w:r w:rsidR="00624090" w:rsidRPr="005D3326">
        <w:rPr>
          <w:rFonts w:asciiTheme="minorHAnsi" w:hAnsiTheme="minorHAnsi"/>
          <w:color w:val="0070C0"/>
        </w:rPr>
        <w:t>.</w:t>
      </w:r>
    </w:p>
    <w:p w:rsidR="00624090" w:rsidRPr="005D3326" w:rsidRDefault="00624090" w:rsidP="00231840">
      <w:pPr>
        <w:pStyle w:val="Enumration1"/>
        <w:spacing w:before="240"/>
        <w:ind w:left="170"/>
        <w:rPr>
          <w:rFonts w:asciiTheme="minorHAnsi" w:hAnsiTheme="minorHAnsi"/>
          <w:b/>
          <w:color w:val="0070C0"/>
        </w:rPr>
      </w:pPr>
      <w:r w:rsidRPr="005D3326">
        <w:rPr>
          <w:rFonts w:asciiTheme="minorHAnsi" w:hAnsiTheme="minorHAnsi"/>
          <w:b/>
          <w:color w:val="0070C0"/>
        </w:rPr>
        <w:t>Point de contrôle ou validation :</w:t>
      </w:r>
    </w:p>
    <w:p w:rsidR="00624090" w:rsidRPr="005D3326" w:rsidRDefault="00624090" w:rsidP="00DA6118">
      <w:pPr>
        <w:numPr>
          <w:ilvl w:val="0"/>
          <w:numId w:val="14"/>
        </w:numPr>
        <w:spacing w:before="0"/>
        <w:rPr>
          <w:rFonts w:asciiTheme="minorHAnsi" w:hAnsiTheme="minorHAnsi"/>
          <w:color w:val="0070C0"/>
        </w:rPr>
      </w:pPr>
      <w:r w:rsidRPr="005D3326">
        <w:rPr>
          <w:rFonts w:asciiTheme="minorHAnsi" w:hAnsiTheme="minorHAnsi"/>
          <w:color w:val="0070C0"/>
        </w:rPr>
        <w:t xml:space="preserve">Le procès-verbal de réception du </w:t>
      </w:r>
      <w:r w:rsidR="00104520" w:rsidRPr="005D3326">
        <w:rPr>
          <w:rFonts w:asciiTheme="minorHAnsi" w:hAnsiTheme="minorHAnsi"/>
          <w:color w:val="0070C0"/>
        </w:rPr>
        <w:t>Plan Qualité</w:t>
      </w:r>
      <w:r w:rsidRPr="005D3326">
        <w:rPr>
          <w:rFonts w:asciiTheme="minorHAnsi" w:hAnsiTheme="minorHAnsi"/>
          <w:color w:val="0070C0"/>
        </w:rPr>
        <w:t xml:space="preserve"> doit être signé par les deux parties.</w:t>
      </w:r>
    </w:p>
    <w:p w:rsidR="00DD222E" w:rsidRPr="005D3326" w:rsidRDefault="00DA6118">
      <w:pPr>
        <w:pStyle w:val="Titre3"/>
        <w:spacing w:line="240" w:lineRule="exact"/>
        <w:rPr>
          <w:rFonts w:asciiTheme="minorHAnsi" w:hAnsiTheme="minorHAnsi"/>
          <w:i w:val="0"/>
          <w:color w:val="0070C0"/>
        </w:rPr>
      </w:pPr>
      <w:bookmarkStart w:id="536" w:name="_Toc409507661"/>
      <w:r w:rsidRPr="005D3326">
        <w:rPr>
          <w:rFonts w:asciiTheme="minorHAnsi" w:hAnsiTheme="minorHAnsi"/>
          <w:i w:val="0"/>
          <w:color w:val="0070C0"/>
        </w:rPr>
        <w:br w:type="page"/>
      </w:r>
      <w:bookmarkStart w:id="537" w:name="_Toc367372366"/>
      <w:r w:rsidRPr="005D3326">
        <w:rPr>
          <w:rFonts w:asciiTheme="minorHAnsi" w:hAnsiTheme="minorHAnsi"/>
          <w:i w:val="0"/>
          <w:color w:val="0070C0"/>
        </w:rPr>
        <w:lastRenderedPageBreak/>
        <w:t>M</w:t>
      </w:r>
      <w:r w:rsidR="004938DA" w:rsidRPr="005D3326">
        <w:rPr>
          <w:rFonts w:asciiTheme="minorHAnsi" w:hAnsiTheme="minorHAnsi"/>
          <w:i w:val="0"/>
          <w:color w:val="0070C0"/>
        </w:rPr>
        <w:t>aintenance corrective</w:t>
      </w:r>
      <w:bookmarkEnd w:id="537"/>
    </w:p>
    <w:p w:rsidR="00DA6118" w:rsidRPr="005D3326" w:rsidRDefault="00DA6118" w:rsidP="00DA6118">
      <w:pPr>
        <w:pStyle w:val="Enumration1"/>
        <w:ind w:left="284" w:firstLine="0"/>
        <w:rPr>
          <w:rFonts w:asciiTheme="minorHAnsi" w:hAnsiTheme="minorHAnsi"/>
          <w:color w:val="0070C0"/>
        </w:rPr>
      </w:pPr>
      <w:r w:rsidRPr="005D3326">
        <w:rPr>
          <w:rFonts w:asciiTheme="minorHAnsi" w:hAnsiTheme="minorHAnsi"/>
          <w:color w:val="0070C0"/>
        </w:rPr>
        <w:t xml:space="preserve">Cet item </w:t>
      </w:r>
      <w:r w:rsidR="007238A7" w:rsidRPr="005D3326">
        <w:rPr>
          <w:rFonts w:asciiTheme="minorHAnsi" w:hAnsiTheme="minorHAnsi"/>
          <w:color w:val="0070C0"/>
        </w:rPr>
        <w:t>comporte deux rubriques :</w:t>
      </w:r>
    </w:p>
    <w:p w:rsidR="00DA6118" w:rsidRPr="005D3326" w:rsidRDefault="007238A7" w:rsidP="00DA6118">
      <w:pPr>
        <w:pStyle w:val="Titre4"/>
        <w:rPr>
          <w:rFonts w:asciiTheme="minorHAnsi" w:hAnsiTheme="minorHAnsi"/>
          <w:color w:val="0070C0"/>
        </w:rPr>
      </w:pPr>
      <w:r w:rsidRPr="005D3326">
        <w:rPr>
          <w:rFonts w:asciiTheme="minorHAnsi" w:hAnsiTheme="minorHAnsi"/>
          <w:color w:val="0070C0"/>
        </w:rPr>
        <w:t>La gestion de la prestation</w:t>
      </w:r>
    </w:p>
    <w:bookmarkEnd w:id="536"/>
    <w:p w:rsidR="007238A7" w:rsidRPr="005D3326" w:rsidRDefault="007238A7" w:rsidP="007238A7">
      <w:pPr>
        <w:pStyle w:val="Enumration1"/>
        <w:ind w:left="284" w:firstLine="0"/>
        <w:rPr>
          <w:rFonts w:asciiTheme="minorHAnsi" w:hAnsiTheme="minorHAnsi"/>
          <w:color w:val="0070C0"/>
        </w:rPr>
      </w:pPr>
      <w:r w:rsidRPr="005D3326">
        <w:rPr>
          <w:rFonts w:asciiTheme="minorHAnsi" w:hAnsiTheme="minorHAnsi"/>
          <w:color w:val="0070C0"/>
        </w:rPr>
        <w:t xml:space="preserve">Cette gestion, bien qu’assurée au titre de la maintenance corrective, concerne l’ensemble des prestations assurées par </w:t>
      </w:r>
      <w:r w:rsidR="00A42A5C" w:rsidRPr="005D3326">
        <w:rPr>
          <w:rFonts w:asciiTheme="minorHAnsi" w:hAnsiTheme="minorHAnsi"/>
          <w:color w:val="0070C0"/>
        </w:rPr>
        <w:t xml:space="preserve">NOM_SSII </w:t>
      </w:r>
      <w:r w:rsidRPr="005D3326">
        <w:rPr>
          <w:rFonts w:asciiTheme="minorHAnsi" w:hAnsiTheme="minorHAnsi"/>
          <w:color w:val="0070C0"/>
        </w:rPr>
        <w:t xml:space="preserve"> dans le cadre du marché</w:t>
      </w:r>
    </w:p>
    <w:p w:rsidR="00624090" w:rsidRPr="005D3326" w:rsidRDefault="00DA1FCE" w:rsidP="00DD222E">
      <w:pPr>
        <w:pStyle w:val="Enumration1"/>
        <w:spacing w:before="240"/>
        <w:ind w:left="170"/>
        <w:rPr>
          <w:rFonts w:asciiTheme="minorHAnsi" w:hAnsiTheme="minorHAnsi"/>
          <w:b/>
          <w:color w:val="0070C0"/>
        </w:rPr>
      </w:pPr>
      <w:r w:rsidRPr="005D3326">
        <w:rPr>
          <w:rFonts w:asciiTheme="minorHAnsi" w:hAnsiTheme="minorHAnsi"/>
          <w:b/>
          <w:color w:val="0070C0"/>
        </w:rPr>
        <w:t>A</w:t>
      </w:r>
      <w:r w:rsidR="00900317" w:rsidRPr="005D3326">
        <w:rPr>
          <w:rFonts w:asciiTheme="minorHAnsi" w:hAnsiTheme="minorHAnsi"/>
          <w:b/>
          <w:color w:val="0070C0"/>
        </w:rPr>
        <w:t xml:space="preserve">) </w:t>
      </w:r>
      <w:r w:rsidR="00624090" w:rsidRPr="005D3326">
        <w:rPr>
          <w:rFonts w:asciiTheme="minorHAnsi" w:hAnsiTheme="minorHAnsi"/>
          <w:b/>
          <w:color w:val="0070C0"/>
        </w:rPr>
        <w:t>Objectifs :</w:t>
      </w:r>
    </w:p>
    <w:p w:rsidR="007238A7" w:rsidRPr="005D3326" w:rsidRDefault="007238A7" w:rsidP="007238A7">
      <w:pPr>
        <w:pStyle w:val="Enumration1"/>
        <w:ind w:left="284" w:firstLine="0"/>
        <w:rPr>
          <w:rFonts w:asciiTheme="minorHAnsi" w:hAnsiTheme="minorHAnsi"/>
          <w:color w:val="0070C0"/>
        </w:rPr>
      </w:pPr>
      <w:r w:rsidRPr="005D3326">
        <w:rPr>
          <w:rFonts w:asciiTheme="minorHAnsi" w:hAnsiTheme="minorHAnsi"/>
          <w:color w:val="0070C0"/>
        </w:rPr>
        <w:t>Gestion de l’</w:t>
      </w:r>
      <w:r w:rsidRPr="005D3326">
        <w:rPr>
          <w:rFonts w:asciiTheme="minorHAnsi" w:hAnsiTheme="minorHAnsi"/>
          <w:b/>
          <w:color w:val="0070C0"/>
        </w:rPr>
        <w:t>ensemble de la prestation,</w:t>
      </w:r>
      <w:r w:rsidRPr="005D3326">
        <w:rPr>
          <w:rFonts w:asciiTheme="minorHAnsi" w:hAnsiTheme="minorHAnsi"/>
          <w:color w:val="0070C0"/>
        </w:rPr>
        <w:t xml:space="preserve"> avec :</w:t>
      </w:r>
    </w:p>
    <w:p w:rsidR="00624090" w:rsidRPr="005D3326" w:rsidRDefault="001F3816"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 xml:space="preserve">la </w:t>
      </w:r>
      <w:r w:rsidR="00D002A9" w:rsidRPr="005D3326">
        <w:rPr>
          <w:rFonts w:asciiTheme="minorHAnsi" w:hAnsiTheme="minorHAnsi"/>
          <w:color w:val="0070C0"/>
        </w:rPr>
        <w:t>p</w:t>
      </w:r>
      <w:r w:rsidR="00624090" w:rsidRPr="005D3326">
        <w:rPr>
          <w:rFonts w:asciiTheme="minorHAnsi" w:hAnsiTheme="minorHAnsi"/>
          <w:color w:val="0070C0"/>
        </w:rPr>
        <w:t>articip</w:t>
      </w:r>
      <w:r w:rsidR="00D002A9" w:rsidRPr="005D3326">
        <w:rPr>
          <w:rFonts w:asciiTheme="minorHAnsi" w:hAnsiTheme="minorHAnsi"/>
          <w:color w:val="0070C0"/>
        </w:rPr>
        <w:t xml:space="preserve">ation </w:t>
      </w:r>
      <w:r w:rsidR="00624090" w:rsidRPr="005D3326">
        <w:rPr>
          <w:rFonts w:asciiTheme="minorHAnsi" w:hAnsiTheme="minorHAnsi"/>
          <w:color w:val="0070C0"/>
        </w:rPr>
        <w:t>aux différentes réunions de suivi périodiques et ponctuelles (comité de pilotage ; comité de projet ; réunions ponctuelles),</w:t>
      </w:r>
    </w:p>
    <w:p w:rsidR="007238A7" w:rsidRPr="005D3326" w:rsidRDefault="007238A7"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La remise d’un compte-rendu d’activité mensuel</w:t>
      </w:r>
    </w:p>
    <w:p w:rsidR="00624090" w:rsidRPr="005D3326" w:rsidRDefault="007238A7" w:rsidP="00DD222E">
      <w:pPr>
        <w:pStyle w:val="Enumration1"/>
        <w:spacing w:before="240"/>
        <w:ind w:left="170"/>
        <w:rPr>
          <w:rFonts w:asciiTheme="minorHAnsi" w:hAnsiTheme="minorHAnsi"/>
          <w:b/>
          <w:color w:val="0070C0"/>
        </w:rPr>
      </w:pPr>
      <w:r w:rsidRPr="005D3326">
        <w:rPr>
          <w:rFonts w:asciiTheme="minorHAnsi" w:hAnsiTheme="minorHAnsi"/>
          <w:b/>
          <w:color w:val="0070C0"/>
        </w:rPr>
        <w:t>B</w:t>
      </w:r>
      <w:r w:rsidR="00900317" w:rsidRPr="005D3326">
        <w:rPr>
          <w:rFonts w:asciiTheme="minorHAnsi" w:hAnsiTheme="minorHAnsi"/>
          <w:b/>
          <w:color w:val="0070C0"/>
        </w:rPr>
        <w:t xml:space="preserve">) </w:t>
      </w:r>
      <w:r w:rsidR="00624090" w:rsidRPr="005D3326">
        <w:rPr>
          <w:rFonts w:asciiTheme="minorHAnsi" w:hAnsiTheme="minorHAnsi"/>
          <w:b/>
          <w:color w:val="0070C0"/>
        </w:rPr>
        <w:t>Intervenants :</w:t>
      </w:r>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Comité de Pilotage</w:t>
      </w:r>
      <w:r w:rsidR="0090014D" w:rsidRPr="005D3326">
        <w:rPr>
          <w:rFonts w:asciiTheme="minorHAnsi" w:hAnsiTheme="minorHAnsi"/>
          <w:color w:val="0070C0"/>
        </w:rPr>
        <w:t>,</w:t>
      </w:r>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C</w:t>
      </w:r>
      <w:r w:rsidR="0090014D" w:rsidRPr="005D3326">
        <w:rPr>
          <w:rFonts w:asciiTheme="minorHAnsi" w:hAnsiTheme="minorHAnsi"/>
          <w:color w:val="0070C0"/>
        </w:rPr>
        <w:t xml:space="preserve">hef de Projet </w:t>
      </w:r>
      <w:r w:rsidRPr="005D3326">
        <w:rPr>
          <w:rFonts w:asciiTheme="minorHAnsi" w:hAnsiTheme="minorHAnsi"/>
          <w:color w:val="0070C0"/>
        </w:rPr>
        <w:t>Agence de l'</w:t>
      </w:r>
      <w:r w:rsidR="0090014D" w:rsidRPr="005D3326">
        <w:rPr>
          <w:rFonts w:asciiTheme="minorHAnsi" w:hAnsiTheme="minorHAnsi"/>
          <w:color w:val="0070C0"/>
        </w:rPr>
        <w:t>E</w:t>
      </w:r>
      <w:r w:rsidRPr="005D3326">
        <w:rPr>
          <w:rFonts w:asciiTheme="minorHAnsi" w:hAnsiTheme="minorHAnsi"/>
          <w:color w:val="0070C0"/>
        </w:rPr>
        <w:t xml:space="preserve">au </w:t>
      </w:r>
      <w:r w:rsidR="0090014D" w:rsidRPr="005D3326">
        <w:rPr>
          <w:rFonts w:asciiTheme="minorHAnsi" w:hAnsiTheme="minorHAnsi"/>
          <w:color w:val="0070C0"/>
        </w:rPr>
        <w:t xml:space="preserve">(CPA) </w:t>
      </w:r>
      <w:r w:rsidRPr="005D3326">
        <w:rPr>
          <w:rFonts w:asciiTheme="minorHAnsi" w:hAnsiTheme="minorHAnsi"/>
          <w:color w:val="0070C0"/>
        </w:rPr>
        <w:t>et C</w:t>
      </w:r>
      <w:r w:rsidR="0090014D" w:rsidRPr="005D3326">
        <w:rPr>
          <w:rFonts w:asciiTheme="minorHAnsi" w:hAnsiTheme="minorHAnsi"/>
          <w:color w:val="0070C0"/>
        </w:rPr>
        <w:t xml:space="preserve">hef de Projet </w:t>
      </w:r>
      <w:r w:rsidR="00A42A5C" w:rsidRPr="005D3326">
        <w:rPr>
          <w:rFonts w:asciiTheme="minorHAnsi" w:hAnsiTheme="minorHAnsi"/>
          <w:color w:val="0070C0"/>
        </w:rPr>
        <w:t xml:space="preserve">NOM_SSII </w:t>
      </w:r>
      <w:r w:rsidR="0090014D" w:rsidRPr="005D3326">
        <w:rPr>
          <w:rFonts w:asciiTheme="minorHAnsi" w:hAnsiTheme="minorHAnsi"/>
          <w:color w:val="0070C0"/>
        </w:rPr>
        <w:t xml:space="preserve"> (CPT)</w:t>
      </w:r>
      <w:r w:rsidRPr="005D3326">
        <w:rPr>
          <w:rFonts w:asciiTheme="minorHAnsi" w:hAnsiTheme="minorHAnsi"/>
          <w:color w:val="0070C0"/>
        </w:rPr>
        <w:t>,</w:t>
      </w:r>
    </w:p>
    <w:p w:rsidR="0090014D" w:rsidRPr="005D3326" w:rsidRDefault="0090014D"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 xml:space="preserve">Autres Chefs de projets Agence de l’Eau et Chefs de Projet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Pr="005D3326">
        <w:rPr>
          <w:rFonts w:asciiTheme="minorHAnsi" w:hAnsiTheme="minorHAnsi"/>
          <w:color w:val="0070C0"/>
        </w:rPr>
        <w:t>,</w:t>
      </w:r>
      <w:proofErr w:type="gramEnd"/>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RAC à la demande.</w:t>
      </w:r>
    </w:p>
    <w:p w:rsidR="00624090" w:rsidRPr="005D3326" w:rsidRDefault="007238A7" w:rsidP="00DD222E">
      <w:pPr>
        <w:pStyle w:val="Enumration1"/>
        <w:spacing w:before="240"/>
        <w:ind w:left="170"/>
        <w:rPr>
          <w:rFonts w:asciiTheme="minorHAnsi" w:hAnsiTheme="minorHAnsi"/>
          <w:b/>
          <w:color w:val="0070C0"/>
        </w:rPr>
      </w:pPr>
      <w:r w:rsidRPr="005D3326">
        <w:rPr>
          <w:rFonts w:asciiTheme="minorHAnsi" w:hAnsiTheme="minorHAnsi"/>
          <w:b/>
          <w:color w:val="0070C0"/>
        </w:rPr>
        <w:t>C</w:t>
      </w:r>
      <w:r w:rsidR="00900317" w:rsidRPr="005D3326">
        <w:rPr>
          <w:rFonts w:asciiTheme="minorHAnsi" w:hAnsiTheme="minorHAnsi"/>
          <w:b/>
          <w:color w:val="0070C0"/>
        </w:rPr>
        <w:t xml:space="preserve">) </w:t>
      </w:r>
      <w:r w:rsidR="00624090" w:rsidRPr="005D3326">
        <w:rPr>
          <w:rFonts w:asciiTheme="minorHAnsi" w:hAnsiTheme="minorHAnsi"/>
          <w:b/>
          <w:color w:val="0070C0"/>
        </w:rPr>
        <w:t>Résultats :</w:t>
      </w:r>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Situation mensuelle de suivi des non-conform</w:t>
      </w:r>
      <w:r w:rsidR="0090014D" w:rsidRPr="005D3326">
        <w:rPr>
          <w:rFonts w:asciiTheme="minorHAnsi" w:hAnsiTheme="minorHAnsi"/>
          <w:color w:val="0070C0"/>
        </w:rPr>
        <w:t>ités,</w:t>
      </w:r>
    </w:p>
    <w:p w:rsidR="0090014D"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 xml:space="preserve">Comptes rendus des réunions de </w:t>
      </w:r>
      <w:r w:rsidR="0090014D" w:rsidRPr="005D3326">
        <w:rPr>
          <w:rFonts w:asciiTheme="minorHAnsi" w:hAnsiTheme="minorHAnsi"/>
          <w:color w:val="0070C0"/>
        </w:rPr>
        <w:t>suivi,</w:t>
      </w:r>
    </w:p>
    <w:p w:rsidR="00624090" w:rsidRPr="005D3326" w:rsidRDefault="0090014D"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Comptes rendus des Comité de Pilotage</w:t>
      </w:r>
      <w:r w:rsidR="00624090" w:rsidRPr="005D3326">
        <w:rPr>
          <w:rFonts w:asciiTheme="minorHAnsi" w:hAnsiTheme="minorHAnsi"/>
          <w:color w:val="0070C0"/>
        </w:rPr>
        <w:t>.</w:t>
      </w:r>
    </w:p>
    <w:p w:rsidR="00624090" w:rsidRPr="005D3326" w:rsidRDefault="007238A7" w:rsidP="00DD222E">
      <w:pPr>
        <w:pStyle w:val="Enumration1"/>
        <w:spacing w:before="240"/>
        <w:ind w:left="170"/>
        <w:rPr>
          <w:rFonts w:asciiTheme="minorHAnsi" w:hAnsiTheme="minorHAnsi"/>
          <w:b/>
          <w:color w:val="0070C0"/>
        </w:rPr>
      </w:pPr>
      <w:r w:rsidRPr="005D3326">
        <w:rPr>
          <w:rFonts w:asciiTheme="minorHAnsi" w:hAnsiTheme="minorHAnsi"/>
          <w:b/>
          <w:color w:val="0070C0"/>
        </w:rPr>
        <w:t>D</w:t>
      </w:r>
      <w:r w:rsidR="00900317" w:rsidRPr="005D3326">
        <w:rPr>
          <w:rFonts w:asciiTheme="minorHAnsi" w:hAnsiTheme="minorHAnsi"/>
          <w:b/>
          <w:color w:val="0070C0"/>
        </w:rPr>
        <w:t xml:space="preserve">) </w:t>
      </w:r>
      <w:r w:rsidR="00624090" w:rsidRPr="005D3326">
        <w:rPr>
          <w:rFonts w:asciiTheme="minorHAnsi" w:hAnsiTheme="minorHAnsi"/>
          <w:b/>
          <w:color w:val="0070C0"/>
        </w:rPr>
        <w:t>Point de contrôle ou validation :</w:t>
      </w:r>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Production du document préparatoire aux réunions de Comité de Pilotage.</w:t>
      </w:r>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 xml:space="preserve">Production du compte rendu </w:t>
      </w:r>
      <w:r w:rsidR="0090014D" w:rsidRPr="005D3326">
        <w:rPr>
          <w:rFonts w:asciiTheme="minorHAnsi" w:hAnsiTheme="minorHAnsi"/>
          <w:color w:val="0070C0"/>
        </w:rPr>
        <w:t>de réunion de suivi,</w:t>
      </w:r>
    </w:p>
    <w:p w:rsidR="0090014D" w:rsidRPr="005D3326" w:rsidRDefault="0090014D"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Production de la situation mensuelle de suivi des non-conformités.</w:t>
      </w:r>
    </w:p>
    <w:p w:rsidR="007238A7" w:rsidRPr="005D3326" w:rsidRDefault="007238A7" w:rsidP="007238A7">
      <w:pPr>
        <w:pStyle w:val="Titre4"/>
        <w:rPr>
          <w:rFonts w:asciiTheme="minorHAnsi" w:hAnsiTheme="minorHAnsi"/>
          <w:color w:val="0070C0"/>
        </w:rPr>
      </w:pPr>
      <w:bookmarkStart w:id="538" w:name="_Toc409507668"/>
      <w:bookmarkEnd w:id="528"/>
      <w:bookmarkEnd w:id="529"/>
      <w:bookmarkEnd w:id="530"/>
      <w:bookmarkEnd w:id="531"/>
      <w:bookmarkEnd w:id="532"/>
      <w:bookmarkEnd w:id="533"/>
      <w:bookmarkEnd w:id="534"/>
      <w:bookmarkEnd w:id="535"/>
      <w:r w:rsidRPr="005D3326">
        <w:rPr>
          <w:rFonts w:asciiTheme="minorHAnsi" w:hAnsiTheme="minorHAnsi"/>
          <w:color w:val="0070C0"/>
        </w:rPr>
        <w:t>Le traitement des non-conformités</w:t>
      </w:r>
    </w:p>
    <w:p w:rsidR="007238A7" w:rsidRPr="005D3326" w:rsidRDefault="007238A7" w:rsidP="005C459A">
      <w:pPr>
        <w:pStyle w:val="Enumration1"/>
        <w:spacing w:before="60"/>
        <w:ind w:left="284" w:firstLine="0"/>
        <w:rPr>
          <w:rFonts w:asciiTheme="minorHAnsi" w:hAnsiTheme="minorHAnsi"/>
          <w:color w:val="0070C0"/>
        </w:rPr>
      </w:pPr>
      <w:r w:rsidRPr="005D3326">
        <w:rPr>
          <w:rFonts w:asciiTheme="minorHAnsi" w:hAnsiTheme="minorHAnsi"/>
          <w:color w:val="0070C0"/>
        </w:rPr>
        <w:t xml:space="preserve">Ce traitement comprend la prise en compte de toute non-conformité signalée (couverte ou non par la garantie de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Pr="005D3326">
        <w:rPr>
          <w:rFonts w:asciiTheme="minorHAnsi" w:hAnsiTheme="minorHAnsi"/>
          <w:color w:val="0070C0"/>
        </w:rPr>
        <w:t>)</w:t>
      </w:r>
      <w:proofErr w:type="gramEnd"/>
      <w:r w:rsidRPr="005D3326">
        <w:rPr>
          <w:rFonts w:asciiTheme="minorHAnsi" w:hAnsiTheme="minorHAnsi"/>
          <w:color w:val="0070C0"/>
        </w:rPr>
        <w:t xml:space="preserve"> et la gestion des fiches associées.</w:t>
      </w:r>
    </w:p>
    <w:p w:rsidR="007238A7" w:rsidRPr="005D3326" w:rsidRDefault="007238A7" w:rsidP="007238A7">
      <w:pPr>
        <w:pStyle w:val="Enumration1"/>
        <w:numPr>
          <w:ilvl w:val="0"/>
          <w:numId w:val="22"/>
        </w:numPr>
        <w:tabs>
          <w:tab w:val="clear" w:pos="720"/>
          <w:tab w:val="num" w:pos="284"/>
        </w:tabs>
        <w:spacing w:before="240"/>
        <w:ind w:hanging="720"/>
        <w:rPr>
          <w:rFonts w:asciiTheme="minorHAnsi" w:hAnsiTheme="minorHAnsi"/>
          <w:b/>
          <w:color w:val="0070C0"/>
        </w:rPr>
      </w:pPr>
      <w:r w:rsidRPr="005D3326">
        <w:rPr>
          <w:rFonts w:asciiTheme="minorHAnsi" w:hAnsiTheme="minorHAnsi"/>
          <w:b/>
          <w:color w:val="0070C0"/>
        </w:rPr>
        <w:t>Objectifs :</w:t>
      </w:r>
    </w:p>
    <w:p w:rsidR="003F276B" w:rsidRPr="005D3326" w:rsidRDefault="003F276B" w:rsidP="005C459A">
      <w:pPr>
        <w:pStyle w:val="Enumration1"/>
        <w:spacing w:before="60"/>
        <w:ind w:left="284" w:firstLine="0"/>
        <w:rPr>
          <w:rFonts w:asciiTheme="minorHAnsi" w:hAnsiTheme="minorHAnsi"/>
          <w:color w:val="0070C0"/>
        </w:rPr>
      </w:pPr>
      <w:r w:rsidRPr="005D3326">
        <w:rPr>
          <w:rFonts w:asciiTheme="minorHAnsi" w:hAnsiTheme="minorHAnsi"/>
          <w:color w:val="0070C0"/>
        </w:rPr>
        <w:t xml:space="preserve">Au fil de l’eau en période ouvrée, soit de 8 heures à 18 heures, du lundi au vendredi sauf jours fériés, </w:t>
      </w:r>
      <w:r w:rsidR="00A42A5C" w:rsidRPr="005D3326">
        <w:rPr>
          <w:rFonts w:asciiTheme="minorHAnsi" w:hAnsiTheme="minorHAnsi"/>
          <w:color w:val="0070C0"/>
        </w:rPr>
        <w:t xml:space="preserve">NOM_SSII </w:t>
      </w:r>
      <w:r w:rsidRPr="005D3326">
        <w:rPr>
          <w:rFonts w:asciiTheme="minorHAnsi" w:hAnsiTheme="minorHAnsi"/>
          <w:color w:val="0070C0"/>
        </w:rPr>
        <w:t xml:space="preserve"> prend en compte les Fiches de Non-conformité (FNC) </w:t>
      </w:r>
      <w:r w:rsidRPr="005D3326">
        <w:rPr>
          <w:rFonts w:asciiTheme="minorHAnsi" w:hAnsiTheme="minorHAnsi"/>
          <w:b/>
          <w:color w:val="0070C0"/>
        </w:rPr>
        <w:t>qui lui sont transmises par le CPA</w:t>
      </w:r>
      <w:r w:rsidRPr="005D3326">
        <w:rPr>
          <w:rFonts w:asciiTheme="minorHAnsi" w:hAnsiTheme="minorHAnsi"/>
          <w:color w:val="0070C0"/>
        </w:rPr>
        <w:t>.</w:t>
      </w:r>
    </w:p>
    <w:p w:rsidR="003F276B" w:rsidRPr="005D3326" w:rsidRDefault="00A42A5C" w:rsidP="005C459A">
      <w:pPr>
        <w:pStyle w:val="Enumration1"/>
        <w:spacing w:before="60"/>
        <w:ind w:left="284" w:firstLine="0"/>
        <w:rPr>
          <w:rFonts w:asciiTheme="minorHAnsi" w:hAnsiTheme="minorHAnsi"/>
          <w:color w:val="0070C0"/>
        </w:rPr>
      </w:pPr>
      <w:r w:rsidRPr="005D3326">
        <w:rPr>
          <w:rFonts w:asciiTheme="minorHAnsi" w:hAnsiTheme="minorHAnsi"/>
          <w:b/>
          <w:color w:val="0070C0"/>
        </w:rPr>
        <w:t xml:space="preserve">NOM_SSII </w:t>
      </w:r>
      <w:r w:rsidR="003F276B" w:rsidRPr="005D3326">
        <w:rPr>
          <w:rFonts w:asciiTheme="minorHAnsi" w:hAnsiTheme="minorHAnsi"/>
          <w:color w:val="0070C0"/>
        </w:rPr>
        <w:t xml:space="preserve"> doit intervenir </w:t>
      </w:r>
      <w:r w:rsidR="009D7DBA" w:rsidRPr="005D3326">
        <w:rPr>
          <w:rFonts w:asciiTheme="minorHAnsi" w:hAnsiTheme="minorHAnsi"/>
          <w:color w:val="0070C0"/>
        </w:rPr>
        <w:t xml:space="preserve">sous 1 jour ouvré à compter de la transmission de </w:t>
      </w:r>
      <w:smartTag w:uri="urn:schemas-microsoft-com:office:smarttags" w:element="PersonName">
        <w:smartTagPr>
          <w:attr w:name="ProductID" w:val="la FNC"/>
        </w:smartTagPr>
        <w:r w:rsidR="009D7DBA" w:rsidRPr="005D3326">
          <w:rPr>
            <w:rFonts w:asciiTheme="minorHAnsi" w:hAnsiTheme="minorHAnsi"/>
            <w:color w:val="0070C0"/>
          </w:rPr>
          <w:t>la FNC</w:t>
        </w:r>
      </w:smartTag>
      <w:r w:rsidR="009D7DBA" w:rsidRPr="005D3326">
        <w:rPr>
          <w:rFonts w:asciiTheme="minorHAnsi" w:hAnsiTheme="minorHAnsi"/>
          <w:color w:val="0070C0"/>
        </w:rPr>
        <w:t xml:space="preserve"> </w:t>
      </w:r>
      <w:r w:rsidR="003F276B" w:rsidRPr="005D3326">
        <w:rPr>
          <w:rFonts w:asciiTheme="minorHAnsi" w:hAnsiTheme="minorHAnsi"/>
          <w:color w:val="0070C0"/>
        </w:rPr>
        <w:t>pour produire une a</w:t>
      </w:r>
      <w:r w:rsidR="009D7DBA" w:rsidRPr="005D3326">
        <w:rPr>
          <w:rFonts w:asciiTheme="minorHAnsi" w:hAnsiTheme="minorHAnsi"/>
          <w:color w:val="0070C0"/>
        </w:rPr>
        <w:t>nalyse et un premier diagnostic rédigé et transmis au CPA.</w:t>
      </w:r>
    </w:p>
    <w:p w:rsidR="003F276B" w:rsidRPr="005D3326" w:rsidRDefault="003F276B" w:rsidP="005C459A">
      <w:pPr>
        <w:pStyle w:val="Enumration1"/>
        <w:spacing w:before="60"/>
        <w:ind w:left="284" w:firstLine="0"/>
        <w:rPr>
          <w:rFonts w:asciiTheme="minorHAnsi" w:hAnsiTheme="minorHAnsi"/>
          <w:color w:val="0070C0"/>
        </w:rPr>
      </w:pPr>
      <w:r w:rsidRPr="005D3326">
        <w:rPr>
          <w:rFonts w:asciiTheme="minorHAnsi" w:hAnsiTheme="minorHAnsi"/>
          <w:color w:val="0070C0"/>
        </w:rPr>
        <w:t xml:space="preserve">Au vu de ces éléments, le CPA fixe le délai maximum accordé au titulaire pour réaliser la correction, délai au-delà duquel </w:t>
      </w:r>
      <w:r w:rsidR="00A42A5C" w:rsidRPr="005D3326">
        <w:rPr>
          <w:rFonts w:asciiTheme="minorHAnsi" w:hAnsiTheme="minorHAnsi"/>
          <w:color w:val="0070C0"/>
        </w:rPr>
        <w:t xml:space="preserve">NOM_SSII </w:t>
      </w:r>
      <w:r w:rsidR="001A3A5E" w:rsidRPr="005D3326">
        <w:rPr>
          <w:rFonts w:asciiTheme="minorHAnsi" w:hAnsiTheme="minorHAnsi"/>
          <w:color w:val="0070C0"/>
        </w:rPr>
        <w:t xml:space="preserve"> </w:t>
      </w:r>
      <w:r w:rsidRPr="005D3326">
        <w:rPr>
          <w:rFonts w:asciiTheme="minorHAnsi" w:hAnsiTheme="minorHAnsi"/>
          <w:color w:val="0070C0"/>
        </w:rPr>
        <w:t>s’expose aux pénalités prévues au CCAP.</w:t>
      </w:r>
    </w:p>
    <w:p w:rsidR="003F276B" w:rsidRPr="005D3326" w:rsidRDefault="00203A20" w:rsidP="005C459A">
      <w:pPr>
        <w:pStyle w:val="Enumration1"/>
        <w:spacing w:before="60"/>
        <w:ind w:left="284" w:firstLine="0"/>
        <w:rPr>
          <w:rFonts w:asciiTheme="minorHAnsi" w:hAnsiTheme="minorHAnsi"/>
          <w:color w:val="0070C0"/>
        </w:rPr>
      </w:pPr>
      <w:r w:rsidRPr="005D3326">
        <w:rPr>
          <w:rFonts w:asciiTheme="minorHAnsi" w:hAnsiTheme="minorHAnsi"/>
          <w:color w:val="0070C0"/>
        </w:rPr>
        <w:t xml:space="preserve">NOM_SSII </w:t>
      </w:r>
      <w:r w:rsidR="003F276B" w:rsidRPr="005D3326">
        <w:rPr>
          <w:rFonts w:asciiTheme="minorHAnsi" w:hAnsiTheme="minorHAnsi"/>
          <w:color w:val="0070C0"/>
        </w:rPr>
        <w:t>prend en charge la gestion de toutes les FNC</w:t>
      </w:r>
    </w:p>
    <w:p w:rsidR="007238A7" w:rsidRPr="005D3326" w:rsidRDefault="007238A7" w:rsidP="007238A7">
      <w:pPr>
        <w:pStyle w:val="Enumration1"/>
        <w:spacing w:before="240"/>
        <w:ind w:left="170"/>
        <w:rPr>
          <w:rFonts w:asciiTheme="minorHAnsi" w:hAnsiTheme="minorHAnsi"/>
          <w:b/>
          <w:color w:val="0070C0"/>
        </w:rPr>
      </w:pPr>
      <w:r w:rsidRPr="005D3326">
        <w:rPr>
          <w:rFonts w:asciiTheme="minorHAnsi" w:hAnsiTheme="minorHAnsi"/>
          <w:b/>
          <w:color w:val="0070C0"/>
        </w:rPr>
        <w:t xml:space="preserve">B) </w:t>
      </w:r>
      <w:proofErr w:type="spellStart"/>
      <w:r w:rsidRPr="005D3326">
        <w:rPr>
          <w:rFonts w:asciiTheme="minorHAnsi" w:hAnsiTheme="minorHAnsi"/>
          <w:b/>
          <w:color w:val="0070C0"/>
        </w:rPr>
        <w:t>Etapes</w:t>
      </w:r>
      <w:proofErr w:type="spellEnd"/>
      <w:r w:rsidRPr="005D3326">
        <w:rPr>
          <w:rFonts w:asciiTheme="minorHAnsi" w:hAnsiTheme="minorHAnsi"/>
          <w:b/>
          <w:color w:val="0070C0"/>
        </w:rPr>
        <w:t xml:space="preserve"> du traitement des non-conformités :</w:t>
      </w:r>
    </w:p>
    <w:p w:rsidR="007238A7" w:rsidRPr="005D3326" w:rsidRDefault="007238A7"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Classification (FNC ou FNCG),</w:t>
      </w:r>
    </w:p>
    <w:p w:rsidR="007238A7" w:rsidRPr="005D3326" w:rsidRDefault="007238A7"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Instruction : analyse, diagnostic, suivi,</w:t>
      </w:r>
    </w:p>
    <w:p w:rsidR="007238A7" w:rsidRPr="005D3326" w:rsidRDefault="007238A7"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Mise en place d’une solution de contournement si possible,</w:t>
      </w:r>
    </w:p>
    <w:p w:rsidR="007238A7" w:rsidRPr="005D3326" w:rsidRDefault="007238A7"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Traitement,</w:t>
      </w:r>
    </w:p>
    <w:p w:rsidR="007238A7" w:rsidRPr="005D3326" w:rsidRDefault="007238A7"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lastRenderedPageBreak/>
        <w:t>Livraison/Réception,</w:t>
      </w:r>
    </w:p>
    <w:p w:rsidR="007238A7" w:rsidRPr="005D3326" w:rsidRDefault="007238A7"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 xml:space="preserve">Clôture de </w:t>
      </w:r>
      <w:smartTag w:uri="urn:schemas-microsoft-com:office:smarttags" w:element="PersonName">
        <w:smartTagPr>
          <w:attr w:name="ProductID" w:val="la FNC"/>
        </w:smartTagPr>
        <w:r w:rsidRPr="005D3326">
          <w:rPr>
            <w:rFonts w:asciiTheme="minorHAnsi" w:hAnsiTheme="minorHAnsi"/>
            <w:color w:val="0070C0"/>
          </w:rPr>
          <w:t>la FNC</w:t>
        </w:r>
      </w:smartTag>
      <w:r w:rsidRPr="005D3326">
        <w:rPr>
          <w:rFonts w:asciiTheme="minorHAnsi" w:hAnsiTheme="minorHAnsi"/>
          <w:color w:val="0070C0"/>
        </w:rPr>
        <w:t>,</w:t>
      </w:r>
    </w:p>
    <w:p w:rsidR="007238A7" w:rsidRPr="005D3326" w:rsidRDefault="007238A7" w:rsidP="007238A7">
      <w:pPr>
        <w:pStyle w:val="Enumration1"/>
        <w:spacing w:before="240"/>
        <w:ind w:left="170"/>
        <w:rPr>
          <w:rFonts w:asciiTheme="minorHAnsi" w:hAnsiTheme="minorHAnsi"/>
          <w:b/>
          <w:color w:val="0070C0"/>
        </w:rPr>
      </w:pPr>
      <w:r w:rsidRPr="005D3326">
        <w:rPr>
          <w:rFonts w:asciiTheme="minorHAnsi" w:hAnsiTheme="minorHAnsi"/>
          <w:b/>
          <w:color w:val="0070C0"/>
        </w:rPr>
        <w:t>C) Intervenants :</w:t>
      </w:r>
    </w:p>
    <w:p w:rsidR="007238A7" w:rsidRPr="005D3326" w:rsidRDefault="007238A7"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 xml:space="preserve">Chef de Projet Agence de l'Eau (CPA) et Chef de Projet </w:t>
      </w:r>
      <w:r w:rsidR="00A42A5C" w:rsidRPr="005D3326">
        <w:rPr>
          <w:rFonts w:asciiTheme="minorHAnsi" w:hAnsiTheme="minorHAnsi"/>
          <w:color w:val="0070C0"/>
        </w:rPr>
        <w:t xml:space="preserve">NOM_SSII </w:t>
      </w:r>
      <w:r w:rsidR="001A3A5E" w:rsidRPr="005D3326">
        <w:rPr>
          <w:rFonts w:asciiTheme="minorHAnsi" w:hAnsiTheme="minorHAnsi"/>
          <w:color w:val="0070C0"/>
        </w:rPr>
        <w:t xml:space="preserve"> </w:t>
      </w:r>
      <w:r w:rsidRPr="005D3326">
        <w:rPr>
          <w:rFonts w:asciiTheme="minorHAnsi" w:hAnsiTheme="minorHAnsi"/>
          <w:color w:val="0070C0"/>
        </w:rPr>
        <w:t>(CPT),</w:t>
      </w:r>
    </w:p>
    <w:p w:rsidR="007238A7" w:rsidRPr="005D3326" w:rsidRDefault="009D7DBA"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RAI et autres</w:t>
      </w:r>
      <w:r w:rsidR="007238A7" w:rsidRPr="005D3326">
        <w:rPr>
          <w:rFonts w:asciiTheme="minorHAnsi" w:hAnsiTheme="minorHAnsi"/>
          <w:color w:val="0070C0"/>
        </w:rPr>
        <w:t xml:space="preserve"> Chefs de Projet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007238A7" w:rsidRPr="005D3326">
        <w:rPr>
          <w:rFonts w:asciiTheme="minorHAnsi" w:hAnsiTheme="minorHAnsi"/>
          <w:color w:val="0070C0"/>
        </w:rPr>
        <w:t>,</w:t>
      </w:r>
      <w:proofErr w:type="gramEnd"/>
    </w:p>
    <w:p w:rsidR="007238A7" w:rsidRPr="005D3326" w:rsidRDefault="007238A7"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RAC à la demande.</w:t>
      </w:r>
    </w:p>
    <w:p w:rsidR="007238A7" w:rsidRPr="005D3326" w:rsidRDefault="007238A7" w:rsidP="007238A7">
      <w:pPr>
        <w:pStyle w:val="Enumration1"/>
        <w:spacing w:before="240"/>
        <w:ind w:left="170"/>
        <w:rPr>
          <w:rFonts w:asciiTheme="minorHAnsi" w:hAnsiTheme="minorHAnsi"/>
          <w:b/>
          <w:color w:val="0070C0"/>
        </w:rPr>
      </w:pPr>
      <w:r w:rsidRPr="005D3326">
        <w:rPr>
          <w:rFonts w:asciiTheme="minorHAnsi" w:hAnsiTheme="minorHAnsi"/>
          <w:b/>
          <w:color w:val="0070C0"/>
        </w:rPr>
        <w:t>D) Résultats :</w:t>
      </w:r>
    </w:p>
    <w:p w:rsidR="009D7DBA" w:rsidRPr="005D3326" w:rsidRDefault="009D7DBA"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Anomalies corrigées</w:t>
      </w:r>
    </w:p>
    <w:p w:rsidR="007238A7" w:rsidRPr="005D3326" w:rsidRDefault="009D7DBA"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Livraison des éléments modifiés : programmes ; documentation</w:t>
      </w:r>
    </w:p>
    <w:p w:rsidR="007238A7" w:rsidRPr="005D3326" w:rsidRDefault="007238A7" w:rsidP="007238A7">
      <w:pPr>
        <w:pStyle w:val="Enumration1"/>
        <w:spacing w:before="240"/>
        <w:ind w:left="170"/>
        <w:rPr>
          <w:rFonts w:asciiTheme="minorHAnsi" w:hAnsiTheme="minorHAnsi"/>
          <w:b/>
          <w:color w:val="0070C0"/>
        </w:rPr>
      </w:pPr>
      <w:r w:rsidRPr="005D3326">
        <w:rPr>
          <w:rFonts w:asciiTheme="minorHAnsi" w:hAnsiTheme="minorHAnsi"/>
          <w:b/>
          <w:color w:val="0070C0"/>
        </w:rPr>
        <w:t>E) Point de contrôle ou validation :</w:t>
      </w:r>
    </w:p>
    <w:p w:rsidR="007238A7" w:rsidRPr="005D3326" w:rsidRDefault="009D7DBA"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L’agence dispose d’un délai maximum de 15 jours ouvrés pour procéder à la vérification des livrables</w:t>
      </w:r>
      <w:r w:rsidR="007238A7" w:rsidRPr="005D3326">
        <w:rPr>
          <w:rFonts w:asciiTheme="minorHAnsi" w:hAnsiTheme="minorHAnsi"/>
          <w:color w:val="0070C0"/>
        </w:rPr>
        <w:t>.</w:t>
      </w:r>
    </w:p>
    <w:p w:rsidR="007238A7" w:rsidRPr="005D3326" w:rsidRDefault="007238A7" w:rsidP="005C459A">
      <w:pPr>
        <w:numPr>
          <w:ilvl w:val="0"/>
          <w:numId w:val="14"/>
        </w:numPr>
        <w:spacing w:before="60"/>
        <w:ind w:left="284" w:firstLine="0"/>
        <w:rPr>
          <w:rFonts w:asciiTheme="minorHAnsi" w:hAnsiTheme="minorHAnsi"/>
          <w:color w:val="0070C0"/>
        </w:rPr>
      </w:pPr>
      <w:r w:rsidRPr="005D3326">
        <w:rPr>
          <w:rFonts w:asciiTheme="minorHAnsi" w:hAnsiTheme="minorHAnsi"/>
          <w:color w:val="0070C0"/>
        </w:rPr>
        <w:t>Production de la situation mensuelle de suivi des non-conformités.</w:t>
      </w:r>
    </w:p>
    <w:p w:rsidR="00624090" w:rsidRPr="005D3326" w:rsidRDefault="005C459A" w:rsidP="007238A7">
      <w:pPr>
        <w:pStyle w:val="Titre3"/>
        <w:spacing w:line="240" w:lineRule="exact"/>
        <w:rPr>
          <w:rFonts w:asciiTheme="minorHAnsi" w:hAnsiTheme="minorHAnsi"/>
          <w:i w:val="0"/>
          <w:color w:val="0070C0"/>
        </w:rPr>
      </w:pPr>
      <w:bookmarkStart w:id="539" w:name="_Toc367372367"/>
      <w:r w:rsidRPr="005D3326">
        <w:rPr>
          <w:rFonts w:asciiTheme="minorHAnsi" w:hAnsiTheme="minorHAnsi"/>
          <w:i w:val="0"/>
          <w:color w:val="0070C0"/>
        </w:rPr>
        <w:t>M</w:t>
      </w:r>
      <w:r w:rsidR="00BA731F" w:rsidRPr="005D3326">
        <w:rPr>
          <w:rFonts w:asciiTheme="minorHAnsi" w:hAnsiTheme="minorHAnsi"/>
          <w:i w:val="0"/>
          <w:color w:val="0070C0"/>
        </w:rPr>
        <w:t>aintenance évolutive et adaptative</w:t>
      </w:r>
      <w:bookmarkEnd w:id="539"/>
    </w:p>
    <w:p w:rsidR="0076380C" w:rsidRPr="005D3326" w:rsidRDefault="0076380C" w:rsidP="0076380C">
      <w:pPr>
        <w:pStyle w:val="Enumration1"/>
        <w:spacing w:before="60"/>
        <w:ind w:left="284" w:firstLine="0"/>
        <w:rPr>
          <w:rFonts w:asciiTheme="minorHAnsi" w:hAnsiTheme="minorHAnsi"/>
          <w:b/>
          <w:color w:val="0070C0"/>
        </w:rPr>
      </w:pPr>
      <w:r w:rsidRPr="005D3326">
        <w:rPr>
          <w:rFonts w:asciiTheme="minorHAnsi" w:hAnsiTheme="minorHAnsi"/>
          <w:b/>
          <w:color w:val="0070C0"/>
        </w:rPr>
        <w:t xml:space="preserve">NB : dans ce paragraphe ne sont traités que les principes généraux de la maintenance </w:t>
      </w:r>
      <w:r w:rsidR="00B2337F" w:rsidRPr="005D3326">
        <w:rPr>
          <w:rFonts w:asciiTheme="minorHAnsi" w:hAnsiTheme="minorHAnsi"/>
          <w:b/>
          <w:color w:val="0070C0"/>
        </w:rPr>
        <w:t>évolutive et adaptative, sur les aspects « Déroulement de la prestation ».</w:t>
      </w:r>
    </w:p>
    <w:p w:rsidR="00B2337F" w:rsidRPr="005D3326" w:rsidRDefault="00B2337F" w:rsidP="0076380C">
      <w:pPr>
        <w:pStyle w:val="Enumration1"/>
        <w:spacing w:before="60"/>
        <w:ind w:left="284" w:firstLine="0"/>
        <w:rPr>
          <w:rFonts w:asciiTheme="minorHAnsi" w:hAnsiTheme="minorHAnsi"/>
          <w:b/>
          <w:color w:val="0070C0"/>
        </w:rPr>
      </w:pPr>
      <w:r w:rsidRPr="005D3326">
        <w:rPr>
          <w:rFonts w:asciiTheme="minorHAnsi" w:hAnsiTheme="minorHAnsi"/>
          <w:b/>
          <w:color w:val="0070C0"/>
        </w:rPr>
        <w:t>Les aspects « Gestion des bons de commande » sont traités au chapitre 8 – Gestion des modifications.</w:t>
      </w:r>
    </w:p>
    <w:p w:rsidR="00624090" w:rsidRPr="005D3326" w:rsidRDefault="005535BC" w:rsidP="00DD222E">
      <w:pPr>
        <w:pStyle w:val="Enumration1"/>
        <w:spacing w:before="240"/>
        <w:ind w:left="170"/>
        <w:rPr>
          <w:rFonts w:asciiTheme="minorHAnsi" w:hAnsiTheme="minorHAnsi"/>
          <w:b/>
          <w:color w:val="0070C0"/>
        </w:rPr>
      </w:pPr>
      <w:r w:rsidRPr="005D3326">
        <w:rPr>
          <w:rFonts w:asciiTheme="minorHAnsi" w:hAnsiTheme="minorHAnsi"/>
          <w:b/>
          <w:color w:val="0070C0"/>
        </w:rPr>
        <w:t xml:space="preserve">a) </w:t>
      </w:r>
      <w:r w:rsidR="00624090" w:rsidRPr="005D3326">
        <w:rPr>
          <w:rFonts w:asciiTheme="minorHAnsi" w:hAnsiTheme="minorHAnsi"/>
          <w:b/>
          <w:color w:val="0070C0"/>
        </w:rPr>
        <w:t>Objectifs :</w:t>
      </w:r>
    </w:p>
    <w:p w:rsidR="00624090" w:rsidRPr="005D3326" w:rsidRDefault="00624090" w:rsidP="00535709">
      <w:pPr>
        <w:numPr>
          <w:ilvl w:val="0"/>
          <w:numId w:val="14"/>
        </w:numPr>
        <w:spacing w:before="120"/>
        <w:ind w:left="714" w:hanging="357"/>
        <w:rPr>
          <w:rFonts w:asciiTheme="minorHAnsi" w:hAnsiTheme="minorHAnsi"/>
          <w:color w:val="0070C0"/>
        </w:rPr>
      </w:pPr>
      <w:r w:rsidRPr="005D3326">
        <w:rPr>
          <w:rFonts w:asciiTheme="minorHAnsi" w:hAnsiTheme="minorHAnsi"/>
          <w:color w:val="0070C0"/>
        </w:rPr>
        <w:t xml:space="preserve">Prise en </w:t>
      </w:r>
      <w:r w:rsidR="009E71E3" w:rsidRPr="005D3326">
        <w:rPr>
          <w:rFonts w:asciiTheme="minorHAnsi" w:hAnsiTheme="minorHAnsi"/>
          <w:color w:val="0070C0"/>
        </w:rPr>
        <w:t>compte des demandes (évolution</w:t>
      </w:r>
      <w:r w:rsidR="00BF52C4" w:rsidRPr="005D3326">
        <w:rPr>
          <w:rFonts w:asciiTheme="minorHAnsi" w:hAnsiTheme="minorHAnsi"/>
          <w:color w:val="0070C0"/>
        </w:rPr>
        <w:t>s</w:t>
      </w:r>
      <w:r w:rsidR="009E71E3" w:rsidRPr="005D3326">
        <w:rPr>
          <w:rFonts w:asciiTheme="minorHAnsi" w:hAnsiTheme="minorHAnsi"/>
          <w:color w:val="0070C0"/>
        </w:rPr>
        <w:t xml:space="preserve"> ou adaptation</w:t>
      </w:r>
      <w:r w:rsidR="00BF52C4" w:rsidRPr="005D3326">
        <w:rPr>
          <w:rFonts w:asciiTheme="minorHAnsi" w:hAnsiTheme="minorHAnsi"/>
          <w:color w:val="0070C0"/>
        </w:rPr>
        <w:t>s</w:t>
      </w:r>
      <w:r w:rsidR="009E71E3" w:rsidRPr="005D3326">
        <w:rPr>
          <w:rFonts w:asciiTheme="minorHAnsi" w:hAnsiTheme="minorHAnsi"/>
          <w:color w:val="0070C0"/>
        </w:rPr>
        <w:t>),</w:t>
      </w:r>
    </w:p>
    <w:p w:rsidR="00624090" w:rsidRPr="005D3326" w:rsidRDefault="00624090" w:rsidP="00535709">
      <w:pPr>
        <w:numPr>
          <w:ilvl w:val="0"/>
          <w:numId w:val="14"/>
        </w:numPr>
        <w:spacing w:before="120"/>
        <w:ind w:left="714" w:hanging="357"/>
        <w:rPr>
          <w:rFonts w:asciiTheme="minorHAnsi" w:hAnsiTheme="minorHAnsi"/>
          <w:color w:val="0070C0"/>
        </w:rPr>
      </w:pPr>
      <w:r w:rsidRPr="005D3326">
        <w:rPr>
          <w:rFonts w:asciiTheme="minorHAnsi" w:hAnsiTheme="minorHAnsi"/>
          <w:color w:val="0070C0"/>
        </w:rPr>
        <w:t>Réalisation de nouvelles versions de</w:t>
      </w:r>
      <w:r w:rsidR="00BF52C4" w:rsidRPr="005D3326">
        <w:rPr>
          <w:rFonts w:asciiTheme="minorHAnsi" w:hAnsiTheme="minorHAnsi"/>
          <w:color w:val="0070C0"/>
        </w:rPr>
        <w:t>s</w:t>
      </w:r>
      <w:r w:rsidRPr="005D3326">
        <w:rPr>
          <w:rFonts w:asciiTheme="minorHAnsi" w:hAnsiTheme="minorHAnsi"/>
          <w:color w:val="0070C0"/>
        </w:rPr>
        <w:t xml:space="preserve"> application</w:t>
      </w:r>
      <w:r w:rsidR="00BF52C4" w:rsidRPr="005D3326">
        <w:rPr>
          <w:rFonts w:asciiTheme="minorHAnsi" w:hAnsiTheme="minorHAnsi"/>
          <w:color w:val="0070C0"/>
        </w:rPr>
        <w:t>s,</w:t>
      </w:r>
      <w:r w:rsidRPr="005D3326">
        <w:rPr>
          <w:rFonts w:asciiTheme="minorHAnsi" w:hAnsiTheme="minorHAnsi"/>
          <w:color w:val="0070C0"/>
        </w:rPr>
        <w:t xml:space="preserve"> y compris documentation associée.</w:t>
      </w:r>
    </w:p>
    <w:p w:rsidR="00624090" w:rsidRPr="005D3326" w:rsidRDefault="005535BC" w:rsidP="00DD222E">
      <w:pPr>
        <w:pStyle w:val="Enumration1"/>
        <w:spacing w:before="240"/>
        <w:ind w:left="170"/>
        <w:rPr>
          <w:rFonts w:asciiTheme="minorHAnsi" w:hAnsiTheme="minorHAnsi"/>
          <w:b/>
          <w:color w:val="0070C0"/>
        </w:rPr>
      </w:pPr>
      <w:r w:rsidRPr="005D3326">
        <w:rPr>
          <w:rFonts w:asciiTheme="minorHAnsi" w:hAnsiTheme="minorHAnsi"/>
          <w:b/>
          <w:color w:val="0070C0"/>
        </w:rPr>
        <w:t xml:space="preserve">b) </w:t>
      </w:r>
      <w:proofErr w:type="spellStart"/>
      <w:r w:rsidR="00BF52C4" w:rsidRPr="005D3326">
        <w:rPr>
          <w:rFonts w:asciiTheme="minorHAnsi" w:hAnsiTheme="minorHAnsi"/>
          <w:b/>
          <w:color w:val="0070C0"/>
        </w:rPr>
        <w:t>Etapes</w:t>
      </w:r>
      <w:proofErr w:type="spellEnd"/>
      <w:r w:rsidR="00624090" w:rsidRPr="005D3326">
        <w:rPr>
          <w:rFonts w:asciiTheme="minorHAnsi" w:hAnsiTheme="minorHAnsi"/>
          <w:b/>
          <w:color w:val="0070C0"/>
        </w:rPr>
        <w:t>:</w:t>
      </w:r>
    </w:p>
    <w:p w:rsidR="00624090" w:rsidRPr="005D3326" w:rsidRDefault="00624090">
      <w:pPr>
        <w:pStyle w:val="Enumration1"/>
        <w:spacing w:before="0"/>
        <w:rPr>
          <w:rFonts w:asciiTheme="minorHAnsi" w:hAnsiTheme="minorHAnsi"/>
          <w:b/>
          <w:color w:val="0070C0"/>
          <w:u w:val="singl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6379"/>
      </w:tblGrid>
      <w:tr w:rsidR="009E71E3" w:rsidRPr="005D3326">
        <w:trPr>
          <w:cantSplit/>
        </w:trPr>
        <w:tc>
          <w:tcPr>
            <w:tcW w:w="1984" w:type="dxa"/>
          </w:tcPr>
          <w:p w:rsidR="009E71E3" w:rsidRPr="005D3326" w:rsidRDefault="009E71E3">
            <w:pPr>
              <w:pStyle w:val="Enumration2"/>
              <w:ind w:left="0" w:firstLine="0"/>
              <w:rPr>
                <w:rFonts w:asciiTheme="minorHAnsi" w:hAnsiTheme="minorHAnsi"/>
                <w:b/>
                <w:color w:val="0070C0"/>
              </w:rPr>
            </w:pPr>
            <w:r w:rsidRPr="005D3326">
              <w:rPr>
                <w:rFonts w:asciiTheme="minorHAnsi" w:hAnsiTheme="minorHAnsi"/>
                <w:b/>
                <w:color w:val="0070C0"/>
              </w:rPr>
              <w:t>Documents d’entrée</w:t>
            </w:r>
          </w:p>
        </w:tc>
        <w:tc>
          <w:tcPr>
            <w:tcW w:w="6379" w:type="dxa"/>
          </w:tcPr>
          <w:p w:rsidR="009E71E3" w:rsidRPr="005D3326" w:rsidRDefault="009E71E3" w:rsidP="00352A26">
            <w:pPr>
              <w:pStyle w:val="Enumration2"/>
              <w:ind w:left="74" w:hanging="74"/>
              <w:jc w:val="left"/>
              <w:rPr>
                <w:rFonts w:asciiTheme="minorHAnsi" w:hAnsiTheme="minorHAnsi"/>
                <w:color w:val="0070C0"/>
              </w:rPr>
            </w:pPr>
            <w:r w:rsidRPr="005D3326">
              <w:rPr>
                <w:rFonts w:asciiTheme="minorHAnsi" w:hAnsiTheme="minorHAnsi"/>
                <w:color w:val="0070C0"/>
              </w:rPr>
              <w:t>- Cahier des charges.</w:t>
            </w:r>
          </w:p>
          <w:p w:rsidR="009E71E3" w:rsidRPr="005D3326" w:rsidRDefault="009E71E3">
            <w:pPr>
              <w:pStyle w:val="Enumration2"/>
              <w:spacing w:before="0"/>
              <w:ind w:left="74" w:hanging="74"/>
              <w:jc w:val="left"/>
              <w:rPr>
                <w:rFonts w:asciiTheme="minorHAnsi" w:hAnsiTheme="minorHAnsi"/>
                <w:b/>
                <w:color w:val="0070C0"/>
              </w:rPr>
            </w:pPr>
            <w:r w:rsidRPr="005D3326">
              <w:rPr>
                <w:rFonts w:asciiTheme="minorHAnsi" w:hAnsiTheme="minorHAnsi"/>
                <w:color w:val="0070C0"/>
              </w:rPr>
              <w:t>- Bon de commande d’UO d’étude détaillée</w:t>
            </w:r>
            <w:r w:rsidR="00BF52C4" w:rsidRPr="005D3326">
              <w:rPr>
                <w:rFonts w:asciiTheme="minorHAnsi" w:hAnsiTheme="minorHAnsi"/>
                <w:color w:val="0070C0"/>
              </w:rPr>
              <w:t xml:space="preserve"> et de réalisation</w:t>
            </w:r>
          </w:p>
        </w:tc>
      </w:tr>
      <w:tr w:rsidR="009E71E3" w:rsidRPr="005D3326">
        <w:trPr>
          <w:cantSplit/>
        </w:trPr>
        <w:tc>
          <w:tcPr>
            <w:tcW w:w="1984" w:type="dxa"/>
          </w:tcPr>
          <w:p w:rsidR="009E71E3" w:rsidRPr="005D3326" w:rsidRDefault="009E71E3" w:rsidP="00352A26">
            <w:pPr>
              <w:pStyle w:val="Enumration2"/>
              <w:ind w:left="0" w:firstLine="0"/>
              <w:jc w:val="left"/>
              <w:rPr>
                <w:rFonts w:asciiTheme="minorHAnsi" w:hAnsiTheme="minorHAnsi"/>
                <w:b/>
                <w:color w:val="0070C0"/>
              </w:rPr>
            </w:pPr>
            <w:proofErr w:type="spellStart"/>
            <w:r w:rsidRPr="005D3326">
              <w:rPr>
                <w:rFonts w:asciiTheme="minorHAnsi" w:hAnsiTheme="minorHAnsi"/>
                <w:b/>
                <w:color w:val="0070C0"/>
              </w:rPr>
              <w:t>Etude</w:t>
            </w:r>
            <w:proofErr w:type="spellEnd"/>
            <w:r w:rsidRPr="005D3326">
              <w:rPr>
                <w:rFonts w:asciiTheme="minorHAnsi" w:hAnsiTheme="minorHAnsi"/>
                <w:b/>
                <w:color w:val="0070C0"/>
              </w:rPr>
              <w:t xml:space="preserve"> </w:t>
            </w:r>
            <w:proofErr w:type="gramStart"/>
            <w:r w:rsidRPr="005D3326">
              <w:rPr>
                <w:rFonts w:asciiTheme="minorHAnsi" w:hAnsiTheme="minorHAnsi"/>
                <w:b/>
                <w:color w:val="0070C0"/>
              </w:rPr>
              <w:t>détaillée</w:t>
            </w:r>
            <w:proofErr w:type="gramEnd"/>
            <w:r w:rsidR="00352A26" w:rsidRPr="005D3326">
              <w:rPr>
                <w:rFonts w:asciiTheme="minorHAnsi" w:hAnsiTheme="minorHAnsi"/>
                <w:b/>
                <w:color w:val="0070C0"/>
              </w:rPr>
              <w:br/>
              <w:t>(cas de la maintenance évolutive)</w:t>
            </w:r>
          </w:p>
        </w:tc>
        <w:tc>
          <w:tcPr>
            <w:tcW w:w="6379" w:type="dxa"/>
          </w:tcPr>
          <w:p w:rsidR="009E71E3" w:rsidRPr="005D3326" w:rsidRDefault="009E71E3" w:rsidP="004938DA">
            <w:pPr>
              <w:pStyle w:val="Enumration2"/>
              <w:ind w:left="74" w:hanging="74"/>
              <w:jc w:val="left"/>
              <w:rPr>
                <w:rFonts w:asciiTheme="minorHAnsi" w:hAnsiTheme="minorHAnsi"/>
                <w:color w:val="0070C0"/>
              </w:rPr>
            </w:pPr>
            <w:r w:rsidRPr="005D3326">
              <w:rPr>
                <w:rFonts w:asciiTheme="minorHAnsi" w:hAnsiTheme="minorHAnsi"/>
                <w:color w:val="0070C0"/>
              </w:rPr>
              <w:t>- Analyse des lots de demandes d’évolutions transmises par le CPA.</w:t>
            </w:r>
          </w:p>
          <w:p w:rsidR="009E71E3" w:rsidRPr="005D3326" w:rsidRDefault="009E71E3">
            <w:pPr>
              <w:pStyle w:val="Enumration2"/>
              <w:spacing w:before="0"/>
              <w:ind w:left="74" w:hanging="74"/>
              <w:jc w:val="left"/>
              <w:rPr>
                <w:rFonts w:asciiTheme="minorHAnsi" w:hAnsiTheme="minorHAnsi"/>
                <w:color w:val="0070C0"/>
              </w:rPr>
            </w:pPr>
            <w:r w:rsidRPr="005D3326">
              <w:rPr>
                <w:rFonts w:asciiTheme="minorHAnsi" w:hAnsiTheme="minorHAnsi"/>
                <w:color w:val="0070C0"/>
              </w:rPr>
              <w:t>- Prise de connaissance du détail des fonctionnalités attendues.</w:t>
            </w:r>
          </w:p>
          <w:p w:rsidR="009E71E3" w:rsidRPr="005D3326" w:rsidRDefault="009E71E3">
            <w:pPr>
              <w:pStyle w:val="Enumration2"/>
              <w:spacing w:before="0"/>
              <w:ind w:left="74" w:hanging="74"/>
              <w:jc w:val="left"/>
              <w:rPr>
                <w:rFonts w:asciiTheme="minorHAnsi" w:hAnsiTheme="minorHAnsi"/>
                <w:color w:val="0070C0"/>
              </w:rPr>
            </w:pPr>
            <w:r w:rsidRPr="005D3326">
              <w:rPr>
                <w:rFonts w:asciiTheme="minorHAnsi" w:hAnsiTheme="minorHAnsi"/>
                <w:color w:val="0070C0"/>
              </w:rPr>
              <w:t xml:space="preserve">- Entretiens avec le CPA et le </w:t>
            </w:r>
            <w:r w:rsidR="00DA1FCE" w:rsidRPr="005D3326">
              <w:rPr>
                <w:rFonts w:asciiTheme="minorHAnsi" w:hAnsiTheme="minorHAnsi"/>
                <w:color w:val="0070C0"/>
              </w:rPr>
              <w:t>RAI</w:t>
            </w:r>
            <w:r w:rsidRPr="005D3326">
              <w:rPr>
                <w:rFonts w:asciiTheme="minorHAnsi" w:hAnsiTheme="minorHAnsi"/>
                <w:color w:val="0070C0"/>
              </w:rPr>
              <w:t xml:space="preserve"> concerné</w:t>
            </w:r>
          </w:p>
          <w:p w:rsidR="009E71E3" w:rsidRPr="005D3326" w:rsidRDefault="009E71E3">
            <w:pPr>
              <w:pStyle w:val="Enumration2"/>
              <w:spacing w:before="0"/>
              <w:ind w:left="74" w:hanging="74"/>
              <w:jc w:val="left"/>
              <w:rPr>
                <w:rFonts w:asciiTheme="minorHAnsi" w:hAnsiTheme="minorHAnsi"/>
                <w:color w:val="0070C0"/>
              </w:rPr>
            </w:pPr>
            <w:r w:rsidRPr="005D3326">
              <w:rPr>
                <w:rFonts w:asciiTheme="minorHAnsi" w:hAnsiTheme="minorHAnsi"/>
                <w:color w:val="0070C0"/>
              </w:rPr>
              <w:t>- Entretiens avec le RAC si nécessaire.</w:t>
            </w:r>
          </w:p>
          <w:p w:rsidR="009E71E3" w:rsidRPr="005D3326" w:rsidRDefault="009E71E3">
            <w:pPr>
              <w:pStyle w:val="Enumration2"/>
              <w:spacing w:before="0"/>
              <w:ind w:left="74" w:hanging="74"/>
              <w:jc w:val="left"/>
              <w:rPr>
                <w:rFonts w:asciiTheme="minorHAnsi" w:hAnsiTheme="minorHAnsi"/>
                <w:color w:val="0070C0"/>
              </w:rPr>
            </w:pPr>
            <w:r w:rsidRPr="005D3326">
              <w:rPr>
                <w:rFonts w:asciiTheme="minorHAnsi" w:hAnsiTheme="minorHAnsi"/>
                <w:color w:val="0070C0"/>
              </w:rPr>
              <w:t>- Rédacti</w:t>
            </w:r>
            <w:r w:rsidR="00352A26" w:rsidRPr="005D3326">
              <w:rPr>
                <w:rFonts w:asciiTheme="minorHAnsi" w:hAnsiTheme="minorHAnsi"/>
                <w:color w:val="0070C0"/>
              </w:rPr>
              <w:t>on du dossier d’étude détaillée</w:t>
            </w:r>
          </w:p>
          <w:p w:rsidR="009E71E3" w:rsidRPr="005D3326" w:rsidRDefault="009E71E3">
            <w:pPr>
              <w:pStyle w:val="Enumration2"/>
              <w:spacing w:before="0"/>
              <w:ind w:left="74" w:hanging="74"/>
              <w:jc w:val="left"/>
              <w:rPr>
                <w:rFonts w:asciiTheme="minorHAnsi" w:hAnsiTheme="minorHAnsi"/>
                <w:color w:val="0070C0"/>
              </w:rPr>
            </w:pPr>
            <w:r w:rsidRPr="005D3326">
              <w:rPr>
                <w:rFonts w:asciiTheme="minorHAnsi" w:hAnsiTheme="minorHAnsi"/>
                <w:color w:val="0070C0"/>
              </w:rPr>
              <w:t>- Validation du dossier d’étude détai</w:t>
            </w:r>
            <w:r w:rsidR="00DA1FCE" w:rsidRPr="005D3326">
              <w:rPr>
                <w:rFonts w:asciiTheme="minorHAnsi" w:hAnsiTheme="minorHAnsi"/>
                <w:color w:val="0070C0"/>
              </w:rPr>
              <w:t>llée par le CPA ou le RAI</w:t>
            </w:r>
          </w:p>
          <w:p w:rsidR="009E71E3" w:rsidRPr="005D3326" w:rsidRDefault="009E71E3">
            <w:pPr>
              <w:pStyle w:val="Enumration2"/>
              <w:spacing w:before="0"/>
              <w:ind w:left="74" w:hanging="74"/>
              <w:jc w:val="left"/>
              <w:rPr>
                <w:rFonts w:asciiTheme="minorHAnsi" w:hAnsiTheme="minorHAnsi"/>
                <w:b/>
                <w:color w:val="0070C0"/>
              </w:rPr>
            </w:pPr>
          </w:p>
        </w:tc>
      </w:tr>
      <w:tr w:rsidR="00352A26" w:rsidRPr="005D3326">
        <w:trPr>
          <w:cantSplit/>
        </w:trPr>
        <w:tc>
          <w:tcPr>
            <w:tcW w:w="1984" w:type="dxa"/>
          </w:tcPr>
          <w:p w:rsidR="00352A26" w:rsidRPr="005D3326" w:rsidRDefault="00352A26" w:rsidP="00352A26">
            <w:pPr>
              <w:pStyle w:val="Enumration2"/>
              <w:ind w:left="0" w:firstLine="0"/>
              <w:jc w:val="left"/>
              <w:rPr>
                <w:rFonts w:asciiTheme="minorHAnsi" w:hAnsiTheme="minorHAnsi"/>
                <w:b/>
                <w:color w:val="0070C0"/>
              </w:rPr>
            </w:pPr>
            <w:proofErr w:type="spellStart"/>
            <w:r w:rsidRPr="005D3326">
              <w:rPr>
                <w:rFonts w:asciiTheme="minorHAnsi" w:hAnsiTheme="minorHAnsi"/>
                <w:b/>
                <w:color w:val="0070C0"/>
              </w:rPr>
              <w:t>Etude</w:t>
            </w:r>
            <w:proofErr w:type="spellEnd"/>
            <w:r w:rsidRPr="005D3326">
              <w:rPr>
                <w:rFonts w:asciiTheme="minorHAnsi" w:hAnsiTheme="minorHAnsi"/>
                <w:b/>
                <w:color w:val="0070C0"/>
              </w:rPr>
              <w:t xml:space="preserve"> </w:t>
            </w:r>
            <w:proofErr w:type="gramStart"/>
            <w:r w:rsidRPr="005D3326">
              <w:rPr>
                <w:rFonts w:asciiTheme="minorHAnsi" w:hAnsiTheme="minorHAnsi"/>
                <w:b/>
                <w:color w:val="0070C0"/>
              </w:rPr>
              <w:t>d’impact</w:t>
            </w:r>
            <w:proofErr w:type="gramEnd"/>
            <w:r w:rsidRPr="005D3326">
              <w:rPr>
                <w:rFonts w:asciiTheme="minorHAnsi" w:hAnsiTheme="minorHAnsi"/>
                <w:b/>
                <w:color w:val="0070C0"/>
              </w:rPr>
              <w:br/>
              <w:t>(cas de la maintenance adaptative)</w:t>
            </w:r>
          </w:p>
        </w:tc>
        <w:tc>
          <w:tcPr>
            <w:tcW w:w="6379" w:type="dxa"/>
          </w:tcPr>
          <w:p w:rsidR="00352A26" w:rsidRPr="005D3326" w:rsidRDefault="00352A26" w:rsidP="004938DA">
            <w:pPr>
              <w:pStyle w:val="Enumration2"/>
              <w:ind w:left="74" w:hanging="74"/>
              <w:jc w:val="left"/>
              <w:rPr>
                <w:rFonts w:asciiTheme="minorHAnsi" w:hAnsiTheme="minorHAnsi"/>
                <w:color w:val="0070C0"/>
              </w:rPr>
            </w:pPr>
            <w:r w:rsidRPr="005D3326">
              <w:rPr>
                <w:rFonts w:asciiTheme="minorHAnsi" w:hAnsiTheme="minorHAnsi"/>
                <w:color w:val="0070C0"/>
              </w:rPr>
              <w:t>- Analyse des lots de demandes d’adaptations transmises par le CPA.</w:t>
            </w:r>
          </w:p>
          <w:p w:rsidR="00352A26" w:rsidRPr="005D3326" w:rsidRDefault="00352A26" w:rsidP="00352A26">
            <w:pPr>
              <w:pStyle w:val="Enumration2"/>
              <w:spacing w:before="0"/>
              <w:ind w:left="74" w:hanging="74"/>
              <w:jc w:val="left"/>
              <w:rPr>
                <w:rFonts w:asciiTheme="minorHAnsi" w:hAnsiTheme="minorHAnsi"/>
                <w:color w:val="0070C0"/>
              </w:rPr>
            </w:pPr>
            <w:r w:rsidRPr="005D3326">
              <w:rPr>
                <w:rFonts w:asciiTheme="minorHAnsi" w:hAnsiTheme="minorHAnsi"/>
                <w:color w:val="0070C0"/>
              </w:rPr>
              <w:t>- Prise de connaissance du détail des fonctionnalités attendues.</w:t>
            </w:r>
          </w:p>
          <w:p w:rsidR="00352A26" w:rsidRPr="005D3326" w:rsidRDefault="00352A26" w:rsidP="00352A26">
            <w:pPr>
              <w:pStyle w:val="Enumration2"/>
              <w:spacing w:before="0"/>
              <w:ind w:left="74" w:hanging="74"/>
              <w:jc w:val="left"/>
              <w:rPr>
                <w:rFonts w:asciiTheme="minorHAnsi" w:hAnsiTheme="minorHAnsi"/>
                <w:color w:val="0070C0"/>
              </w:rPr>
            </w:pPr>
            <w:r w:rsidRPr="005D3326">
              <w:rPr>
                <w:rFonts w:asciiTheme="minorHAnsi" w:hAnsiTheme="minorHAnsi"/>
                <w:color w:val="0070C0"/>
              </w:rPr>
              <w:t xml:space="preserve">- Entretiens avec le CPA </w:t>
            </w:r>
            <w:r w:rsidR="00DA1FCE" w:rsidRPr="005D3326">
              <w:rPr>
                <w:rFonts w:asciiTheme="minorHAnsi" w:hAnsiTheme="minorHAnsi"/>
                <w:color w:val="0070C0"/>
              </w:rPr>
              <w:t>et le RAI concerné</w:t>
            </w:r>
            <w:r w:rsidRPr="005D3326">
              <w:rPr>
                <w:rFonts w:asciiTheme="minorHAnsi" w:hAnsiTheme="minorHAnsi"/>
                <w:color w:val="0070C0"/>
              </w:rPr>
              <w:t>.</w:t>
            </w:r>
          </w:p>
          <w:p w:rsidR="00352A26" w:rsidRPr="005D3326" w:rsidRDefault="00352A26" w:rsidP="00352A26">
            <w:pPr>
              <w:pStyle w:val="Enumration2"/>
              <w:spacing w:before="0"/>
              <w:ind w:left="74" w:hanging="74"/>
              <w:jc w:val="left"/>
              <w:rPr>
                <w:rFonts w:asciiTheme="minorHAnsi" w:hAnsiTheme="minorHAnsi"/>
                <w:color w:val="0070C0"/>
              </w:rPr>
            </w:pPr>
            <w:r w:rsidRPr="005D3326">
              <w:rPr>
                <w:rFonts w:asciiTheme="minorHAnsi" w:hAnsiTheme="minorHAnsi"/>
                <w:color w:val="0070C0"/>
              </w:rPr>
              <w:t>- Entretiens avec le RAC si nécessaire.</w:t>
            </w:r>
          </w:p>
          <w:p w:rsidR="00352A26" w:rsidRPr="005D3326" w:rsidRDefault="00352A26" w:rsidP="00352A26">
            <w:pPr>
              <w:pStyle w:val="Enumration2"/>
              <w:spacing w:before="0"/>
              <w:ind w:left="74" w:hanging="74"/>
              <w:jc w:val="left"/>
              <w:rPr>
                <w:rFonts w:asciiTheme="minorHAnsi" w:hAnsiTheme="minorHAnsi"/>
                <w:color w:val="0070C0"/>
              </w:rPr>
            </w:pPr>
            <w:r w:rsidRPr="005D3326">
              <w:rPr>
                <w:rFonts w:asciiTheme="minorHAnsi" w:hAnsiTheme="minorHAnsi"/>
                <w:color w:val="0070C0"/>
              </w:rPr>
              <w:t>- Rédaction du dossier d’étude d’impact.</w:t>
            </w:r>
          </w:p>
        </w:tc>
      </w:tr>
      <w:tr w:rsidR="009E71E3" w:rsidRPr="005D3326">
        <w:trPr>
          <w:cantSplit/>
        </w:trPr>
        <w:tc>
          <w:tcPr>
            <w:tcW w:w="1984" w:type="dxa"/>
          </w:tcPr>
          <w:p w:rsidR="009E71E3" w:rsidRPr="005D3326" w:rsidRDefault="009E71E3" w:rsidP="004938DA">
            <w:pPr>
              <w:pStyle w:val="Enumration2"/>
              <w:ind w:left="74" w:hanging="74"/>
              <w:jc w:val="left"/>
              <w:rPr>
                <w:rFonts w:asciiTheme="minorHAnsi" w:hAnsiTheme="minorHAnsi"/>
                <w:b/>
                <w:color w:val="0070C0"/>
              </w:rPr>
            </w:pPr>
            <w:proofErr w:type="spellStart"/>
            <w:r w:rsidRPr="005D3326">
              <w:rPr>
                <w:rFonts w:asciiTheme="minorHAnsi" w:hAnsiTheme="minorHAnsi"/>
                <w:b/>
                <w:color w:val="0070C0"/>
              </w:rPr>
              <w:t>Etape</w:t>
            </w:r>
            <w:proofErr w:type="spellEnd"/>
            <w:r w:rsidRPr="005D3326">
              <w:rPr>
                <w:rFonts w:asciiTheme="minorHAnsi" w:hAnsiTheme="minorHAnsi"/>
                <w:b/>
                <w:color w:val="0070C0"/>
              </w:rPr>
              <w:t xml:space="preserve"> intermédiaire</w:t>
            </w:r>
          </w:p>
        </w:tc>
        <w:tc>
          <w:tcPr>
            <w:tcW w:w="6379" w:type="dxa"/>
          </w:tcPr>
          <w:p w:rsidR="009E71E3" w:rsidRPr="005D3326" w:rsidRDefault="009E71E3" w:rsidP="004938DA">
            <w:pPr>
              <w:pStyle w:val="Enumration2"/>
              <w:ind w:left="74" w:hanging="74"/>
              <w:jc w:val="left"/>
              <w:rPr>
                <w:rFonts w:asciiTheme="minorHAnsi" w:hAnsiTheme="minorHAnsi"/>
                <w:color w:val="0070C0"/>
              </w:rPr>
            </w:pPr>
            <w:r w:rsidRPr="005D3326">
              <w:rPr>
                <w:rFonts w:asciiTheme="minorHAnsi" w:hAnsiTheme="minorHAnsi"/>
                <w:color w:val="0070C0"/>
              </w:rPr>
              <w:sym w:font="Wingdings" w:char="F0E8"/>
            </w:r>
            <w:r w:rsidRPr="005D3326">
              <w:rPr>
                <w:rFonts w:asciiTheme="minorHAnsi" w:hAnsiTheme="minorHAnsi"/>
                <w:color w:val="0070C0"/>
              </w:rPr>
              <w:t xml:space="preserve"> Bon de commande d’UO de réalisation </w:t>
            </w:r>
            <w:r w:rsidR="003B7DD1" w:rsidRPr="005D3326">
              <w:rPr>
                <w:rFonts w:asciiTheme="minorHAnsi" w:hAnsiTheme="minorHAnsi"/>
                <w:color w:val="0070C0"/>
              </w:rPr>
              <w:t xml:space="preserve">de maintenance adaptative </w:t>
            </w:r>
            <w:r w:rsidRPr="005D3326">
              <w:rPr>
                <w:rFonts w:asciiTheme="minorHAnsi" w:hAnsiTheme="minorHAnsi"/>
                <w:color w:val="0070C0"/>
              </w:rPr>
              <w:t>si souhaité par l’Agence</w:t>
            </w:r>
            <w:r w:rsidR="00352A26" w:rsidRPr="005D3326">
              <w:rPr>
                <w:rFonts w:asciiTheme="minorHAnsi" w:hAnsiTheme="minorHAnsi"/>
                <w:color w:val="0070C0"/>
              </w:rPr>
              <w:t xml:space="preserve"> de l’Eau </w:t>
            </w:r>
            <w:r w:rsidRPr="005D3326">
              <w:rPr>
                <w:rFonts w:asciiTheme="minorHAnsi" w:hAnsiTheme="minorHAnsi"/>
                <w:color w:val="0070C0"/>
              </w:rPr>
              <w:t>au regard de l’étude d’impact par exemple.</w:t>
            </w:r>
          </w:p>
        </w:tc>
      </w:tr>
      <w:tr w:rsidR="00624090" w:rsidRPr="005D3326">
        <w:trPr>
          <w:cantSplit/>
        </w:trPr>
        <w:tc>
          <w:tcPr>
            <w:tcW w:w="1984" w:type="dxa"/>
          </w:tcPr>
          <w:p w:rsidR="00624090" w:rsidRPr="005D3326" w:rsidRDefault="00624090" w:rsidP="004938DA">
            <w:pPr>
              <w:pStyle w:val="Enumration2"/>
              <w:ind w:left="74" w:hanging="74"/>
              <w:jc w:val="left"/>
              <w:rPr>
                <w:rFonts w:asciiTheme="minorHAnsi" w:hAnsiTheme="minorHAnsi"/>
                <w:b/>
                <w:color w:val="0070C0"/>
              </w:rPr>
            </w:pPr>
            <w:r w:rsidRPr="005D3326">
              <w:rPr>
                <w:rFonts w:asciiTheme="minorHAnsi" w:hAnsiTheme="minorHAnsi"/>
                <w:b/>
                <w:color w:val="0070C0"/>
              </w:rPr>
              <w:t>Réalisation</w:t>
            </w:r>
            <w:r w:rsidR="00352A26" w:rsidRPr="005D3326">
              <w:rPr>
                <w:rFonts w:asciiTheme="minorHAnsi" w:hAnsiTheme="minorHAnsi"/>
                <w:b/>
                <w:color w:val="0070C0"/>
              </w:rPr>
              <w:t xml:space="preserve"> logiciel</w:t>
            </w:r>
          </w:p>
        </w:tc>
        <w:tc>
          <w:tcPr>
            <w:tcW w:w="6379" w:type="dxa"/>
          </w:tcPr>
          <w:p w:rsidR="00624090" w:rsidRPr="005D3326" w:rsidRDefault="00624090" w:rsidP="009E71E3">
            <w:pPr>
              <w:pStyle w:val="Enumration2"/>
              <w:spacing w:before="0"/>
              <w:ind w:left="0" w:firstLine="0"/>
              <w:jc w:val="left"/>
              <w:rPr>
                <w:rFonts w:asciiTheme="minorHAnsi" w:hAnsiTheme="minorHAnsi"/>
                <w:color w:val="0070C0"/>
              </w:rPr>
            </w:pPr>
            <w:r w:rsidRPr="005D3326">
              <w:rPr>
                <w:rFonts w:asciiTheme="minorHAnsi" w:hAnsiTheme="minorHAnsi"/>
                <w:color w:val="0070C0"/>
              </w:rPr>
              <w:t xml:space="preserve">- Entretiens avec le CPA, </w:t>
            </w:r>
            <w:r w:rsidR="009E71E3" w:rsidRPr="005D3326">
              <w:rPr>
                <w:rFonts w:asciiTheme="minorHAnsi" w:hAnsiTheme="minorHAnsi"/>
                <w:color w:val="0070C0"/>
              </w:rPr>
              <w:t xml:space="preserve">le Chef de Projet concerné </w:t>
            </w:r>
            <w:r w:rsidRPr="005D3326">
              <w:rPr>
                <w:rFonts w:asciiTheme="minorHAnsi" w:hAnsiTheme="minorHAnsi"/>
                <w:color w:val="0070C0"/>
              </w:rPr>
              <w:t>et le RAC si nécessaire.</w:t>
            </w:r>
          </w:p>
          <w:p w:rsidR="00624090" w:rsidRPr="005D3326" w:rsidRDefault="00624090" w:rsidP="009E71E3">
            <w:pPr>
              <w:pStyle w:val="Enumration2"/>
              <w:spacing w:before="0"/>
              <w:ind w:left="0" w:firstLine="0"/>
              <w:jc w:val="left"/>
              <w:rPr>
                <w:rFonts w:asciiTheme="minorHAnsi" w:hAnsiTheme="minorHAnsi"/>
                <w:color w:val="0070C0"/>
              </w:rPr>
            </w:pPr>
            <w:r w:rsidRPr="005D3326">
              <w:rPr>
                <w:rFonts w:asciiTheme="minorHAnsi" w:hAnsiTheme="minorHAnsi"/>
                <w:color w:val="0070C0"/>
              </w:rPr>
              <w:t xml:space="preserve">- </w:t>
            </w:r>
            <w:r w:rsidR="00907C64" w:rsidRPr="005D3326">
              <w:rPr>
                <w:rFonts w:asciiTheme="minorHAnsi" w:hAnsiTheme="minorHAnsi"/>
                <w:color w:val="0070C0"/>
              </w:rPr>
              <w:t xml:space="preserve">Rédaction du </w:t>
            </w:r>
            <w:r w:rsidRPr="005D3326">
              <w:rPr>
                <w:rFonts w:asciiTheme="minorHAnsi" w:hAnsiTheme="minorHAnsi"/>
                <w:color w:val="0070C0"/>
              </w:rPr>
              <w:t>dossier d'étude technique.</w:t>
            </w:r>
          </w:p>
          <w:p w:rsidR="00624090" w:rsidRPr="005D3326" w:rsidRDefault="00624090" w:rsidP="009E71E3">
            <w:pPr>
              <w:pStyle w:val="Enumration2"/>
              <w:spacing w:before="0"/>
              <w:ind w:left="0" w:firstLine="0"/>
              <w:jc w:val="left"/>
              <w:rPr>
                <w:rFonts w:asciiTheme="minorHAnsi" w:hAnsiTheme="minorHAnsi"/>
                <w:color w:val="0070C0"/>
              </w:rPr>
            </w:pPr>
            <w:r w:rsidRPr="005D3326">
              <w:rPr>
                <w:rFonts w:asciiTheme="minorHAnsi" w:hAnsiTheme="minorHAnsi"/>
                <w:color w:val="0070C0"/>
              </w:rPr>
              <w:t>- Validation du dossier d’étude technique par l’Agence de l’Eau.</w:t>
            </w:r>
          </w:p>
          <w:p w:rsidR="00624090" w:rsidRPr="005D3326" w:rsidRDefault="00624090" w:rsidP="009E71E3">
            <w:pPr>
              <w:pStyle w:val="Enumration2"/>
              <w:spacing w:before="0"/>
              <w:ind w:left="0" w:firstLine="0"/>
              <w:jc w:val="left"/>
              <w:rPr>
                <w:rFonts w:asciiTheme="minorHAnsi" w:hAnsiTheme="minorHAnsi"/>
                <w:color w:val="0070C0"/>
              </w:rPr>
            </w:pPr>
            <w:r w:rsidRPr="005D3326">
              <w:rPr>
                <w:rFonts w:asciiTheme="minorHAnsi" w:hAnsiTheme="minorHAnsi"/>
                <w:color w:val="0070C0"/>
              </w:rPr>
              <w:t>- Développements et tests unitaires.</w:t>
            </w:r>
          </w:p>
          <w:p w:rsidR="00624090" w:rsidRPr="005D3326" w:rsidRDefault="00624090" w:rsidP="009E71E3">
            <w:pPr>
              <w:pStyle w:val="Enumration2"/>
              <w:spacing w:before="0"/>
              <w:ind w:left="0" w:firstLine="0"/>
              <w:jc w:val="left"/>
              <w:rPr>
                <w:rFonts w:asciiTheme="minorHAnsi" w:hAnsiTheme="minorHAnsi"/>
                <w:color w:val="0070C0"/>
              </w:rPr>
            </w:pPr>
            <w:r w:rsidRPr="005D3326">
              <w:rPr>
                <w:rFonts w:asciiTheme="minorHAnsi" w:hAnsiTheme="minorHAnsi"/>
                <w:color w:val="0070C0"/>
              </w:rPr>
              <w:t>- Tests d’intégration.</w:t>
            </w:r>
          </w:p>
          <w:p w:rsidR="00624090" w:rsidRPr="005D3326" w:rsidRDefault="00624090" w:rsidP="009E71E3">
            <w:pPr>
              <w:pStyle w:val="Enumration2"/>
              <w:spacing w:before="0"/>
              <w:ind w:left="0" w:firstLine="0"/>
              <w:jc w:val="left"/>
              <w:rPr>
                <w:rFonts w:asciiTheme="minorHAnsi" w:hAnsiTheme="minorHAnsi"/>
                <w:color w:val="0070C0"/>
              </w:rPr>
            </w:pPr>
            <w:r w:rsidRPr="005D3326">
              <w:rPr>
                <w:rFonts w:asciiTheme="minorHAnsi" w:hAnsiTheme="minorHAnsi"/>
                <w:color w:val="0070C0"/>
              </w:rPr>
              <w:t>- Mise à jour du manuel utilisateur.</w:t>
            </w:r>
          </w:p>
          <w:p w:rsidR="00624090" w:rsidRPr="005D3326" w:rsidRDefault="00624090" w:rsidP="009E71E3">
            <w:pPr>
              <w:pStyle w:val="Enumration2"/>
              <w:spacing w:before="0"/>
              <w:ind w:left="0" w:firstLine="0"/>
              <w:jc w:val="left"/>
              <w:rPr>
                <w:rFonts w:asciiTheme="minorHAnsi" w:hAnsiTheme="minorHAnsi"/>
                <w:color w:val="0070C0"/>
              </w:rPr>
            </w:pPr>
            <w:r w:rsidRPr="005D3326">
              <w:rPr>
                <w:rFonts w:asciiTheme="minorHAnsi" w:hAnsiTheme="minorHAnsi"/>
                <w:color w:val="0070C0"/>
              </w:rPr>
              <w:t>- Validation de la livraison par l’Agence de l’Eau</w:t>
            </w:r>
          </w:p>
        </w:tc>
      </w:tr>
      <w:tr w:rsidR="005D3326" w:rsidRPr="005D3326" w:rsidTr="005D3326">
        <w:trPr>
          <w:cantSplit/>
          <w:trHeight w:val="420"/>
        </w:trPr>
        <w:tc>
          <w:tcPr>
            <w:tcW w:w="1984" w:type="dxa"/>
          </w:tcPr>
          <w:p w:rsidR="00352A26" w:rsidRPr="005D3326" w:rsidRDefault="00352A26" w:rsidP="004938DA">
            <w:pPr>
              <w:pStyle w:val="Enumration2"/>
              <w:ind w:left="74" w:hanging="74"/>
              <w:jc w:val="left"/>
              <w:rPr>
                <w:rFonts w:asciiTheme="minorHAnsi" w:hAnsiTheme="minorHAnsi"/>
                <w:b/>
                <w:color w:val="0070C0"/>
              </w:rPr>
            </w:pPr>
            <w:r w:rsidRPr="005D3326">
              <w:rPr>
                <w:rFonts w:asciiTheme="minorHAnsi" w:hAnsiTheme="minorHAnsi"/>
                <w:b/>
                <w:color w:val="0070C0"/>
              </w:rPr>
              <w:lastRenderedPageBreak/>
              <w:t>Autres réalisation</w:t>
            </w:r>
          </w:p>
        </w:tc>
        <w:tc>
          <w:tcPr>
            <w:tcW w:w="6379" w:type="dxa"/>
          </w:tcPr>
          <w:p w:rsidR="004938DA" w:rsidRPr="005D3326" w:rsidRDefault="00352A26" w:rsidP="004938DA">
            <w:pPr>
              <w:pStyle w:val="Enumration2"/>
              <w:ind w:left="74" w:hanging="74"/>
              <w:jc w:val="left"/>
              <w:rPr>
                <w:rFonts w:asciiTheme="minorHAnsi" w:hAnsiTheme="minorHAnsi"/>
                <w:color w:val="0070C0"/>
              </w:rPr>
            </w:pPr>
            <w:r w:rsidRPr="005D3326">
              <w:rPr>
                <w:rFonts w:asciiTheme="minorHAnsi" w:hAnsiTheme="minorHAnsi"/>
                <w:color w:val="0070C0"/>
              </w:rPr>
              <w:t xml:space="preserve">- </w:t>
            </w:r>
            <w:r w:rsidR="004938DA" w:rsidRPr="005D3326">
              <w:rPr>
                <w:rFonts w:asciiTheme="minorHAnsi" w:hAnsiTheme="minorHAnsi"/>
                <w:color w:val="0070C0"/>
              </w:rPr>
              <w:t>Actions fonction de la réalisation à effectuer mais</w:t>
            </w:r>
            <w:r w:rsidR="003B7DD1" w:rsidRPr="005D3326">
              <w:rPr>
                <w:rFonts w:asciiTheme="minorHAnsi" w:hAnsiTheme="minorHAnsi"/>
                <w:color w:val="0070C0"/>
              </w:rPr>
              <w:t xml:space="preserve"> </w:t>
            </w:r>
            <w:r w:rsidR="004938DA" w:rsidRPr="005D3326">
              <w:rPr>
                <w:rFonts w:asciiTheme="minorHAnsi" w:hAnsiTheme="minorHAnsi"/>
                <w:color w:val="0070C0"/>
              </w:rPr>
              <w:t>parallèle à faire avec la réalisation du logiciel</w:t>
            </w:r>
          </w:p>
        </w:tc>
      </w:tr>
    </w:tbl>
    <w:p w:rsidR="005535BC" w:rsidRPr="005D3326" w:rsidRDefault="005535BC" w:rsidP="00944438">
      <w:pPr>
        <w:pStyle w:val="Enumration1"/>
        <w:spacing w:before="240"/>
        <w:ind w:left="0" w:firstLine="0"/>
        <w:rPr>
          <w:rFonts w:asciiTheme="minorHAnsi" w:hAnsiTheme="minorHAnsi"/>
          <w:b/>
          <w:color w:val="0070C0"/>
        </w:rPr>
      </w:pPr>
      <w:r w:rsidRPr="005D3326">
        <w:rPr>
          <w:rFonts w:asciiTheme="minorHAnsi" w:hAnsiTheme="minorHAnsi"/>
          <w:b/>
          <w:color w:val="0070C0"/>
        </w:rPr>
        <w:t>c) Intervenants :</w:t>
      </w:r>
    </w:p>
    <w:p w:rsidR="004938DA" w:rsidRPr="005D3326" w:rsidRDefault="004938DA" w:rsidP="00535709">
      <w:pPr>
        <w:numPr>
          <w:ilvl w:val="0"/>
          <w:numId w:val="14"/>
        </w:numPr>
        <w:spacing w:before="120"/>
        <w:ind w:left="714" w:hanging="357"/>
        <w:rPr>
          <w:rFonts w:asciiTheme="minorHAnsi" w:hAnsiTheme="minorHAnsi"/>
          <w:color w:val="0070C0"/>
        </w:rPr>
      </w:pPr>
      <w:r w:rsidRPr="005D3326">
        <w:rPr>
          <w:rFonts w:asciiTheme="minorHAnsi" w:hAnsiTheme="minorHAnsi"/>
          <w:color w:val="0070C0"/>
        </w:rPr>
        <w:t xml:space="preserve">Chef de Projet Agence de l'Eau (CPA) et Chef de Projet </w:t>
      </w:r>
      <w:r w:rsidR="00A42A5C" w:rsidRPr="005D3326">
        <w:rPr>
          <w:rFonts w:asciiTheme="minorHAnsi" w:hAnsiTheme="minorHAnsi"/>
          <w:color w:val="0070C0"/>
        </w:rPr>
        <w:t xml:space="preserve">NOM_SSII </w:t>
      </w:r>
      <w:r w:rsidR="001A3A5E" w:rsidRPr="005D3326">
        <w:rPr>
          <w:rFonts w:asciiTheme="minorHAnsi" w:hAnsiTheme="minorHAnsi"/>
          <w:color w:val="0070C0"/>
        </w:rPr>
        <w:t xml:space="preserve"> </w:t>
      </w:r>
      <w:r w:rsidRPr="005D3326">
        <w:rPr>
          <w:rFonts w:asciiTheme="minorHAnsi" w:hAnsiTheme="minorHAnsi"/>
          <w:color w:val="0070C0"/>
        </w:rPr>
        <w:t>(CPT),</w:t>
      </w:r>
    </w:p>
    <w:p w:rsidR="004938DA" w:rsidRPr="005D3326" w:rsidRDefault="00DA1FCE" w:rsidP="00535709">
      <w:pPr>
        <w:numPr>
          <w:ilvl w:val="0"/>
          <w:numId w:val="14"/>
        </w:numPr>
        <w:spacing w:before="120"/>
        <w:ind w:left="714" w:hanging="357"/>
        <w:rPr>
          <w:rFonts w:asciiTheme="minorHAnsi" w:hAnsiTheme="minorHAnsi"/>
          <w:color w:val="0070C0"/>
        </w:rPr>
      </w:pPr>
      <w:r w:rsidRPr="005D3326">
        <w:rPr>
          <w:rFonts w:asciiTheme="minorHAnsi" w:hAnsiTheme="minorHAnsi"/>
          <w:color w:val="0070C0"/>
        </w:rPr>
        <w:t>RAI</w:t>
      </w:r>
      <w:r w:rsidR="004938DA" w:rsidRPr="005D3326">
        <w:rPr>
          <w:rFonts w:asciiTheme="minorHAnsi" w:hAnsiTheme="minorHAnsi"/>
          <w:color w:val="0070C0"/>
        </w:rPr>
        <w:t xml:space="preserve"> Agence de l’Eau et Chefs de Projet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004938DA" w:rsidRPr="005D3326">
        <w:rPr>
          <w:rFonts w:asciiTheme="minorHAnsi" w:hAnsiTheme="minorHAnsi"/>
          <w:color w:val="0070C0"/>
        </w:rPr>
        <w:t>,</w:t>
      </w:r>
      <w:proofErr w:type="gramEnd"/>
    </w:p>
    <w:p w:rsidR="004938DA" w:rsidRPr="005D3326" w:rsidRDefault="004938DA" w:rsidP="00535709">
      <w:pPr>
        <w:numPr>
          <w:ilvl w:val="0"/>
          <w:numId w:val="14"/>
        </w:numPr>
        <w:spacing w:before="120"/>
        <w:ind w:left="714" w:hanging="357"/>
        <w:rPr>
          <w:rFonts w:asciiTheme="minorHAnsi" w:hAnsiTheme="minorHAnsi"/>
          <w:color w:val="0070C0"/>
        </w:rPr>
      </w:pPr>
      <w:r w:rsidRPr="005D3326">
        <w:rPr>
          <w:rFonts w:asciiTheme="minorHAnsi" w:hAnsiTheme="minorHAnsi"/>
          <w:color w:val="0070C0"/>
        </w:rPr>
        <w:t>RAC à la demande.</w:t>
      </w:r>
    </w:p>
    <w:p w:rsidR="00624090" w:rsidRPr="005D3326" w:rsidRDefault="005535BC" w:rsidP="00DD222E">
      <w:pPr>
        <w:pStyle w:val="Enumration1"/>
        <w:spacing w:before="240"/>
        <w:ind w:left="170"/>
        <w:rPr>
          <w:rFonts w:asciiTheme="minorHAnsi" w:hAnsiTheme="minorHAnsi"/>
          <w:b/>
          <w:color w:val="0070C0"/>
        </w:rPr>
      </w:pPr>
      <w:r w:rsidRPr="005D3326">
        <w:rPr>
          <w:rFonts w:asciiTheme="minorHAnsi" w:hAnsiTheme="minorHAnsi"/>
          <w:b/>
          <w:color w:val="0070C0"/>
        </w:rPr>
        <w:t xml:space="preserve">d) </w:t>
      </w:r>
      <w:r w:rsidR="00624090" w:rsidRPr="005D3326">
        <w:rPr>
          <w:rFonts w:asciiTheme="minorHAnsi" w:hAnsiTheme="minorHAnsi"/>
          <w:b/>
          <w:color w:val="0070C0"/>
        </w:rPr>
        <w:t>Résultats :</w:t>
      </w:r>
    </w:p>
    <w:p w:rsidR="00624090" w:rsidRPr="005D3326" w:rsidRDefault="00624090">
      <w:pPr>
        <w:pStyle w:val="Enumration1"/>
        <w:spacing w:before="0"/>
        <w:rPr>
          <w:rFonts w:asciiTheme="minorHAnsi" w:hAnsiTheme="minorHAnsi"/>
          <w:b/>
          <w:color w:val="0070C0"/>
          <w:u w:val="singl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6379"/>
      </w:tblGrid>
      <w:tr w:rsidR="00352A26" w:rsidRPr="005D3326">
        <w:tc>
          <w:tcPr>
            <w:tcW w:w="1984" w:type="dxa"/>
            <w:vAlign w:val="center"/>
          </w:tcPr>
          <w:p w:rsidR="00352A26" w:rsidRPr="005D3326" w:rsidRDefault="00352A26" w:rsidP="00352A26">
            <w:pPr>
              <w:pStyle w:val="Enumration2"/>
              <w:ind w:left="0" w:firstLine="0"/>
              <w:jc w:val="left"/>
              <w:rPr>
                <w:rFonts w:asciiTheme="minorHAnsi" w:hAnsiTheme="minorHAnsi"/>
                <w:b/>
                <w:color w:val="0070C0"/>
              </w:rPr>
            </w:pPr>
            <w:proofErr w:type="spellStart"/>
            <w:r w:rsidRPr="005D3326">
              <w:rPr>
                <w:rFonts w:asciiTheme="minorHAnsi" w:hAnsiTheme="minorHAnsi"/>
                <w:b/>
                <w:color w:val="0070C0"/>
              </w:rPr>
              <w:t>Etude</w:t>
            </w:r>
            <w:proofErr w:type="spellEnd"/>
            <w:r w:rsidRPr="005D3326">
              <w:rPr>
                <w:rFonts w:asciiTheme="minorHAnsi" w:hAnsiTheme="minorHAnsi"/>
                <w:b/>
                <w:color w:val="0070C0"/>
              </w:rPr>
              <w:t xml:space="preserve"> détaillée</w:t>
            </w:r>
          </w:p>
        </w:tc>
        <w:tc>
          <w:tcPr>
            <w:tcW w:w="6379" w:type="dxa"/>
            <w:vAlign w:val="center"/>
          </w:tcPr>
          <w:p w:rsidR="00352A26" w:rsidRPr="005D3326" w:rsidRDefault="00352A26" w:rsidP="004938DA">
            <w:pPr>
              <w:pStyle w:val="Enumration2"/>
              <w:ind w:hanging="1758"/>
              <w:jc w:val="left"/>
              <w:rPr>
                <w:rFonts w:asciiTheme="minorHAnsi" w:hAnsiTheme="minorHAnsi"/>
                <w:color w:val="0070C0"/>
              </w:rPr>
            </w:pPr>
            <w:r w:rsidRPr="005D3326">
              <w:rPr>
                <w:rFonts w:asciiTheme="minorHAnsi" w:hAnsiTheme="minorHAnsi"/>
                <w:color w:val="0070C0"/>
              </w:rPr>
              <w:t>- Dossier d’étude détaillée validé à jour.</w:t>
            </w:r>
          </w:p>
          <w:p w:rsidR="00352A26" w:rsidRPr="005D3326" w:rsidRDefault="00352A26" w:rsidP="00352A26">
            <w:pPr>
              <w:pStyle w:val="Enumration2"/>
              <w:spacing w:before="0"/>
              <w:ind w:hanging="1758"/>
              <w:jc w:val="left"/>
              <w:rPr>
                <w:rFonts w:asciiTheme="minorHAnsi" w:hAnsiTheme="minorHAnsi"/>
                <w:b/>
                <w:color w:val="0070C0"/>
              </w:rPr>
            </w:pPr>
            <w:r w:rsidRPr="005D3326">
              <w:rPr>
                <w:rFonts w:asciiTheme="minorHAnsi" w:hAnsiTheme="minorHAnsi"/>
                <w:color w:val="0070C0"/>
              </w:rPr>
              <w:t>- Cahier de tests / recette.</w:t>
            </w:r>
          </w:p>
        </w:tc>
      </w:tr>
      <w:tr w:rsidR="00352A26" w:rsidRPr="005D3326">
        <w:tc>
          <w:tcPr>
            <w:tcW w:w="1984" w:type="dxa"/>
            <w:vAlign w:val="center"/>
          </w:tcPr>
          <w:p w:rsidR="00352A26" w:rsidRPr="005D3326" w:rsidRDefault="00352A26" w:rsidP="00352A26">
            <w:pPr>
              <w:pStyle w:val="Enumration2"/>
              <w:ind w:left="0" w:firstLine="0"/>
              <w:jc w:val="left"/>
              <w:rPr>
                <w:rFonts w:asciiTheme="minorHAnsi" w:hAnsiTheme="minorHAnsi"/>
                <w:b/>
                <w:color w:val="0070C0"/>
              </w:rPr>
            </w:pPr>
            <w:proofErr w:type="spellStart"/>
            <w:r w:rsidRPr="005D3326">
              <w:rPr>
                <w:rFonts w:asciiTheme="minorHAnsi" w:hAnsiTheme="minorHAnsi"/>
                <w:b/>
                <w:color w:val="0070C0"/>
              </w:rPr>
              <w:t>Etude</w:t>
            </w:r>
            <w:proofErr w:type="spellEnd"/>
            <w:r w:rsidRPr="005D3326">
              <w:rPr>
                <w:rFonts w:asciiTheme="minorHAnsi" w:hAnsiTheme="minorHAnsi"/>
                <w:b/>
                <w:color w:val="0070C0"/>
              </w:rPr>
              <w:t xml:space="preserve"> d’impact</w:t>
            </w:r>
          </w:p>
        </w:tc>
        <w:tc>
          <w:tcPr>
            <w:tcW w:w="6379" w:type="dxa"/>
            <w:vAlign w:val="center"/>
          </w:tcPr>
          <w:p w:rsidR="00352A26" w:rsidRPr="005D3326" w:rsidRDefault="00352A26" w:rsidP="004938DA">
            <w:pPr>
              <w:pStyle w:val="Enumration2"/>
              <w:ind w:hanging="1758"/>
              <w:jc w:val="left"/>
              <w:rPr>
                <w:rFonts w:asciiTheme="minorHAnsi" w:hAnsiTheme="minorHAnsi"/>
                <w:color w:val="0070C0"/>
              </w:rPr>
            </w:pPr>
            <w:r w:rsidRPr="005D3326">
              <w:rPr>
                <w:rFonts w:asciiTheme="minorHAnsi" w:hAnsiTheme="minorHAnsi"/>
                <w:color w:val="0070C0"/>
              </w:rPr>
              <w:t>- Dossier d’étude d’impact validé à jour.</w:t>
            </w:r>
          </w:p>
        </w:tc>
      </w:tr>
      <w:tr w:rsidR="00352A26" w:rsidRPr="005D3326">
        <w:trPr>
          <w:cantSplit/>
        </w:trPr>
        <w:tc>
          <w:tcPr>
            <w:tcW w:w="1984" w:type="dxa"/>
          </w:tcPr>
          <w:p w:rsidR="00352A26" w:rsidRPr="005D3326" w:rsidRDefault="00352A26">
            <w:pPr>
              <w:pStyle w:val="Enumration2"/>
              <w:ind w:left="0" w:firstLine="0"/>
              <w:rPr>
                <w:rFonts w:asciiTheme="minorHAnsi" w:hAnsiTheme="minorHAnsi"/>
                <w:b/>
                <w:color w:val="0070C0"/>
              </w:rPr>
            </w:pPr>
            <w:r w:rsidRPr="005D3326">
              <w:rPr>
                <w:rFonts w:asciiTheme="minorHAnsi" w:hAnsiTheme="minorHAnsi"/>
                <w:b/>
                <w:color w:val="0070C0"/>
              </w:rPr>
              <w:t>Réalisation logiciel</w:t>
            </w:r>
          </w:p>
        </w:tc>
        <w:tc>
          <w:tcPr>
            <w:tcW w:w="6379" w:type="dxa"/>
          </w:tcPr>
          <w:p w:rsidR="00352A26" w:rsidRPr="005D3326" w:rsidRDefault="00352A26" w:rsidP="004938DA">
            <w:pPr>
              <w:pStyle w:val="Enumration2"/>
              <w:ind w:hanging="1758"/>
              <w:jc w:val="left"/>
              <w:rPr>
                <w:rFonts w:asciiTheme="minorHAnsi" w:hAnsiTheme="minorHAnsi"/>
                <w:color w:val="0070C0"/>
              </w:rPr>
            </w:pPr>
            <w:r w:rsidRPr="005D3326">
              <w:rPr>
                <w:rFonts w:asciiTheme="minorHAnsi" w:hAnsiTheme="minorHAnsi"/>
                <w:color w:val="0070C0"/>
              </w:rPr>
              <w:t>- Le dossier d'étude technique validé à jour.</w:t>
            </w:r>
          </w:p>
          <w:p w:rsidR="00352A26" w:rsidRPr="005D3326" w:rsidRDefault="00352A26" w:rsidP="00352A26">
            <w:pPr>
              <w:pStyle w:val="Enumration2"/>
              <w:spacing w:before="0"/>
              <w:ind w:left="694" w:hanging="694"/>
              <w:rPr>
                <w:rFonts w:asciiTheme="minorHAnsi" w:hAnsiTheme="minorHAnsi"/>
                <w:color w:val="0070C0"/>
              </w:rPr>
            </w:pPr>
            <w:r w:rsidRPr="005D3326">
              <w:rPr>
                <w:rFonts w:asciiTheme="minorHAnsi" w:hAnsiTheme="minorHAnsi"/>
                <w:color w:val="0070C0"/>
              </w:rPr>
              <w:t>- Programmes testés et documentés.</w:t>
            </w:r>
          </w:p>
          <w:p w:rsidR="00352A26" w:rsidRPr="005D3326" w:rsidRDefault="00352A26" w:rsidP="00352A26">
            <w:pPr>
              <w:pStyle w:val="Enumration2"/>
              <w:spacing w:before="0"/>
              <w:ind w:left="694" w:hanging="694"/>
              <w:rPr>
                <w:rFonts w:asciiTheme="minorHAnsi" w:hAnsiTheme="minorHAnsi"/>
                <w:color w:val="0070C0"/>
              </w:rPr>
            </w:pPr>
            <w:r w:rsidRPr="005D3326">
              <w:rPr>
                <w:rFonts w:asciiTheme="minorHAnsi" w:hAnsiTheme="minorHAnsi"/>
                <w:color w:val="0070C0"/>
              </w:rPr>
              <w:t>- Fiches de tests.</w:t>
            </w:r>
          </w:p>
          <w:p w:rsidR="00352A26" w:rsidRPr="005D3326" w:rsidRDefault="00352A26" w:rsidP="00352A26">
            <w:pPr>
              <w:pStyle w:val="Enumration2"/>
              <w:spacing w:before="0"/>
              <w:ind w:left="694" w:hanging="694"/>
              <w:rPr>
                <w:rFonts w:asciiTheme="minorHAnsi" w:hAnsiTheme="minorHAnsi"/>
                <w:color w:val="0070C0"/>
              </w:rPr>
            </w:pPr>
            <w:r w:rsidRPr="005D3326">
              <w:rPr>
                <w:rFonts w:asciiTheme="minorHAnsi" w:hAnsiTheme="minorHAnsi"/>
                <w:color w:val="0070C0"/>
              </w:rPr>
              <w:t>- Dossier d’exploitation et manuel utilisateur validés à jour.</w:t>
            </w:r>
          </w:p>
          <w:p w:rsidR="00352A26" w:rsidRPr="005D3326" w:rsidRDefault="00352A26" w:rsidP="00352A26">
            <w:pPr>
              <w:pStyle w:val="Enumration2"/>
              <w:spacing w:before="0"/>
              <w:ind w:left="694" w:hanging="694"/>
              <w:rPr>
                <w:rFonts w:asciiTheme="minorHAnsi" w:hAnsiTheme="minorHAnsi"/>
                <w:color w:val="0070C0"/>
              </w:rPr>
            </w:pPr>
            <w:r w:rsidRPr="005D3326">
              <w:rPr>
                <w:rFonts w:asciiTheme="minorHAnsi" w:hAnsiTheme="minorHAnsi"/>
                <w:color w:val="0070C0"/>
              </w:rPr>
              <w:t>- Dossier de référence des temps de réponse validé à jour.</w:t>
            </w:r>
          </w:p>
        </w:tc>
      </w:tr>
    </w:tbl>
    <w:p w:rsidR="004938DA" w:rsidRPr="005D3326" w:rsidRDefault="005535BC" w:rsidP="004938DA">
      <w:pPr>
        <w:pStyle w:val="Enumration1"/>
        <w:spacing w:before="240"/>
        <w:ind w:left="170"/>
        <w:rPr>
          <w:rFonts w:asciiTheme="minorHAnsi" w:hAnsiTheme="minorHAnsi"/>
          <w:b/>
          <w:color w:val="0070C0"/>
        </w:rPr>
      </w:pPr>
      <w:r w:rsidRPr="005D3326">
        <w:rPr>
          <w:rFonts w:asciiTheme="minorHAnsi" w:hAnsiTheme="minorHAnsi"/>
          <w:b/>
          <w:color w:val="0070C0"/>
        </w:rPr>
        <w:t xml:space="preserve">e) </w:t>
      </w:r>
      <w:r w:rsidR="00624090" w:rsidRPr="005D3326">
        <w:rPr>
          <w:rFonts w:asciiTheme="minorHAnsi" w:hAnsiTheme="minorHAnsi"/>
          <w:b/>
          <w:color w:val="0070C0"/>
        </w:rPr>
        <w:t>Point de contrôle ou validation :</w:t>
      </w:r>
    </w:p>
    <w:p w:rsidR="004938DA" w:rsidRPr="005D3326" w:rsidRDefault="004938DA" w:rsidP="004938DA">
      <w:pPr>
        <w:pStyle w:val="Enumration1"/>
        <w:spacing w:before="0"/>
        <w:rPr>
          <w:rFonts w:asciiTheme="minorHAnsi" w:hAnsiTheme="minorHAnsi"/>
          <w:b/>
          <w:color w:val="0070C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804"/>
      </w:tblGrid>
      <w:tr w:rsidR="004938DA" w:rsidRPr="005D3326">
        <w:tc>
          <w:tcPr>
            <w:tcW w:w="1559" w:type="dxa"/>
          </w:tcPr>
          <w:p w:rsidR="004938DA" w:rsidRPr="005D3326" w:rsidRDefault="004938DA">
            <w:pPr>
              <w:pStyle w:val="Enumration2"/>
              <w:ind w:left="0" w:firstLine="0"/>
              <w:rPr>
                <w:rFonts w:asciiTheme="minorHAnsi" w:hAnsiTheme="minorHAnsi"/>
                <w:b/>
                <w:color w:val="0070C0"/>
              </w:rPr>
            </w:pPr>
          </w:p>
        </w:tc>
        <w:tc>
          <w:tcPr>
            <w:tcW w:w="6804" w:type="dxa"/>
          </w:tcPr>
          <w:p w:rsidR="004938DA" w:rsidRPr="005D3326" w:rsidRDefault="004938DA">
            <w:pPr>
              <w:pStyle w:val="Enumration2"/>
              <w:ind w:left="0" w:firstLine="0"/>
              <w:jc w:val="center"/>
              <w:rPr>
                <w:rFonts w:asciiTheme="minorHAnsi" w:hAnsiTheme="minorHAnsi"/>
                <w:b/>
                <w:color w:val="0070C0"/>
              </w:rPr>
            </w:pPr>
            <w:r w:rsidRPr="005D3326">
              <w:rPr>
                <w:rFonts w:asciiTheme="minorHAnsi" w:hAnsiTheme="minorHAnsi"/>
                <w:b/>
                <w:color w:val="0070C0"/>
              </w:rPr>
              <w:t>Bon de commande « Version évolutive »</w:t>
            </w:r>
          </w:p>
        </w:tc>
      </w:tr>
      <w:tr w:rsidR="004938DA" w:rsidRPr="005D3326">
        <w:tc>
          <w:tcPr>
            <w:tcW w:w="1559" w:type="dxa"/>
          </w:tcPr>
          <w:p w:rsidR="004938DA" w:rsidRPr="005D3326" w:rsidRDefault="004938DA" w:rsidP="004938DA">
            <w:pPr>
              <w:pStyle w:val="Enumration2"/>
              <w:ind w:left="0" w:firstLine="0"/>
              <w:rPr>
                <w:rFonts w:asciiTheme="minorHAnsi" w:hAnsiTheme="minorHAnsi"/>
                <w:b/>
                <w:color w:val="0070C0"/>
              </w:rPr>
            </w:pPr>
            <w:proofErr w:type="spellStart"/>
            <w:r w:rsidRPr="005D3326">
              <w:rPr>
                <w:rFonts w:asciiTheme="minorHAnsi" w:hAnsiTheme="minorHAnsi"/>
                <w:b/>
                <w:color w:val="0070C0"/>
              </w:rPr>
              <w:t>Etude</w:t>
            </w:r>
            <w:proofErr w:type="spellEnd"/>
            <w:r w:rsidRPr="005D3326">
              <w:rPr>
                <w:rFonts w:asciiTheme="minorHAnsi" w:hAnsiTheme="minorHAnsi"/>
                <w:b/>
                <w:color w:val="0070C0"/>
              </w:rPr>
              <w:t xml:space="preserve"> détaillée</w:t>
            </w:r>
          </w:p>
        </w:tc>
        <w:tc>
          <w:tcPr>
            <w:tcW w:w="6804" w:type="dxa"/>
          </w:tcPr>
          <w:p w:rsidR="004938DA" w:rsidRPr="005D3326" w:rsidRDefault="004938DA" w:rsidP="004938DA">
            <w:pPr>
              <w:pStyle w:val="Enumration2"/>
              <w:ind w:left="0" w:firstLine="0"/>
              <w:rPr>
                <w:rFonts w:asciiTheme="minorHAnsi" w:hAnsiTheme="minorHAnsi"/>
                <w:color w:val="0070C0"/>
              </w:rPr>
            </w:pPr>
            <w:r w:rsidRPr="005D3326">
              <w:rPr>
                <w:rFonts w:asciiTheme="minorHAnsi" w:hAnsiTheme="minorHAnsi"/>
                <w:color w:val="0070C0"/>
              </w:rPr>
              <w:t>- Revue de documentation (Agence de l'eau RM</w:t>
            </w:r>
            <w:r w:rsidR="00D80452" w:rsidRPr="005D3326">
              <w:rPr>
                <w:rFonts w:asciiTheme="minorHAnsi" w:hAnsiTheme="minorHAnsi"/>
                <w:color w:val="0070C0"/>
              </w:rPr>
              <w:t>&amp;</w:t>
            </w:r>
            <w:r w:rsidRPr="005D3326">
              <w:rPr>
                <w:rFonts w:asciiTheme="minorHAnsi" w:hAnsiTheme="minorHAnsi"/>
                <w:color w:val="0070C0"/>
              </w:rPr>
              <w:t xml:space="preserve">C et/ou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Pr="005D3326">
              <w:rPr>
                <w:rFonts w:asciiTheme="minorHAnsi" w:hAnsiTheme="minorHAnsi"/>
                <w:color w:val="0070C0"/>
              </w:rPr>
              <w:t>)</w:t>
            </w:r>
            <w:proofErr w:type="gramEnd"/>
            <w:r w:rsidRPr="005D3326">
              <w:rPr>
                <w:rFonts w:asciiTheme="minorHAnsi" w:hAnsiTheme="minorHAnsi"/>
                <w:color w:val="0070C0"/>
              </w:rPr>
              <w:t>.</w:t>
            </w:r>
          </w:p>
          <w:p w:rsidR="004938DA" w:rsidRPr="005D3326" w:rsidRDefault="004938DA">
            <w:pPr>
              <w:pStyle w:val="Enumration2"/>
              <w:spacing w:before="0"/>
              <w:ind w:left="74" w:hanging="74"/>
              <w:rPr>
                <w:rFonts w:asciiTheme="minorHAnsi" w:hAnsiTheme="minorHAnsi"/>
                <w:b/>
                <w:color w:val="0070C0"/>
              </w:rPr>
            </w:pPr>
            <w:r w:rsidRPr="005D3326">
              <w:rPr>
                <w:rFonts w:asciiTheme="minorHAnsi" w:hAnsiTheme="minorHAnsi"/>
                <w:color w:val="0070C0"/>
              </w:rPr>
              <w:t>- PV de réception de l’étude détaillée.</w:t>
            </w:r>
          </w:p>
        </w:tc>
      </w:tr>
      <w:tr w:rsidR="004938DA" w:rsidRPr="005D3326">
        <w:trPr>
          <w:cantSplit/>
        </w:trPr>
        <w:tc>
          <w:tcPr>
            <w:tcW w:w="1559" w:type="dxa"/>
          </w:tcPr>
          <w:p w:rsidR="004938DA" w:rsidRPr="005D3326" w:rsidRDefault="004938DA" w:rsidP="004938DA">
            <w:pPr>
              <w:pStyle w:val="Enumration2"/>
              <w:ind w:left="0" w:firstLine="0"/>
              <w:rPr>
                <w:rFonts w:asciiTheme="minorHAnsi" w:hAnsiTheme="minorHAnsi"/>
                <w:b/>
                <w:color w:val="0070C0"/>
              </w:rPr>
            </w:pPr>
            <w:proofErr w:type="spellStart"/>
            <w:r w:rsidRPr="005D3326">
              <w:rPr>
                <w:rFonts w:asciiTheme="minorHAnsi" w:hAnsiTheme="minorHAnsi"/>
                <w:b/>
                <w:color w:val="0070C0"/>
              </w:rPr>
              <w:t>Etude</w:t>
            </w:r>
            <w:proofErr w:type="spellEnd"/>
            <w:r w:rsidRPr="005D3326">
              <w:rPr>
                <w:rFonts w:asciiTheme="minorHAnsi" w:hAnsiTheme="minorHAnsi"/>
                <w:b/>
                <w:color w:val="0070C0"/>
              </w:rPr>
              <w:t xml:space="preserve"> d’impact</w:t>
            </w:r>
          </w:p>
        </w:tc>
        <w:tc>
          <w:tcPr>
            <w:tcW w:w="6804" w:type="dxa"/>
          </w:tcPr>
          <w:p w:rsidR="004938DA" w:rsidRPr="005D3326" w:rsidRDefault="004938DA" w:rsidP="004938DA">
            <w:pPr>
              <w:pStyle w:val="Enumration2"/>
              <w:ind w:left="0" w:firstLine="0"/>
              <w:rPr>
                <w:rFonts w:asciiTheme="minorHAnsi" w:hAnsiTheme="minorHAnsi"/>
                <w:color w:val="0070C0"/>
              </w:rPr>
            </w:pPr>
            <w:r w:rsidRPr="005D3326">
              <w:rPr>
                <w:rFonts w:asciiTheme="minorHAnsi" w:hAnsiTheme="minorHAnsi"/>
                <w:color w:val="0070C0"/>
              </w:rPr>
              <w:t xml:space="preserve">- Revue de documentation (Agence de l'eau RMC et/ou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Pr="005D3326">
              <w:rPr>
                <w:rFonts w:asciiTheme="minorHAnsi" w:hAnsiTheme="minorHAnsi"/>
                <w:color w:val="0070C0"/>
              </w:rPr>
              <w:t>)</w:t>
            </w:r>
            <w:proofErr w:type="gramEnd"/>
            <w:r w:rsidRPr="005D3326">
              <w:rPr>
                <w:rFonts w:asciiTheme="minorHAnsi" w:hAnsiTheme="minorHAnsi"/>
                <w:color w:val="0070C0"/>
              </w:rPr>
              <w:t>.</w:t>
            </w:r>
          </w:p>
          <w:p w:rsidR="004938DA" w:rsidRPr="005D3326" w:rsidRDefault="004938DA" w:rsidP="004938DA">
            <w:pPr>
              <w:pStyle w:val="Enumration2"/>
              <w:spacing w:before="0"/>
              <w:ind w:left="0" w:firstLine="0"/>
              <w:rPr>
                <w:rFonts w:asciiTheme="minorHAnsi" w:hAnsiTheme="minorHAnsi"/>
                <w:color w:val="0070C0"/>
              </w:rPr>
            </w:pPr>
            <w:r w:rsidRPr="005D3326">
              <w:rPr>
                <w:rFonts w:asciiTheme="minorHAnsi" w:hAnsiTheme="minorHAnsi"/>
                <w:color w:val="0070C0"/>
              </w:rPr>
              <w:t>- PV de réception de l’étude d’impact.</w:t>
            </w:r>
          </w:p>
        </w:tc>
      </w:tr>
      <w:tr w:rsidR="00624090" w:rsidRPr="005D3326">
        <w:trPr>
          <w:cantSplit/>
        </w:trPr>
        <w:tc>
          <w:tcPr>
            <w:tcW w:w="1559" w:type="dxa"/>
          </w:tcPr>
          <w:p w:rsidR="00624090" w:rsidRPr="005D3326" w:rsidRDefault="00624090" w:rsidP="004938DA">
            <w:pPr>
              <w:pStyle w:val="Enumration2"/>
              <w:ind w:left="0" w:firstLine="0"/>
              <w:rPr>
                <w:rFonts w:asciiTheme="minorHAnsi" w:hAnsiTheme="minorHAnsi"/>
                <w:b/>
                <w:color w:val="0070C0"/>
              </w:rPr>
            </w:pPr>
            <w:r w:rsidRPr="005D3326">
              <w:rPr>
                <w:rFonts w:asciiTheme="minorHAnsi" w:hAnsiTheme="minorHAnsi"/>
                <w:b/>
                <w:color w:val="0070C0"/>
              </w:rPr>
              <w:t>Réalisation</w:t>
            </w:r>
          </w:p>
        </w:tc>
        <w:tc>
          <w:tcPr>
            <w:tcW w:w="6804" w:type="dxa"/>
          </w:tcPr>
          <w:p w:rsidR="00624090" w:rsidRPr="005D3326" w:rsidRDefault="00624090" w:rsidP="004938DA">
            <w:pPr>
              <w:pStyle w:val="Enumration2"/>
              <w:ind w:left="0" w:firstLine="0"/>
              <w:rPr>
                <w:rFonts w:asciiTheme="minorHAnsi" w:hAnsiTheme="minorHAnsi"/>
                <w:color w:val="0070C0"/>
              </w:rPr>
            </w:pPr>
            <w:r w:rsidRPr="005D3326">
              <w:rPr>
                <w:rFonts w:asciiTheme="minorHAnsi" w:hAnsiTheme="minorHAnsi"/>
                <w:color w:val="0070C0"/>
              </w:rPr>
              <w:t xml:space="preserve">- Revue de documentation (Agence de l'eau RMC et/ou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Pr="005D3326">
              <w:rPr>
                <w:rFonts w:asciiTheme="minorHAnsi" w:hAnsiTheme="minorHAnsi"/>
                <w:color w:val="0070C0"/>
              </w:rPr>
              <w:t>)</w:t>
            </w:r>
            <w:proofErr w:type="gramEnd"/>
            <w:r w:rsidRPr="005D3326">
              <w:rPr>
                <w:rFonts w:asciiTheme="minorHAnsi" w:hAnsiTheme="minorHAnsi"/>
                <w:color w:val="0070C0"/>
              </w:rPr>
              <w:t>.</w:t>
            </w:r>
          </w:p>
          <w:p w:rsidR="00624090" w:rsidRPr="005D3326" w:rsidRDefault="00624090" w:rsidP="004938DA">
            <w:pPr>
              <w:pStyle w:val="Enumration2"/>
              <w:spacing w:before="0"/>
              <w:ind w:left="1119" w:hanging="1119"/>
              <w:rPr>
                <w:rFonts w:asciiTheme="minorHAnsi" w:hAnsiTheme="minorHAnsi"/>
                <w:color w:val="0070C0"/>
              </w:rPr>
            </w:pPr>
            <w:r w:rsidRPr="005D3326">
              <w:rPr>
                <w:rFonts w:asciiTheme="minorHAnsi" w:hAnsiTheme="minorHAnsi"/>
                <w:color w:val="0070C0"/>
              </w:rPr>
              <w:t xml:space="preserve">- Revues de code (Agence de l'eau RMC et/ou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Pr="005D3326">
              <w:rPr>
                <w:rFonts w:asciiTheme="minorHAnsi" w:hAnsiTheme="minorHAnsi"/>
                <w:color w:val="0070C0"/>
              </w:rPr>
              <w:t>)</w:t>
            </w:r>
            <w:proofErr w:type="gramEnd"/>
            <w:r w:rsidR="004938DA" w:rsidRPr="005D3326">
              <w:rPr>
                <w:rFonts w:asciiTheme="minorHAnsi" w:hAnsiTheme="minorHAnsi"/>
                <w:color w:val="0070C0"/>
              </w:rPr>
              <w:t xml:space="preserve"> si logiciels</w:t>
            </w:r>
            <w:r w:rsidRPr="005D3326">
              <w:rPr>
                <w:rFonts w:asciiTheme="minorHAnsi" w:hAnsiTheme="minorHAnsi"/>
                <w:color w:val="0070C0"/>
              </w:rPr>
              <w:t>.</w:t>
            </w:r>
          </w:p>
          <w:p w:rsidR="00624090" w:rsidRPr="005D3326" w:rsidRDefault="00624090" w:rsidP="004938DA">
            <w:pPr>
              <w:pStyle w:val="Enumration2"/>
              <w:spacing w:before="0"/>
              <w:ind w:left="1119" w:hanging="1119"/>
              <w:rPr>
                <w:rFonts w:asciiTheme="minorHAnsi" w:hAnsiTheme="minorHAnsi"/>
                <w:color w:val="0070C0"/>
              </w:rPr>
            </w:pPr>
            <w:r w:rsidRPr="005D3326">
              <w:rPr>
                <w:rFonts w:asciiTheme="minorHAnsi" w:hAnsiTheme="minorHAnsi"/>
                <w:color w:val="0070C0"/>
              </w:rPr>
              <w:t>- PV de réception du (ou des) composants.</w:t>
            </w:r>
          </w:p>
        </w:tc>
      </w:tr>
    </w:tbl>
    <w:p w:rsidR="00624090" w:rsidRPr="005D3326" w:rsidRDefault="00624090">
      <w:pPr>
        <w:pStyle w:val="Titre3"/>
        <w:spacing w:line="240" w:lineRule="exact"/>
        <w:rPr>
          <w:rFonts w:asciiTheme="minorHAnsi" w:hAnsiTheme="minorHAnsi"/>
          <w:i w:val="0"/>
          <w:color w:val="0070C0"/>
        </w:rPr>
      </w:pPr>
      <w:bookmarkStart w:id="540" w:name="_Toc367372368"/>
      <w:bookmarkEnd w:id="538"/>
      <w:r w:rsidRPr="005D3326">
        <w:rPr>
          <w:rFonts w:asciiTheme="minorHAnsi" w:hAnsiTheme="minorHAnsi"/>
          <w:i w:val="0"/>
          <w:color w:val="0070C0"/>
        </w:rPr>
        <w:t xml:space="preserve">Transfert de </w:t>
      </w:r>
      <w:r w:rsidR="008C4CE6" w:rsidRPr="005D3326">
        <w:rPr>
          <w:rFonts w:asciiTheme="minorHAnsi" w:hAnsiTheme="minorHAnsi"/>
          <w:i w:val="0"/>
          <w:color w:val="0070C0"/>
        </w:rPr>
        <w:t>connaissances</w:t>
      </w:r>
      <w:bookmarkEnd w:id="540"/>
    </w:p>
    <w:p w:rsidR="00624090" w:rsidRPr="005D3326" w:rsidRDefault="00DD222E" w:rsidP="00DD222E">
      <w:pPr>
        <w:pStyle w:val="Enumration1"/>
        <w:spacing w:before="240"/>
        <w:ind w:left="170"/>
        <w:rPr>
          <w:rFonts w:asciiTheme="minorHAnsi" w:hAnsiTheme="minorHAnsi"/>
          <w:b/>
          <w:color w:val="0070C0"/>
        </w:rPr>
      </w:pPr>
      <w:r w:rsidRPr="005D3326">
        <w:rPr>
          <w:rFonts w:asciiTheme="minorHAnsi" w:hAnsiTheme="minorHAnsi"/>
          <w:b/>
          <w:color w:val="0070C0"/>
        </w:rPr>
        <w:t xml:space="preserve">a) </w:t>
      </w:r>
      <w:r w:rsidR="00624090" w:rsidRPr="005D3326">
        <w:rPr>
          <w:rFonts w:asciiTheme="minorHAnsi" w:hAnsiTheme="minorHAnsi"/>
          <w:b/>
          <w:color w:val="0070C0"/>
        </w:rPr>
        <w:t>Objectifs :</w:t>
      </w:r>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 xml:space="preserve">Transfert de </w:t>
      </w:r>
      <w:r w:rsidR="008C4CE6" w:rsidRPr="005D3326">
        <w:rPr>
          <w:rFonts w:asciiTheme="minorHAnsi" w:hAnsiTheme="minorHAnsi"/>
          <w:color w:val="0070C0"/>
        </w:rPr>
        <w:t>connaissances</w:t>
      </w:r>
      <w:r w:rsidRPr="005D3326">
        <w:rPr>
          <w:rFonts w:asciiTheme="minorHAnsi" w:hAnsiTheme="minorHAnsi"/>
          <w:color w:val="0070C0"/>
        </w:rPr>
        <w:t xml:space="preserve"> </w:t>
      </w:r>
      <w:r w:rsidR="00DD222E" w:rsidRPr="005D3326">
        <w:rPr>
          <w:rFonts w:asciiTheme="minorHAnsi" w:hAnsiTheme="minorHAnsi"/>
          <w:color w:val="0070C0"/>
        </w:rPr>
        <w:t xml:space="preserve">sur le parc applicatif maintenu vers les personnes ou la société désignée </w:t>
      </w:r>
      <w:r w:rsidRPr="005D3326">
        <w:rPr>
          <w:rFonts w:asciiTheme="minorHAnsi" w:hAnsiTheme="minorHAnsi"/>
          <w:color w:val="0070C0"/>
        </w:rPr>
        <w:t>par l’Agence de l’Eau.</w:t>
      </w:r>
    </w:p>
    <w:p w:rsidR="00624090" w:rsidRPr="005D3326" w:rsidRDefault="00DD222E" w:rsidP="00DD222E">
      <w:pPr>
        <w:pStyle w:val="Enumration1"/>
        <w:spacing w:before="240"/>
        <w:ind w:left="170"/>
        <w:rPr>
          <w:rFonts w:asciiTheme="minorHAnsi" w:hAnsiTheme="minorHAnsi"/>
          <w:b/>
          <w:color w:val="0070C0"/>
        </w:rPr>
      </w:pPr>
      <w:r w:rsidRPr="005D3326">
        <w:rPr>
          <w:rFonts w:asciiTheme="minorHAnsi" w:hAnsiTheme="minorHAnsi"/>
          <w:b/>
          <w:color w:val="0070C0"/>
        </w:rPr>
        <w:t xml:space="preserve">b) </w:t>
      </w:r>
      <w:proofErr w:type="spellStart"/>
      <w:r w:rsidR="00624090" w:rsidRPr="005D3326">
        <w:rPr>
          <w:rFonts w:asciiTheme="minorHAnsi" w:hAnsiTheme="minorHAnsi"/>
          <w:b/>
          <w:color w:val="0070C0"/>
        </w:rPr>
        <w:t>Etapes</w:t>
      </w:r>
      <w:proofErr w:type="spellEnd"/>
      <w:r w:rsidR="00624090" w:rsidRPr="005D3326">
        <w:rPr>
          <w:rFonts w:asciiTheme="minorHAnsi" w:hAnsiTheme="minorHAnsi"/>
          <w:b/>
          <w:color w:val="0070C0"/>
        </w:rPr>
        <w:t xml:space="preserve"> :</w:t>
      </w:r>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 xml:space="preserve">Remise et présentation de la documentation dans </w:t>
      </w:r>
      <w:r w:rsidR="00D002A9" w:rsidRPr="005D3326">
        <w:rPr>
          <w:rFonts w:asciiTheme="minorHAnsi" w:hAnsiTheme="minorHAnsi"/>
          <w:color w:val="0070C0"/>
        </w:rPr>
        <w:t>sa dernière version mise à jour,</w:t>
      </w:r>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 xml:space="preserve">Actions de formations, informations et présentation de </w:t>
      </w:r>
      <w:r w:rsidR="00D002A9" w:rsidRPr="005D3326">
        <w:rPr>
          <w:rFonts w:asciiTheme="minorHAnsi" w:hAnsiTheme="minorHAnsi"/>
          <w:color w:val="0070C0"/>
        </w:rPr>
        <w:t>l’application,</w:t>
      </w:r>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Bilan des actions de transfert.</w:t>
      </w:r>
    </w:p>
    <w:p w:rsidR="00624090" w:rsidRPr="005D3326" w:rsidRDefault="00DD222E" w:rsidP="00DD222E">
      <w:pPr>
        <w:pStyle w:val="Enumration1"/>
        <w:spacing w:before="240"/>
        <w:ind w:left="170"/>
        <w:rPr>
          <w:rFonts w:asciiTheme="minorHAnsi" w:hAnsiTheme="minorHAnsi"/>
          <w:b/>
          <w:color w:val="0070C0"/>
        </w:rPr>
      </w:pPr>
      <w:r w:rsidRPr="005D3326">
        <w:rPr>
          <w:rFonts w:asciiTheme="minorHAnsi" w:hAnsiTheme="minorHAnsi"/>
          <w:b/>
          <w:color w:val="0070C0"/>
        </w:rPr>
        <w:t xml:space="preserve">c) </w:t>
      </w:r>
      <w:r w:rsidR="00624090" w:rsidRPr="005D3326">
        <w:rPr>
          <w:rFonts w:asciiTheme="minorHAnsi" w:hAnsiTheme="minorHAnsi"/>
          <w:b/>
          <w:color w:val="0070C0"/>
        </w:rPr>
        <w:t>Intervenants :</w:t>
      </w:r>
    </w:p>
    <w:p w:rsidR="00624090" w:rsidRPr="005D3326" w:rsidRDefault="00D80452"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CPA</w:t>
      </w:r>
      <w:r w:rsidR="00D002A9" w:rsidRPr="005D3326">
        <w:rPr>
          <w:rFonts w:asciiTheme="minorHAnsi" w:hAnsiTheme="minorHAnsi"/>
          <w:color w:val="0070C0"/>
        </w:rPr>
        <w:t xml:space="preserve"> </w:t>
      </w:r>
      <w:r w:rsidRPr="005D3326">
        <w:rPr>
          <w:rFonts w:asciiTheme="minorHAnsi" w:hAnsiTheme="minorHAnsi"/>
          <w:color w:val="0070C0"/>
        </w:rPr>
        <w:t xml:space="preserve">(Chef de Projet AERM&amp;C) </w:t>
      </w:r>
      <w:r w:rsidR="00D002A9" w:rsidRPr="005D3326">
        <w:rPr>
          <w:rFonts w:asciiTheme="minorHAnsi" w:hAnsiTheme="minorHAnsi"/>
          <w:color w:val="0070C0"/>
        </w:rPr>
        <w:t xml:space="preserve">et </w:t>
      </w:r>
      <w:r w:rsidRPr="005D3326">
        <w:rPr>
          <w:rFonts w:asciiTheme="minorHAnsi" w:hAnsiTheme="minorHAnsi"/>
          <w:color w:val="0070C0"/>
        </w:rPr>
        <w:t xml:space="preserve">CPT (Chef de Projet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Pr="005D3326">
        <w:rPr>
          <w:rFonts w:asciiTheme="minorHAnsi" w:hAnsiTheme="minorHAnsi"/>
          <w:color w:val="0070C0"/>
        </w:rPr>
        <w:t>)</w:t>
      </w:r>
      <w:proofErr w:type="gramEnd"/>
      <w:r w:rsidR="00D002A9" w:rsidRPr="005D3326">
        <w:rPr>
          <w:rFonts w:asciiTheme="minorHAnsi" w:hAnsiTheme="minorHAnsi"/>
          <w:color w:val="0070C0"/>
        </w:rPr>
        <w:t>,</w:t>
      </w:r>
    </w:p>
    <w:p w:rsidR="00624090" w:rsidRPr="005D3326" w:rsidRDefault="00624090" w:rsidP="005C459A">
      <w:pPr>
        <w:numPr>
          <w:ilvl w:val="0"/>
          <w:numId w:val="14"/>
        </w:numPr>
        <w:spacing w:before="60"/>
        <w:ind w:left="714" w:hanging="357"/>
        <w:rPr>
          <w:rFonts w:asciiTheme="minorHAnsi" w:hAnsiTheme="minorHAnsi"/>
          <w:color w:val="0070C0"/>
        </w:rPr>
      </w:pPr>
      <w:proofErr w:type="spellStart"/>
      <w:r w:rsidRPr="005D3326">
        <w:rPr>
          <w:rFonts w:asciiTheme="minorHAnsi" w:hAnsiTheme="minorHAnsi"/>
          <w:color w:val="0070C0"/>
        </w:rPr>
        <w:t>Eventuellement</w:t>
      </w:r>
      <w:proofErr w:type="spellEnd"/>
      <w:r w:rsidRPr="005D3326">
        <w:rPr>
          <w:rFonts w:asciiTheme="minorHAnsi" w:hAnsiTheme="minorHAnsi"/>
          <w:color w:val="0070C0"/>
        </w:rPr>
        <w:t xml:space="preserve"> le </w:t>
      </w:r>
      <w:r w:rsidR="00D80452" w:rsidRPr="005D3326">
        <w:rPr>
          <w:rFonts w:asciiTheme="minorHAnsi" w:hAnsiTheme="minorHAnsi"/>
          <w:color w:val="0070C0"/>
        </w:rPr>
        <w:t>RQM</w:t>
      </w:r>
      <w:r w:rsidR="00D002A9" w:rsidRPr="005D3326">
        <w:rPr>
          <w:rFonts w:asciiTheme="minorHAnsi" w:hAnsiTheme="minorHAnsi"/>
          <w:color w:val="0070C0"/>
        </w:rPr>
        <w:t xml:space="preserve"> </w:t>
      </w:r>
      <w:r w:rsidR="00D80452" w:rsidRPr="005D3326">
        <w:rPr>
          <w:rFonts w:asciiTheme="minorHAnsi" w:hAnsiTheme="minorHAnsi"/>
          <w:color w:val="0070C0"/>
        </w:rPr>
        <w:t xml:space="preserve">AERM&amp;C </w:t>
      </w:r>
      <w:r w:rsidR="00D002A9" w:rsidRPr="005D3326">
        <w:rPr>
          <w:rFonts w:asciiTheme="minorHAnsi" w:hAnsiTheme="minorHAnsi"/>
          <w:color w:val="0070C0"/>
        </w:rPr>
        <w:t xml:space="preserve">et le </w:t>
      </w:r>
      <w:r w:rsidR="00D80452" w:rsidRPr="005D3326">
        <w:rPr>
          <w:rFonts w:asciiTheme="minorHAnsi" w:hAnsiTheme="minorHAnsi"/>
          <w:color w:val="0070C0"/>
        </w:rPr>
        <w:t>RQT</w:t>
      </w:r>
      <w:r w:rsidR="00D002A9" w:rsidRPr="005D3326">
        <w:rPr>
          <w:rFonts w:asciiTheme="minorHAnsi" w:hAnsiTheme="minorHAnsi"/>
          <w:color w:val="0070C0"/>
        </w:rPr>
        <w:t xml:space="preserve"> </w:t>
      </w:r>
      <w:r w:rsidR="00A42A5C" w:rsidRPr="005D3326">
        <w:rPr>
          <w:rFonts w:asciiTheme="minorHAnsi" w:hAnsiTheme="minorHAnsi"/>
          <w:color w:val="0070C0"/>
        </w:rPr>
        <w:t>NOM_</w:t>
      </w:r>
      <w:proofErr w:type="gramStart"/>
      <w:r w:rsidR="00A42A5C" w:rsidRPr="005D3326">
        <w:rPr>
          <w:rFonts w:asciiTheme="minorHAnsi" w:hAnsiTheme="minorHAnsi"/>
          <w:color w:val="0070C0"/>
        </w:rPr>
        <w:t xml:space="preserve">SSII </w:t>
      </w:r>
      <w:r w:rsidR="00D002A9" w:rsidRPr="005D3326">
        <w:rPr>
          <w:rFonts w:asciiTheme="minorHAnsi" w:hAnsiTheme="minorHAnsi"/>
          <w:color w:val="0070C0"/>
        </w:rPr>
        <w:t>,</w:t>
      </w:r>
      <w:proofErr w:type="gramEnd"/>
    </w:p>
    <w:p w:rsidR="00624090" w:rsidRPr="005D3326" w:rsidRDefault="00624090" w:rsidP="005C459A">
      <w:pPr>
        <w:numPr>
          <w:ilvl w:val="0"/>
          <w:numId w:val="14"/>
        </w:numPr>
        <w:spacing w:before="60"/>
        <w:ind w:left="714" w:hanging="357"/>
        <w:rPr>
          <w:rFonts w:asciiTheme="minorHAnsi" w:hAnsiTheme="minorHAnsi"/>
          <w:b/>
          <w:color w:val="0070C0"/>
        </w:rPr>
      </w:pPr>
      <w:r w:rsidRPr="005D3326">
        <w:rPr>
          <w:rFonts w:asciiTheme="minorHAnsi" w:hAnsiTheme="minorHAnsi"/>
          <w:b/>
          <w:color w:val="0070C0"/>
        </w:rPr>
        <w:t>Tiers désigné(s) par l’Agence de l’Eau.</w:t>
      </w:r>
    </w:p>
    <w:p w:rsidR="00624090" w:rsidRPr="005D3326" w:rsidRDefault="00DD222E" w:rsidP="00DD222E">
      <w:pPr>
        <w:pStyle w:val="Enumration1"/>
        <w:spacing w:before="240"/>
        <w:ind w:left="170"/>
        <w:rPr>
          <w:rFonts w:asciiTheme="minorHAnsi" w:hAnsiTheme="minorHAnsi"/>
          <w:b/>
          <w:color w:val="0070C0"/>
        </w:rPr>
      </w:pPr>
      <w:r w:rsidRPr="005D3326">
        <w:rPr>
          <w:rFonts w:asciiTheme="minorHAnsi" w:hAnsiTheme="minorHAnsi"/>
          <w:b/>
          <w:color w:val="0070C0"/>
        </w:rPr>
        <w:t xml:space="preserve">d) </w:t>
      </w:r>
      <w:r w:rsidR="00624090" w:rsidRPr="005D3326">
        <w:rPr>
          <w:rFonts w:asciiTheme="minorHAnsi" w:hAnsiTheme="minorHAnsi"/>
          <w:b/>
          <w:color w:val="0070C0"/>
        </w:rPr>
        <w:t>Résultats :</w:t>
      </w:r>
    </w:p>
    <w:p w:rsidR="00624090" w:rsidRPr="005D3326" w:rsidRDefault="00624090"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t xml:space="preserve">Compte-rendu des actions de transfert de </w:t>
      </w:r>
      <w:r w:rsidR="008C4CE6" w:rsidRPr="005D3326">
        <w:rPr>
          <w:rFonts w:asciiTheme="minorHAnsi" w:hAnsiTheme="minorHAnsi"/>
          <w:color w:val="0070C0"/>
        </w:rPr>
        <w:t>connaissances</w:t>
      </w:r>
      <w:r w:rsidR="00D002A9" w:rsidRPr="005D3326">
        <w:rPr>
          <w:rFonts w:asciiTheme="minorHAnsi" w:hAnsiTheme="minorHAnsi"/>
          <w:color w:val="0070C0"/>
        </w:rPr>
        <w:t xml:space="preserve"> réalisées,</w:t>
      </w:r>
    </w:p>
    <w:p w:rsidR="00D002A9" w:rsidRPr="005D3326" w:rsidRDefault="00D002A9" w:rsidP="005C459A">
      <w:pPr>
        <w:numPr>
          <w:ilvl w:val="0"/>
          <w:numId w:val="14"/>
        </w:numPr>
        <w:spacing w:before="60"/>
        <w:ind w:left="714" w:hanging="357"/>
        <w:rPr>
          <w:rFonts w:asciiTheme="minorHAnsi" w:hAnsiTheme="minorHAnsi"/>
          <w:color w:val="0070C0"/>
        </w:rPr>
      </w:pPr>
      <w:r w:rsidRPr="005D3326">
        <w:rPr>
          <w:rFonts w:asciiTheme="minorHAnsi" w:hAnsiTheme="minorHAnsi"/>
          <w:color w:val="0070C0"/>
        </w:rPr>
        <w:lastRenderedPageBreak/>
        <w:t>Ensemble de la documentation des applications à jour.</w:t>
      </w:r>
    </w:p>
    <w:p w:rsidR="00624090" w:rsidRPr="005D3326" w:rsidRDefault="00624090">
      <w:pPr>
        <w:pStyle w:val="Titre2"/>
        <w:rPr>
          <w:rFonts w:asciiTheme="minorHAnsi" w:hAnsiTheme="minorHAnsi"/>
          <w:color w:val="0070C0"/>
        </w:rPr>
      </w:pPr>
      <w:bookmarkStart w:id="541" w:name="_Toc409507669"/>
      <w:bookmarkStart w:id="542" w:name="_Toc367372369"/>
      <w:r w:rsidRPr="005D3326">
        <w:rPr>
          <w:rFonts w:asciiTheme="minorHAnsi" w:hAnsiTheme="minorHAnsi"/>
          <w:color w:val="0070C0"/>
        </w:rPr>
        <w:t>Tableau récapitulatif</w:t>
      </w:r>
      <w:bookmarkEnd w:id="541"/>
      <w:bookmarkEnd w:id="542"/>
    </w:p>
    <w:p w:rsidR="00624090" w:rsidRPr="005D3326" w:rsidRDefault="00624090">
      <w:pPr>
        <w:rPr>
          <w:rFonts w:asciiTheme="minorHAnsi" w:hAnsiTheme="minorHAnsi"/>
          <w:color w:val="0070C0"/>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118"/>
        <w:gridCol w:w="4394"/>
      </w:tblGrid>
      <w:tr w:rsidR="00624090" w:rsidRPr="005D3326">
        <w:tc>
          <w:tcPr>
            <w:tcW w:w="2127" w:type="dxa"/>
          </w:tcPr>
          <w:p w:rsidR="00624090" w:rsidRPr="005D3326" w:rsidRDefault="00624090">
            <w:pPr>
              <w:spacing w:before="60" w:after="60"/>
              <w:jc w:val="center"/>
              <w:rPr>
                <w:rFonts w:asciiTheme="minorHAnsi" w:hAnsiTheme="minorHAnsi"/>
                <w:b/>
                <w:color w:val="0070C0"/>
              </w:rPr>
            </w:pPr>
            <w:r w:rsidRPr="005D3326">
              <w:rPr>
                <w:rFonts w:asciiTheme="minorHAnsi" w:hAnsiTheme="minorHAnsi"/>
                <w:b/>
                <w:color w:val="0070C0"/>
              </w:rPr>
              <w:t>Tâche du marché</w:t>
            </w:r>
          </w:p>
        </w:tc>
        <w:tc>
          <w:tcPr>
            <w:tcW w:w="3118" w:type="dxa"/>
          </w:tcPr>
          <w:p w:rsidR="00624090" w:rsidRPr="005D3326" w:rsidRDefault="00624090">
            <w:pPr>
              <w:spacing w:before="60" w:after="60"/>
              <w:jc w:val="center"/>
              <w:rPr>
                <w:rFonts w:asciiTheme="minorHAnsi" w:hAnsiTheme="minorHAnsi"/>
                <w:b/>
                <w:color w:val="0070C0"/>
              </w:rPr>
            </w:pPr>
            <w:r w:rsidRPr="005D3326">
              <w:rPr>
                <w:rFonts w:asciiTheme="minorHAnsi" w:hAnsiTheme="minorHAnsi"/>
                <w:b/>
                <w:color w:val="0070C0"/>
              </w:rPr>
              <w:t>Activités principales</w:t>
            </w:r>
          </w:p>
        </w:tc>
        <w:tc>
          <w:tcPr>
            <w:tcW w:w="4394" w:type="dxa"/>
          </w:tcPr>
          <w:p w:rsidR="00624090" w:rsidRPr="005D3326" w:rsidRDefault="00624090">
            <w:pPr>
              <w:spacing w:before="60" w:after="60"/>
              <w:jc w:val="center"/>
              <w:rPr>
                <w:rFonts w:asciiTheme="minorHAnsi" w:hAnsiTheme="minorHAnsi"/>
                <w:b/>
                <w:color w:val="0070C0"/>
              </w:rPr>
            </w:pPr>
            <w:r w:rsidRPr="005D3326">
              <w:rPr>
                <w:rFonts w:asciiTheme="minorHAnsi" w:hAnsiTheme="minorHAnsi"/>
                <w:b/>
                <w:color w:val="0070C0"/>
              </w:rPr>
              <w:t>Documents</w:t>
            </w:r>
          </w:p>
        </w:tc>
      </w:tr>
      <w:tr w:rsidR="00624090" w:rsidRPr="005D3326">
        <w:tc>
          <w:tcPr>
            <w:tcW w:w="2127" w:type="dxa"/>
          </w:tcPr>
          <w:p w:rsidR="00624090" w:rsidRPr="005D3326" w:rsidRDefault="00624090">
            <w:pPr>
              <w:spacing w:before="120" w:after="120"/>
              <w:jc w:val="left"/>
              <w:rPr>
                <w:rFonts w:asciiTheme="minorHAnsi" w:hAnsiTheme="minorHAnsi"/>
                <w:color w:val="0070C0"/>
                <w:sz w:val="18"/>
              </w:rPr>
            </w:pPr>
            <w:r w:rsidRPr="005D3326">
              <w:rPr>
                <w:rFonts w:asciiTheme="minorHAnsi" w:hAnsiTheme="minorHAnsi"/>
                <w:color w:val="0070C0"/>
                <w:sz w:val="18"/>
              </w:rPr>
              <w:t>Prise de connaissance de l’application</w:t>
            </w:r>
          </w:p>
        </w:tc>
        <w:tc>
          <w:tcPr>
            <w:tcW w:w="3118" w:type="dxa"/>
          </w:tcPr>
          <w:p w:rsidR="00624090" w:rsidRPr="005D3326" w:rsidRDefault="00624090">
            <w:pPr>
              <w:spacing w:before="120" w:after="120"/>
              <w:jc w:val="left"/>
              <w:rPr>
                <w:rFonts w:asciiTheme="minorHAnsi" w:hAnsiTheme="minorHAnsi"/>
                <w:color w:val="0070C0"/>
                <w:sz w:val="18"/>
              </w:rPr>
            </w:pPr>
            <w:r w:rsidRPr="005D3326">
              <w:rPr>
                <w:rFonts w:asciiTheme="minorHAnsi" w:hAnsiTheme="minorHAnsi"/>
                <w:color w:val="0070C0"/>
                <w:sz w:val="18"/>
              </w:rPr>
              <w:t>Prise en compte dossier</w:t>
            </w:r>
            <w:r w:rsidRPr="005D3326">
              <w:rPr>
                <w:rFonts w:asciiTheme="minorHAnsi" w:hAnsiTheme="minorHAnsi"/>
                <w:color w:val="0070C0"/>
                <w:sz w:val="18"/>
              </w:rPr>
              <w:br/>
              <w:t>Mise en place équipe</w:t>
            </w:r>
            <w:r w:rsidRPr="005D3326">
              <w:rPr>
                <w:rFonts w:asciiTheme="minorHAnsi" w:hAnsiTheme="minorHAnsi"/>
                <w:color w:val="0070C0"/>
                <w:sz w:val="18"/>
              </w:rPr>
              <w:br/>
              <w:t>Prise connaissance métier et application</w:t>
            </w:r>
            <w:r w:rsidRPr="005D3326">
              <w:rPr>
                <w:rFonts w:asciiTheme="minorHAnsi" w:hAnsiTheme="minorHAnsi"/>
                <w:color w:val="0070C0"/>
                <w:sz w:val="18"/>
              </w:rPr>
              <w:br/>
            </w:r>
            <w:proofErr w:type="spellStart"/>
            <w:r w:rsidRPr="005D3326">
              <w:rPr>
                <w:rFonts w:asciiTheme="minorHAnsi" w:hAnsiTheme="minorHAnsi"/>
                <w:color w:val="0070C0"/>
                <w:sz w:val="18"/>
              </w:rPr>
              <w:t>Elaboration</w:t>
            </w:r>
            <w:proofErr w:type="spellEnd"/>
            <w:r w:rsidRPr="005D3326">
              <w:rPr>
                <w:rFonts w:asciiTheme="minorHAnsi" w:hAnsiTheme="minorHAnsi"/>
                <w:color w:val="0070C0"/>
                <w:sz w:val="18"/>
              </w:rPr>
              <w:t xml:space="preserve"> </w:t>
            </w:r>
            <w:r w:rsidR="00104520" w:rsidRPr="005D3326">
              <w:rPr>
                <w:rFonts w:asciiTheme="minorHAnsi" w:hAnsiTheme="minorHAnsi"/>
                <w:color w:val="0070C0"/>
                <w:sz w:val="18"/>
              </w:rPr>
              <w:t>Plan Qualité</w:t>
            </w:r>
            <w:r w:rsidRPr="005D3326">
              <w:rPr>
                <w:rFonts w:asciiTheme="minorHAnsi" w:hAnsiTheme="minorHAnsi"/>
                <w:color w:val="0070C0"/>
                <w:sz w:val="18"/>
              </w:rPr>
              <w:br/>
              <w:t>Rédaction note de synthèse</w:t>
            </w:r>
          </w:p>
        </w:tc>
        <w:tc>
          <w:tcPr>
            <w:tcW w:w="4394" w:type="dxa"/>
          </w:tcPr>
          <w:p w:rsidR="00624090" w:rsidRPr="005D3326" w:rsidRDefault="00624090">
            <w:pPr>
              <w:spacing w:before="120" w:after="120"/>
              <w:jc w:val="left"/>
              <w:rPr>
                <w:rFonts w:asciiTheme="minorHAnsi" w:hAnsiTheme="minorHAnsi"/>
                <w:color w:val="0070C0"/>
                <w:sz w:val="18"/>
              </w:rPr>
            </w:pPr>
            <w:r w:rsidRPr="005D3326">
              <w:rPr>
                <w:rFonts w:asciiTheme="minorHAnsi" w:hAnsiTheme="minorHAnsi"/>
                <w:color w:val="0070C0"/>
                <w:sz w:val="18"/>
              </w:rPr>
              <w:t>ENTREE :</w:t>
            </w:r>
            <w:r w:rsidRPr="005D3326">
              <w:rPr>
                <w:rFonts w:asciiTheme="minorHAnsi" w:hAnsiTheme="minorHAnsi"/>
                <w:color w:val="0070C0"/>
                <w:sz w:val="18"/>
              </w:rPr>
              <w:br/>
            </w:r>
            <w:r w:rsidR="004938DA" w:rsidRPr="005D3326">
              <w:rPr>
                <w:rFonts w:asciiTheme="minorHAnsi" w:hAnsiTheme="minorHAnsi"/>
                <w:color w:val="0070C0"/>
                <w:sz w:val="18"/>
              </w:rPr>
              <w:t>- Dossiers Agence de l’eau RMC</w:t>
            </w:r>
            <w:r w:rsidR="004938DA" w:rsidRPr="005D3326">
              <w:rPr>
                <w:rFonts w:asciiTheme="minorHAnsi" w:hAnsiTheme="minorHAnsi"/>
                <w:color w:val="0070C0"/>
                <w:sz w:val="18"/>
              </w:rPr>
              <w:br/>
            </w:r>
            <w:r w:rsidRPr="005D3326">
              <w:rPr>
                <w:rFonts w:asciiTheme="minorHAnsi" w:hAnsiTheme="minorHAnsi"/>
                <w:color w:val="0070C0"/>
                <w:sz w:val="18"/>
              </w:rPr>
              <w:t>SORTIE :</w:t>
            </w:r>
            <w:r w:rsidRPr="005D3326">
              <w:rPr>
                <w:rFonts w:asciiTheme="minorHAnsi" w:hAnsiTheme="minorHAnsi"/>
                <w:color w:val="0070C0"/>
                <w:sz w:val="18"/>
              </w:rPr>
              <w:br/>
              <w:t xml:space="preserve">- Organisation </w:t>
            </w:r>
            <w:r w:rsidR="00A42A5C" w:rsidRPr="005D3326">
              <w:rPr>
                <w:rFonts w:asciiTheme="minorHAnsi" w:hAnsiTheme="minorHAnsi"/>
                <w:color w:val="0070C0"/>
              </w:rPr>
              <w:t xml:space="preserve">NOM_SSII </w:t>
            </w:r>
            <w:r w:rsidRPr="005D3326">
              <w:rPr>
                <w:rFonts w:asciiTheme="minorHAnsi" w:hAnsiTheme="minorHAnsi"/>
                <w:color w:val="0070C0"/>
                <w:sz w:val="18"/>
              </w:rPr>
              <w:br/>
              <w:t>- Note de Synthèse</w:t>
            </w:r>
            <w:r w:rsidRPr="005D3326">
              <w:rPr>
                <w:rFonts w:asciiTheme="minorHAnsi" w:hAnsiTheme="minorHAnsi"/>
                <w:color w:val="0070C0"/>
                <w:sz w:val="18"/>
              </w:rPr>
              <w:br/>
              <w:t xml:space="preserve">- </w:t>
            </w:r>
            <w:r w:rsidR="00104520" w:rsidRPr="005D3326">
              <w:rPr>
                <w:rFonts w:asciiTheme="minorHAnsi" w:hAnsiTheme="minorHAnsi"/>
                <w:color w:val="0070C0"/>
                <w:sz w:val="18"/>
              </w:rPr>
              <w:t>Plan Qualité</w:t>
            </w:r>
            <w:r w:rsidRPr="005D3326">
              <w:rPr>
                <w:rFonts w:asciiTheme="minorHAnsi" w:hAnsiTheme="minorHAnsi"/>
                <w:color w:val="0070C0"/>
                <w:sz w:val="18"/>
              </w:rPr>
              <w:t xml:space="preserve"> + </w:t>
            </w:r>
            <w:r w:rsidRPr="005D3326">
              <w:rPr>
                <w:rFonts w:asciiTheme="minorHAnsi" w:hAnsiTheme="minorHAnsi"/>
                <w:b/>
                <w:color w:val="0070C0"/>
                <w:sz w:val="18"/>
              </w:rPr>
              <w:t>PV de réception</w:t>
            </w:r>
            <w:r w:rsidRPr="005D3326">
              <w:rPr>
                <w:rFonts w:asciiTheme="minorHAnsi" w:hAnsiTheme="minorHAnsi"/>
                <w:color w:val="0070C0"/>
                <w:sz w:val="18"/>
              </w:rPr>
              <w:t xml:space="preserve"> associé</w:t>
            </w:r>
          </w:p>
        </w:tc>
      </w:tr>
      <w:tr w:rsidR="00624090" w:rsidRPr="005D3326">
        <w:tc>
          <w:tcPr>
            <w:tcW w:w="2127" w:type="dxa"/>
          </w:tcPr>
          <w:p w:rsidR="00624090" w:rsidRPr="005D3326" w:rsidRDefault="004938DA">
            <w:pPr>
              <w:spacing w:before="120" w:after="120"/>
              <w:jc w:val="left"/>
              <w:rPr>
                <w:rFonts w:asciiTheme="minorHAnsi" w:hAnsiTheme="minorHAnsi"/>
                <w:color w:val="0070C0"/>
                <w:sz w:val="18"/>
              </w:rPr>
            </w:pPr>
            <w:r w:rsidRPr="005D3326">
              <w:rPr>
                <w:rFonts w:asciiTheme="minorHAnsi" w:hAnsiTheme="minorHAnsi"/>
                <w:color w:val="0070C0"/>
                <w:sz w:val="18"/>
              </w:rPr>
              <w:t>Gestion de la prestation de maintenance corrective</w:t>
            </w:r>
          </w:p>
        </w:tc>
        <w:tc>
          <w:tcPr>
            <w:tcW w:w="3118" w:type="dxa"/>
          </w:tcPr>
          <w:p w:rsidR="00624090" w:rsidRPr="005D3326" w:rsidRDefault="00624090">
            <w:pPr>
              <w:spacing w:before="120" w:after="120"/>
              <w:jc w:val="left"/>
              <w:rPr>
                <w:rFonts w:asciiTheme="minorHAnsi" w:hAnsiTheme="minorHAnsi"/>
                <w:color w:val="0070C0"/>
                <w:sz w:val="18"/>
              </w:rPr>
            </w:pPr>
            <w:r w:rsidRPr="005D3326">
              <w:rPr>
                <w:rFonts w:asciiTheme="minorHAnsi" w:hAnsiTheme="minorHAnsi"/>
                <w:color w:val="0070C0"/>
              </w:rPr>
              <w:t>Participation  aux réunions de suivi périodiques et ponctuelles</w:t>
            </w:r>
            <w:r w:rsidRPr="005D3326">
              <w:rPr>
                <w:rFonts w:asciiTheme="minorHAnsi" w:hAnsiTheme="minorHAnsi"/>
                <w:color w:val="0070C0"/>
                <w:sz w:val="18"/>
              </w:rPr>
              <w:t xml:space="preserve"> </w:t>
            </w:r>
            <w:r w:rsidRPr="005D3326">
              <w:rPr>
                <w:rFonts w:asciiTheme="minorHAnsi" w:hAnsiTheme="minorHAnsi"/>
                <w:color w:val="0070C0"/>
                <w:sz w:val="18"/>
              </w:rPr>
              <w:br/>
              <w:t>Prise de connaissance et instruction des FNC</w:t>
            </w:r>
            <w:r w:rsidRPr="005D3326">
              <w:rPr>
                <w:rFonts w:asciiTheme="minorHAnsi" w:hAnsiTheme="minorHAnsi"/>
                <w:color w:val="0070C0"/>
                <w:sz w:val="18"/>
              </w:rPr>
              <w:br/>
              <w:t>Suivi du traitement des FNC</w:t>
            </w:r>
            <w:r w:rsidRPr="005D3326">
              <w:rPr>
                <w:rFonts w:asciiTheme="minorHAnsi" w:hAnsiTheme="minorHAnsi"/>
                <w:color w:val="0070C0"/>
                <w:sz w:val="18"/>
              </w:rPr>
              <w:br/>
              <w:t>Instruction des demandes d’évolution (FAD)</w:t>
            </w:r>
          </w:p>
        </w:tc>
        <w:tc>
          <w:tcPr>
            <w:tcW w:w="4394" w:type="dxa"/>
          </w:tcPr>
          <w:p w:rsidR="00624090" w:rsidRPr="005D3326" w:rsidRDefault="00624090">
            <w:pPr>
              <w:spacing w:before="120" w:after="120"/>
              <w:jc w:val="left"/>
              <w:rPr>
                <w:rFonts w:asciiTheme="minorHAnsi" w:hAnsiTheme="minorHAnsi"/>
                <w:color w:val="0070C0"/>
                <w:sz w:val="18"/>
              </w:rPr>
            </w:pPr>
            <w:r w:rsidRPr="005D3326">
              <w:rPr>
                <w:rFonts w:asciiTheme="minorHAnsi" w:hAnsiTheme="minorHAnsi"/>
                <w:color w:val="0070C0"/>
                <w:sz w:val="18"/>
              </w:rPr>
              <w:t>ENTREE :</w:t>
            </w:r>
            <w:r w:rsidRPr="005D3326">
              <w:rPr>
                <w:rFonts w:asciiTheme="minorHAnsi" w:hAnsiTheme="minorHAnsi"/>
                <w:color w:val="0070C0"/>
                <w:sz w:val="18"/>
              </w:rPr>
              <w:br/>
              <w:t>- Demandes d’évolutions</w:t>
            </w:r>
            <w:r w:rsidRPr="005D3326">
              <w:rPr>
                <w:rFonts w:asciiTheme="minorHAnsi" w:hAnsiTheme="minorHAnsi"/>
                <w:color w:val="0070C0"/>
                <w:sz w:val="18"/>
              </w:rPr>
              <w:br/>
              <w:t>- Demandes de corrections</w:t>
            </w:r>
            <w:r w:rsidRPr="005D3326">
              <w:rPr>
                <w:rFonts w:asciiTheme="minorHAnsi" w:hAnsiTheme="minorHAnsi"/>
                <w:color w:val="0070C0"/>
                <w:sz w:val="18"/>
              </w:rPr>
              <w:br/>
              <w:t xml:space="preserve"> SORTIE :</w:t>
            </w:r>
            <w:r w:rsidRPr="005D3326">
              <w:rPr>
                <w:rFonts w:asciiTheme="minorHAnsi" w:hAnsiTheme="minorHAnsi"/>
                <w:color w:val="0070C0"/>
                <w:sz w:val="18"/>
              </w:rPr>
              <w:br/>
              <w:t>- Documents préparatoires Comité de Pilotage</w:t>
            </w:r>
            <w:r w:rsidRPr="005D3326">
              <w:rPr>
                <w:rFonts w:asciiTheme="minorHAnsi" w:hAnsiTheme="minorHAnsi"/>
                <w:color w:val="0070C0"/>
                <w:sz w:val="18"/>
              </w:rPr>
              <w:br/>
              <w:t>- Compte rendus Comité de Projet</w:t>
            </w:r>
            <w:r w:rsidRPr="005D3326">
              <w:rPr>
                <w:rFonts w:asciiTheme="minorHAnsi" w:hAnsiTheme="minorHAnsi"/>
                <w:color w:val="0070C0"/>
                <w:sz w:val="18"/>
              </w:rPr>
              <w:br/>
              <w:t>- Fiche Analyse Diagnostic</w:t>
            </w:r>
            <w:r w:rsidRPr="005D3326">
              <w:rPr>
                <w:rFonts w:asciiTheme="minorHAnsi" w:hAnsiTheme="minorHAnsi"/>
                <w:color w:val="0070C0"/>
                <w:sz w:val="18"/>
              </w:rPr>
              <w:br/>
              <w:t>- FNC ou FNCG  clôturées</w:t>
            </w:r>
          </w:p>
        </w:tc>
      </w:tr>
      <w:tr w:rsidR="00624090" w:rsidRPr="005D3326">
        <w:tc>
          <w:tcPr>
            <w:tcW w:w="2127" w:type="dxa"/>
          </w:tcPr>
          <w:p w:rsidR="00624090" w:rsidRPr="005D3326" w:rsidRDefault="004938DA">
            <w:pPr>
              <w:spacing w:before="120" w:after="120"/>
              <w:jc w:val="left"/>
              <w:rPr>
                <w:rFonts w:asciiTheme="minorHAnsi" w:hAnsiTheme="minorHAnsi"/>
                <w:color w:val="0070C0"/>
                <w:sz w:val="18"/>
              </w:rPr>
            </w:pPr>
            <w:r w:rsidRPr="005D3326">
              <w:rPr>
                <w:rFonts w:asciiTheme="minorHAnsi" w:hAnsiTheme="minorHAnsi"/>
                <w:color w:val="0070C0"/>
                <w:sz w:val="18"/>
              </w:rPr>
              <w:t>Gestion de la prestation de maintenance évolutive et adaptative</w:t>
            </w:r>
          </w:p>
        </w:tc>
        <w:tc>
          <w:tcPr>
            <w:tcW w:w="3118" w:type="dxa"/>
          </w:tcPr>
          <w:p w:rsidR="00624090" w:rsidRPr="005D3326" w:rsidRDefault="00C13256">
            <w:pPr>
              <w:spacing w:before="120" w:after="120"/>
              <w:jc w:val="left"/>
              <w:rPr>
                <w:rFonts w:asciiTheme="minorHAnsi" w:hAnsiTheme="minorHAnsi"/>
                <w:color w:val="0070C0"/>
                <w:sz w:val="18"/>
              </w:rPr>
            </w:pPr>
            <w:proofErr w:type="spellStart"/>
            <w:r w:rsidRPr="005D3326">
              <w:rPr>
                <w:rFonts w:asciiTheme="minorHAnsi" w:hAnsiTheme="minorHAnsi"/>
                <w:color w:val="0070C0"/>
                <w:sz w:val="18"/>
              </w:rPr>
              <w:t>Etude</w:t>
            </w:r>
            <w:proofErr w:type="spellEnd"/>
            <w:r w:rsidRPr="005D3326">
              <w:rPr>
                <w:rFonts w:asciiTheme="minorHAnsi" w:hAnsiTheme="minorHAnsi"/>
                <w:color w:val="0070C0"/>
                <w:sz w:val="18"/>
              </w:rPr>
              <w:t xml:space="preserve"> d’imp</w:t>
            </w:r>
            <w:r w:rsidR="004938DA" w:rsidRPr="005D3326">
              <w:rPr>
                <w:rFonts w:asciiTheme="minorHAnsi" w:hAnsiTheme="minorHAnsi"/>
                <w:color w:val="0070C0"/>
                <w:sz w:val="18"/>
              </w:rPr>
              <w:t>a</w:t>
            </w:r>
            <w:r w:rsidRPr="005D3326">
              <w:rPr>
                <w:rFonts w:asciiTheme="minorHAnsi" w:hAnsiTheme="minorHAnsi"/>
                <w:color w:val="0070C0"/>
                <w:sz w:val="18"/>
              </w:rPr>
              <w:t>c</w:t>
            </w:r>
            <w:r w:rsidR="004938DA" w:rsidRPr="005D3326">
              <w:rPr>
                <w:rFonts w:asciiTheme="minorHAnsi" w:hAnsiTheme="minorHAnsi"/>
                <w:color w:val="0070C0"/>
                <w:sz w:val="18"/>
              </w:rPr>
              <w:t>t</w:t>
            </w:r>
            <w:r w:rsidR="004938DA" w:rsidRPr="005D3326">
              <w:rPr>
                <w:rFonts w:asciiTheme="minorHAnsi" w:hAnsiTheme="minorHAnsi"/>
                <w:color w:val="0070C0"/>
                <w:sz w:val="18"/>
              </w:rPr>
              <w:br/>
            </w:r>
            <w:proofErr w:type="spellStart"/>
            <w:r w:rsidR="00624090" w:rsidRPr="005D3326">
              <w:rPr>
                <w:rFonts w:asciiTheme="minorHAnsi" w:hAnsiTheme="minorHAnsi"/>
                <w:color w:val="0070C0"/>
                <w:sz w:val="18"/>
              </w:rPr>
              <w:t>Etude</w:t>
            </w:r>
            <w:proofErr w:type="spellEnd"/>
            <w:r w:rsidR="00624090" w:rsidRPr="005D3326">
              <w:rPr>
                <w:rFonts w:asciiTheme="minorHAnsi" w:hAnsiTheme="minorHAnsi"/>
                <w:color w:val="0070C0"/>
                <w:sz w:val="18"/>
              </w:rPr>
              <w:t xml:space="preserve"> détaillée</w:t>
            </w:r>
            <w:r w:rsidR="00624090" w:rsidRPr="005D3326">
              <w:rPr>
                <w:rFonts w:asciiTheme="minorHAnsi" w:hAnsiTheme="minorHAnsi"/>
                <w:color w:val="0070C0"/>
                <w:sz w:val="18"/>
              </w:rPr>
              <w:br/>
            </w:r>
            <w:proofErr w:type="spellStart"/>
            <w:r w:rsidR="00624090" w:rsidRPr="005D3326">
              <w:rPr>
                <w:rFonts w:asciiTheme="minorHAnsi" w:hAnsiTheme="minorHAnsi"/>
                <w:color w:val="0070C0"/>
                <w:sz w:val="18"/>
              </w:rPr>
              <w:t>Etude</w:t>
            </w:r>
            <w:proofErr w:type="spellEnd"/>
            <w:r w:rsidR="00624090" w:rsidRPr="005D3326">
              <w:rPr>
                <w:rFonts w:asciiTheme="minorHAnsi" w:hAnsiTheme="minorHAnsi"/>
                <w:color w:val="0070C0"/>
                <w:sz w:val="18"/>
              </w:rPr>
              <w:t xml:space="preserve"> technique</w:t>
            </w:r>
            <w:r w:rsidR="00624090" w:rsidRPr="005D3326">
              <w:rPr>
                <w:rFonts w:asciiTheme="minorHAnsi" w:hAnsiTheme="minorHAnsi"/>
                <w:color w:val="0070C0"/>
                <w:sz w:val="18"/>
              </w:rPr>
              <w:br/>
              <w:t>Réalisation</w:t>
            </w:r>
            <w:r w:rsidR="00624090" w:rsidRPr="005D3326">
              <w:rPr>
                <w:rFonts w:asciiTheme="minorHAnsi" w:hAnsiTheme="minorHAnsi"/>
                <w:color w:val="0070C0"/>
                <w:sz w:val="18"/>
              </w:rPr>
              <w:br/>
              <w:t>Tests unitaires et d’intégration</w:t>
            </w:r>
          </w:p>
        </w:tc>
        <w:tc>
          <w:tcPr>
            <w:tcW w:w="4394" w:type="dxa"/>
          </w:tcPr>
          <w:p w:rsidR="00624090" w:rsidRPr="005D3326" w:rsidRDefault="00624090">
            <w:pPr>
              <w:spacing w:before="120" w:after="120"/>
              <w:jc w:val="left"/>
              <w:rPr>
                <w:rFonts w:asciiTheme="minorHAnsi" w:hAnsiTheme="minorHAnsi"/>
                <w:color w:val="0070C0"/>
                <w:sz w:val="18"/>
              </w:rPr>
            </w:pPr>
            <w:r w:rsidRPr="005D3326">
              <w:rPr>
                <w:rFonts w:asciiTheme="minorHAnsi" w:hAnsiTheme="minorHAnsi"/>
                <w:color w:val="0070C0"/>
                <w:sz w:val="18"/>
              </w:rPr>
              <w:t>EN</w:t>
            </w:r>
            <w:r w:rsidR="005236A8" w:rsidRPr="005D3326">
              <w:rPr>
                <w:rFonts w:asciiTheme="minorHAnsi" w:hAnsiTheme="minorHAnsi"/>
                <w:color w:val="0070C0"/>
                <w:sz w:val="18"/>
              </w:rPr>
              <w:t>TREE :</w:t>
            </w:r>
            <w:r w:rsidR="005236A8" w:rsidRPr="005D3326">
              <w:rPr>
                <w:rFonts w:asciiTheme="minorHAnsi" w:hAnsiTheme="minorHAnsi"/>
                <w:color w:val="0070C0"/>
                <w:sz w:val="18"/>
              </w:rPr>
              <w:br/>
              <w:t>- Lots de demandes AGEAU</w:t>
            </w:r>
            <w:r w:rsidRPr="005D3326">
              <w:rPr>
                <w:rFonts w:asciiTheme="minorHAnsi" w:hAnsiTheme="minorHAnsi"/>
                <w:color w:val="0070C0"/>
                <w:sz w:val="18"/>
              </w:rPr>
              <w:br/>
              <w:t>SORTIE :</w:t>
            </w:r>
            <w:r w:rsidRPr="005D3326">
              <w:rPr>
                <w:rFonts w:asciiTheme="minorHAnsi" w:hAnsiTheme="minorHAnsi"/>
                <w:color w:val="0070C0"/>
                <w:sz w:val="18"/>
              </w:rPr>
              <w:br/>
            </w:r>
            <w:r w:rsidR="005236A8" w:rsidRPr="005D3326">
              <w:rPr>
                <w:rFonts w:asciiTheme="minorHAnsi" w:hAnsiTheme="minorHAnsi"/>
                <w:color w:val="0070C0"/>
                <w:sz w:val="18"/>
              </w:rPr>
              <w:t xml:space="preserve">- </w:t>
            </w:r>
            <w:proofErr w:type="spellStart"/>
            <w:r w:rsidR="005236A8" w:rsidRPr="005D3326">
              <w:rPr>
                <w:rFonts w:asciiTheme="minorHAnsi" w:hAnsiTheme="minorHAnsi"/>
                <w:color w:val="0070C0"/>
                <w:sz w:val="18"/>
              </w:rPr>
              <w:t>Etude</w:t>
            </w:r>
            <w:proofErr w:type="spellEnd"/>
            <w:r w:rsidR="005236A8" w:rsidRPr="005D3326">
              <w:rPr>
                <w:rFonts w:asciiTheme="minorHAnsi" w:hAnsiTheme="minorHAnsi"/>
                <w:color w:val="0070C0"/>
                <w:sz w:val="18"/>
              </w:rPr>
              <w:t xml:space="preserve"> d’impact</w:t>
            </w:r>
            <w:r w:rsidR="005236A8" w:rsidRPr="005D3326">
              <w:rPr>
                <w:rFonts w:asciiTheme="minorHAnsi" w:hAnsiTheme="minorHAnsi"/>
                <w:color w:val="0070C0"/>
                <w:sz w:val="18"/>
              </w:rPr>
              <w:br/>
            </w:r>
            <w:r w:rsidRPr="005D3326">
              <w:rPr>
                <w:rFonts w:asciiTheme="minorHAnsi" w:hAnsiTheme="minorHAnsi"/>
                <w:color w:val="0070C0"/>
                <w:sz w:val="18"/>
              </w:rPr>
              <w:t>- Dossier d’étude Détaillée</w:t>
            </w:r>
            <w:r w:rsidRPr="005D3326">
              <w:rPr>
                <w:rFonts w:asciiTheme="minorHAnsi" w:hAnsiTheme="minorHAnsi"/>
                <w:color w:val="0070C0"/>
                <w:sz w:val="18"/>
              </w:rPr>
              <w:br/>
              <w:t>- Dossier d’étude Technique</w:t>
            </w:r>
            <w:r w:rsidRPr="005D3326">
              <w:rPr>
                <w:rFonts w:asciiTheme="minorHAnsi" w:hAnsiTheme="minorHAnsi"/>
                <w:color w:val="0070C0"/>
                <w:sz w:val="18"/>
              </w:rPr>
              <w:br/>
              <w:t>– Manuel utilisateur</w:t>
            </w:r>
            <w:r w:rsidRPr="005D3326">
              <w:rPr>
                <w:rFonts w:asciiTheme="minorHAnsi" w:hAnsiTheme="minorHAnsi"/>
                <w:color w:val="0070C0"/>
                <w:sz w:val="18"/>
              </w:rPr>
              <w:br/>
              <w:t>- Dossier d’exploitation</w:t>
            </w:r>
            <w:r w:rsidRPr="005D3326">
              <w:rPr>
                <w:rFonts w:asciiTheme="minorHAnsi" w:hAnsiTheme="minorHAnsi"/>
                <w:color w:val="0070C0"/>
                <w:sz w:val="18"/>
              </w:rPr>
              <w:br/>
              <w:t>- Application (Maj ou évolution)</w:t>
            </w:r>
            <w:r w:rsidR="005236A8" w:rsidRPr="005D3326">
              <w:rPr>
                <w:rFonts w:asciiTheme="minorHAnsi" w:hAnsiTheme="minorHAnsi"/>
                <w:color w:val="0070C0"/>
                <w:sz w:val="18"/>
              </w:rPr>
              <w:br/>
              <w:t>- Autres réalisation (</w:t>
            </w:r>
            <w:proofErr w:type="spellStart"/>
            <w:r w:rsidR="00B42F65" w:rsidRPr="005D3326">
              <w:rPr>
                <w:rFonts w:asciiTheme="minorHAnsi" w:hAnsiTheme="minorHAnsi"/>
                <w:color w:val="0070C0"/>
                <w:sz w:val="18"/>
              </w:rPr>
              <w:t>chgt</w:t>
            </w:r>
            <w:proofErr w:type="spellEnd"/>
            <w:r w:rsidR="00B42F65" w:rsidRPr="005D3326">
              <w:rPr>
                <w:rFonts w:asciiTheme="minorHAnsi" w:hAnsiTheme="minorHAnsi"/>
                <w:color w:val="0070C0"/>
                <w:sz w:val="18"/>
              </w:rPr>
              <w:t xml:space="preserve"> version </w:t>
            </w:r>
            <w:proofErr w:type="spellStart"/>
            <w:r w:rsidR="005236A8" w:rsidRPr="005D3326">
              <w:rPr>
                <w:rFonts w:asciiTheme="minorHAnsi" w:hAnsiTheme="minorHAnsi"/>
                <w:color w:val="0070C0"/>
                <w:sz w:val="18"/>
              </w:rPr>
              <w:t>MySql</w:t>
            </w:r>
            <w:proofErr w:type="spellEnd"/>
            <w:r w:rsidR="005236A8" w:rsidRPr="005D3326">
              <w:rPr>
                <w:rFonts w:asciiTheme="minorHAnsi" w:hAnsiTheme="minorHAnsi"/>
                <w:color w:val="0070C0"/>
                <w:sz w:val="18"/>
              </w:rPr>
              <w:t>, serveur d’application, …)</w:t>
            </w:r>
            <w:r w:rsidRPr="005D3326">
              <w:rPr>
                <w:rFonts w:asciiTheme="minorHAnsi" w:hAnsiTheme="minorHAnsi"/>
                <w:color w:val="0070C0"/>
                <w:sz w:val="18"/>
              </w:rPr>
              <w:br/>
              <w:t>- Fiches de tests</w:t>
            </w:r>
            <w:r w:rsidRPr="005D3326">
              <w:rPr>
                <w:rFonts w:asciiTheme="minorHAnsi" w:hAnsiTheme="minorHAnsi"/>
                <w:color w:val="0070C0"/>
                <w:sz w:val="18"/>
              </w:rPr>
              <w:br/>
              <w:t xml:space="preserve">+ </w:t>
            </w:r>
            <w:r w:rsidRPr="005D3326">
              <w:rPr>
                <w:rFonts w:asciiTheme="minorHAnsi" w:hAnsiTheme="minorHAnsi"/>
                <w:b/>
                <w:color w:val="0070C0"/>
                <w:sz w:val="18"/>
              </w:rPr>
              <w:t>PV de réception</w:t>
            </w:r>
            <w:r w:rsidRPr="005D3326">
              <w:rPr>
                <w:rFonts w:asciiTheme="minorHAnsi" w:hAnsiTheme="minorHAnsi"/>
                <w:color w:val="0070C0"/>
                <w:sz w:val="18"/>
              </w:rPr>
              <w:t xml:space="preserve"> associé </w:t>
            </w:r>
          </w:p>
        </w:tc>
      </w:tr>
      <w:tr w:rsidR="00624090" w:rsidRPr="005D3326">
        <w:tc>
          <w:tcPr>
            <w:tcW w:w="2127" w:type="dxa"/>
          </w:tcPr>
          <w:p w:rsidR="00624090" w:rsidRPr="005D3326" w:rsidRDefault="00624090">
            <w:pPr>
              <w:spacing w:before="120" w:after="120"/>
              <w:jc w:val="left"/>
              <w:rPr>
                <w:rFonts w:asciiTheme="minorHAnsi" w:hAnsiTheme="minorHAnsi"/>
                <w:color w:val="0070C0"/>
                <w:sz w:val="18"/>
              </w:rPr>
            </w:pPr>
            <w:r w:rsidRPr="005D3326">
              <w:rPr>
                <w:rFonts w:asciiTheme="minorHAnsi" w:hAnsiTheme="minorHAnsi"/>
                <w:color w:val="0070C0"/>
                <w:sz w:val="18"/>
              </w:rPr>
              <w:t xml:space="preserve">Transfert de </w:t>
            </w:r>
            <w:r w:rsidR="008C4CE6" w:rsidRPr="005D3326">
              <w:rPr>
                <w:rFonts w:asciiTheme="minorHAnsi" w:hAnsiTheme="minorHAnsi"/>
                <w:color w:val="0070C0"/>
                <w:sz w:val="18"/>
              </w:rPr>
              <w:t>connaissances</w:t>
            </w:r>
          </w:p>
        </w:tc>
        <w:tc>
          <w:tcPr>
            <w:tcW w:w="3118" w:type="dxa"/>
          </w:tcPr>
          <w:p w:rsidR="00624090" w:rsidRPr="005D3326" w:rsidRDefault="00624090">
            <w:pPr>
              <w:spacing w:before="120" w:after="120"/>
              <w:jc w:val="left"/>
              <w:rPr>
                <w:rFonts w:asciiTheme="minorHAnsi" w:hAnsiTheme="minorHAnsi"/>
                <w:color w:val="0070C0"/>
                <w:sz w:val="18"/>
              </w:rPr>
            </w:pPr>
            <w:r w:rsidRPr="005D3326">
              <w:rPr>
                <w:rFonts w:asciiTheme="minorHAnsi" w:hAnsiTheme="minorHAnsi"/>
                <w:color w:val="0070C0"/>
                <w:sz w:val="18"/>
              </w:rPr>
              <w:t>Remise documentations</w:t>
            </w:r>
            <w:r w:rsidRPr="005D3326">
              <w:rPr>
                <w:rFonts w:asciiTheme="minorHAnsi" w:hAnsiTheme="minorHAnsi"/>
                <w:color w:val="0070C0"/>
                <w:sz w:val="18"/>
              </w:rPr>
              <w:br/>
              <w:t>Actions de formation</w:t>
            </w:r>
            <w:r w:rsidRPr="005D3326">
              <w:rPr>
                <w:rFonts w:asciiTheme="minorHAnsi" w:hAnsiTheme="minorHAnsi"/>
                <w:color w:val="0070C0"/>
                <w:sz w:val="18"/>
              </w:rPr>
              <w:br/>
              <w:t>Bilan des actions de transfert</w:t>
            </w:r>
          </w:p>
        </w:tc>
        <w:tc>
          <w:tcPr>
            <w:tcW w:w="4394" w:type="dxa"/>
          </w:tcPr>
          <w:p w:rsidR="00624090" w:rsidRPr="005D3326" w:rsidRDefault="00624090">
            <w:pPr>
              <w:spacing w:before="120" w:after="120"/>
              <w:jc w:val="left"/>
              <w:rPr>
                <w:rFonts w:asciiTheme="minorHAnsi" w:hAnsiTheme="minorHAnsi"/>
                <w:color w:val="0070C0"/>
                <w:sz w:val="18"/>
              </w:rPr>
            </w:pPr>
            <w:r w:rsidRPr="005D3326">
              <w:rPr>
                <w:rFonts w:asciiTheme="minorHAnsi" w:hAnsiTheme="minorHAnsi"/>
                <w:color w:val="0070C0"/>
                <w:sz w:val="18"/>
              </w:rPr>
              <w:t>ENTREE :</w:t>
            </w:r>
            <w:r w:rsidRPr="005D3326">
              <w:rPr>
                <w:rFonts w:asciiTheme="minorHAnsi" w:hAnsiTheme="minorHAnsi"/>
                <w:color w:val="0070C0"/>
                <w:sz w:val="18"/>
              </w:rPr>
              <w:br/>
              <w:t>- Application</w:t>
            </w:r>
            <w:r w:rsidRPr="005D3326">
              <w:rPr>
                <w:rFonts w:asciiTheme="minorHAnsi" w:hAnsiTheme="minorHAnsi"/>
                <w:color w:val="0070C0"/>
                <w:sz w:val="18"/>
              </w:rPr>
              <w:br/>
              <w:t>- Documentations</w:t>
            </w:r>
            <w:r w:rsidRPr="005D3326">
              <w:rPr>
                <w:rFonts w:asciiTheme="minorHAnsi" w:hAnsiTheme="minorHAnsi"/>
                <w:color w:val="0070C0"/>
                <w:sz w:val="18"/>
              </w:rPr>
              <w:br/>
              <w:t xml:space="preserve"> SORTIE :</w:t>
            </w:r>
            <w:r w:rsidRPr="005D3326">
              <w:rPr>
                <w:rFonts w:asciiTheme="minorHAnsi" w:hAnsiTheme="minorHAnsi"/>
                <w:color w:val="0070C0"/>
                <w:sz w:val="18"/>
              </w:rPr>
              <w:br/>
              <w:t>- Bilan des actions de transfert</w:t>
            </w:r>
            <w:r w:rsidR="005236A8" w:rsidRPr="005D3326">
              <w:rPr>
                <w:rFonts w:asciiTheme="minorHAnsi" w:hAnsiTheme="minorHAnsi"/>
                <w:color w:val="0070C0"/>
                <w:sz w:val="18"/>
              </w:rPr>
              <w:br/>
              <w:t>- Documentation à jour</w:t>
            </w:r>
            <w:r w:rsidRPr="005D3326">
              <w:rPr>
                <w:rFonts w:asciiTheme="minorHAnsi" w:hAnsiTheme="minorHAnsi"/>
                <w:color w:val="0070C0"/>
                <w:sz w:val="18"/>
              </w:rPr>
              <w:br/>
            </w:r>
            <w:r w:rsidRPr="005D3326">
              <w:rPr>
                <w:rFonts w:asciiTheme="minorHAnsi" w:hAnsiTheme="minorHAnsi"/>
                <w:b/>
                <w:color w:val="0070C0"/>
                <w:sz w:val="18"/>
              </w:rPr>
              <w:t xml:space="preserve">PV réception </w:t>
            </w:r>
            <w:r w:rsidRPr="005D3326">
              <w:rPr>
                <w:rFonts w:asciiTheme="minorHAnsi" w:hAnsiTheme="minorHAnsi"/>
                <w:color w:val="0070C0"/>
                <w:sz w:val="18"/>
              </w:rPr>
              <w:t>associé</w:t>
            </w:r>
          </w:p>
        </w:tc>
      </w:tr>
    </w:tbl>
    <w:p w:rsidR="00624090" w:rsidRPr="005D3326" w:rsidRDefault="00624090">
      <w:pPr>
        <w:rPr>
          <w:rFonts w:asciiTheme="minorHAnsi" w:hAnsiTheme="minorHAnsi"/>
          <w:color w:val="0070C0"/>
        </w:rPr>
      </w:pPr>
      <w:bookmarkStart w:id="543" w:name="_Toc292513428"/>
      <w:bookmarkStart w:id="544" w:name="_Toc292619817"/>
      <w:bookmarkStart w:id="545" w:name="_Toc292620560"/>
      <w:bookmarkStart w:id="546" w:name="_Toc292625694"/>
      <w:bookmarkStart w:id="547" w:name="_Toc292627066"/>
      <w:bookmarkStart w:id="548" w:name="_Toc304177322"/>
      <w:bookmarkStart w:id="549" w:name="_Toc304177739"/>
      <w:bookmarkStart w:id="550" w:name="_Toc304341319"/>
      <w:bookmarkStart w:id="551" w:name="_Toc304347951"/>
      <w:bookmarkStart w:id="552" w:name="_Toc304869845"/>
      <w:bookmarkStart w:id="553" w:name="_Toc305776013"/>
      <w:bookmarkStart w:id="554" w:name="_Toc306181663"/>
      <w:bookmarkStart w:id="555" w:name="_Toc307887311"/>
      <w:bookmarkStart w:id="556" w:name="_Toc307888062"/>
      <w:bookmarkStart w:id="557" w:name="_Toc307888314"/>
      <w:bookmarkStart w:id="558" w:name="_Toc409507670"/>
    </w:p>
    <w:p w:rsidR="00624090" w:rsidRPr="0096558D" w:rsidRDefault="00624090">
      <w:pPr>
        <w:pStyle w:val="Titre2"/>
        <w:rPr>
          <w:rFonts w:asciiTheme="minorHAnsi" w:hAnsiTheme="minorHAnsi"/>
          <w:color w:val="000000"/>
        </w:rPr>
      </w:pPr>
      <w:r w:rsidRPr="005D3326">
        <w:rPr>
          <w:rFonts w:asciiTheme="minorHAnsi" w:hAnsiTheme="minorHAnsi"/>
          <w:color w:val="0070C0"/>
        </w:rPr>
        <w:br w:type="page"/>
      </w:r>
      <w:bookmarkStart w:id="559" w:name="_Toc367372370"/>
      <w:r w:rsidRPr="0096558D">
        <w:rPr>
          <w:rFonts w:asciiTheme="minorHAnsi" w:hAnsiTheme="minorHAnsi"/>
          <w:color w:val="000000"/>
        </w:rPr>
        <w:lastRenderedPageBreak/>
        <w:t>Liste des livrables</w:t>
      </w:r>
      <w:bookmarkEnd w:id="559"/>
    </w:p>
    <w:p w:rsidR="00624090" w:rsidRPr="005D3326" w:rsidRDefault="00624090">
      <w:pPr>
        <w:rPr>
          <w:rFonts w:asciiTheme="minorHAnsi" w:hAnsiTheme="minorHAnsi"/>
          <w:color w:val="0070C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977"/>
        <w:gridCol w:w="2854"/>
        <w:gridCol w:w="1891"/>
      </w:tblGrid>
      <w:tr w:rsidR="00624090" w:rsidRPr="005D3326">
        <w:tc>
          <w:tcPr>
            <w:tcW w:w="1771" w:type="dxa"/>
          </w:tcPr>
          <w:p w:rsidR="00624090" w:rsidRPr="005D3326" w:rsidRDefault="00624090">
            <w:pPr>
              <w:spacing w:before="60" w:after="60"/>
              <w:jc w:val="center"/>
              <w:rPr>
                <w:rFonts w:asciiTheme="minorHAnsi" w:hAnsiTheme="minorHAnsi"/>
                <w:b/>
                <w:color w:val="0070C0"/>
              </w:rPr>
            </w:pPr>
            <w:r w:rsidRPr="005D3326">
              <w:rPr>
                <w:rFonts w:asciiTheme="minorHAnsi" w:hAnsiTheme="minorHAnsi"/>
                <w:b/>
                <w:color w:val="0070C0"/>
              </w:rPr>
              <w:t>Tâche du marché</w:t>
            </w:r>
          </w:p>
        </w:tc>
        <w:tc>
          <w:tcPr>
            <w:tcW w:w="2977" w:type="dxa"/>
          </w:tcPr>
          <w:p w:rsidR="00624090" w:rsidRPr="005D3326" w:rsidRDefault="00624090">
            <w:pPr>
              <w:spacing w:before="60" w:after="60"/>
              <w:jc w:val="center"/>
              <w:rPr>
                <w:rFonts w:asciiTheme="minorHAnsi" w:hAnsiTheme="minorHAnsi"/>
                <w:b/>
                <w:color w:val="0070C0"/>
              </w:rPr>
            </w:pPr>
            <w:r w:rsidRPr="005D3326">
              <w:rPr>
                <w:rFonts w:asciiTheme="minorHAnsi" w:hAnsiTheme="minorHAnsi"/>
                <w:b/>
                <w:color w:val="0070C0"/>
              </w:rPr>
              <w:t>Libellé de la tâche</w:t>
            </w:r>
          </w:p>
        </w:tc>
        <w:tc>
          <w:tcPr>
            <w:tcW w:w="2854" w:type="dxa"/>
          </w:tcPr>
          <w:p w:rsidR="00624090" w:rsidRPr="005D3326" w:rsidRDefault="00624090">
            <w:pPr>
              <w:spacing w:before="60" w:after="60"/>
              <w:jc w:val="center"/>
              <w:rPr>
                <w:rFonts w:asciiTheme="minorHAnsi" w:hAnsiTheme="minorHAnsi"/>
                <w:b/>
                <w:color w:val="0070C0"/>
              </w:rPr>
            </w:pPr>
            <w:r w:rsidRPr="005D3326">
              <w:rPr>
                <w:rFonts w:asciiTheme="minorHAnsi" w:hAnsiTheme="minorHAnsi"/>
                <w:b/>
                <w:color w:val="0070C0"/>
              </w:rPr>
              <w:t>Livrables associés</w:t>
            </w:r>
          </w:p>
        </w:tc>
        <w:tc>
          <w:tcPr>
            <w:tcW w:w="1891" w:type="dxa"/>
          </w:tcPr>
          <w:p w:rsidR="00624090" w:rsidRPr="005D3326" w:rsidRDefault="00624090">
            <w:pPr>
              <w:spacing w:before="60" w:after="60"/>
              <w:jc w:val="center"/>
              <w:rPr>
                <w:rFonts w:asciiTheme="minorHAnsi" w:hAnsiTheme="minorHAnsi"/>
                <w:b/>
                <w:color w:val="0070C0"/>
              </w:rPr>
            </w:pPr>
            <w:r w:rsidRPr="005D3326">
              <w:rPr>
                <w:rFonts w:asciiTheme="minorHAnsi" w:hAnsiTheme="minorHAnsi"/>
                <w:b/>
                <w:color w:val="0070C0"/>
              </w:rPr>
              <w:t>Agent chargé de la validation</w:t>
            </w:r>
          </w:p>
        </w:tc>
      </w:tr>
      <w:tr w:rsidR="00624090" w:rsidRPr="005D3326">
        <w:tc>
          <w:tcPr>
            <w:tcW w:w="1771" w:type="dxa"/>
          </w:tcPr>
          <w:p w:rsidR="00624090" w:rsidRPr="005D3326" w:rsidRDefault="00624090" w:rsidP="005236A8">
            <w:pPr>
              <w:spacing w:before="120"/>
              <w:jc w:val="center"/>
              <w:rPr>
                <w:rFonts w:asciiTheme="minorHAnsi" w:hAnsiTheme="minorHAnsi"/>
                <w:b/>
                <w:color w:val="0070C0"/>
              </w:rPr>
            </w:pPr>
            <w:r w:rsidRPr="005D3326">
              <w:rPr>
                <w:rFonts w:asciiTheme="minorHAnsi" w:hAnsiTheme="minorHAnsi"/>
                <w:b/>
                <w:color w:val="0070C0"/>
              </w:rPr>
              <w:t>1</w:t>
            </w:r>
          </w:p>
        </w:tc>
        <w:tc>
          <w:tcPr>
            <w:tcW w:w="2977" w:type="dxa"/>
          </w:tcPr>
          <w:p w:rsidR="00624090" w:rsidRPr="005D3326" w:rsidRDefault="00624090" w:rsidP="005236A8">
            <w:pPr>
              <w:pStyle w:val="TM2"/>
              <w:tabs>
                <w:tab w:val="clear" w:pos="9355"/>
              </w:tabs>
              <w:spacing w:before="120"/>
              <w:rPr>
                <w:rFonts w:asciiTheme="minorHAnsi" w:hAnsiTheme="minorHAnsi"/>
                <w:smallCaps w:val="0"/>
                <w:color w:val="0070C0"/>
              </w:rPr>
            </w:pPr>
            <w:r w:rsidRPr="005D3326">
              <w:rPr>
                <w:rFonts w:asciiTheme="minorHAnsi" w:hAnsiTheme="minorHAnsi"/>
                <w:smallCaps w:val="0"/>
                <w:color w:val="0070C0"/>
              </w:rPr>
              <w:t>Prise de connaissance de l’application</w:t>
            </w:r>
          </w:p>
        </w:tc>
        <w:tc>
          <w:tcPr>
            <w:tcW w:w="2854" w:type="dxa"/>
          </w:tcPr>
          <w:p w:rsidR="00624090" w:rsidRPr="005D3326" w:rsidRDefault="00104520" w:rsidP="005236A8">
            <w:pPr>
              <w:spacing w:before="120"/>
              <w:jc w:val="left"/>
              <w:rPr>
                <w:rFonts w:asciiTheme="minorHAnsi" w:hAnsiTheme="minorHAnsi"/>
                <w:color w:val="0070C0"/>
              </w:rPr>
            </w:pPr>
            <w:r w:rsidRPr="005D3326">
              <w:rPr>
                <w:rFonts w:asciiTheme="minorHAnsi" w:hAnsiTheme="minorHAnsi"/>
                <w:color w:val="0070C0"/>
              </w:rPr>
              <w:t>Plan Qualité</w:t>
            </w:r>
            <w:r w:rsidR="00624090" w:rsidRPr="005D3326">
              <w:rPr>
                <w:rFonts w:asciiTheme="minorHAnsi" w:hAnsiTheme="minorHAnsi"/>
                <w:color w:val="0070C0"/>
              </w:rPr>
              <w:br/>
              <w:t>Note de synthèse</w:t>
            </w:r>
          </w:p>
        </w:tc>
        <w:tc>
          <w:tcPr>
            <w:tcW w:w="1891" w:type="dxa"/>
          </w:tcPr>
          <w:p w:rsidR="00624090" w:rsidRPr="005D3326" w:rsidRDefault="00624090" w:rsidP="005236A8">
            <w:pPr>
              <w:spacing w:before="120"/>
              <w:jc w:val="left"/>
              <w:rPr>
                <w:rFonts w:asciiTheme="minorHAnsi" w:hAnsiTheme="minorHAnsi"/>
                <w:color w:val="0070C0"/>
              </w:rPr>
            </w:pPr>
            <w:r w:rsidRPr="005D3326">
              <w:rPr>
                <w:rFonts w:asciiTheme="minorHAnsi" w:hAnsiTheme="minorHAnsi"/>
                <w:color w:val="0070C0"/>
              </w:rPr>
              <w:t xml:space="preserve">Responsable  </w:t>
            </w:r>
            <w:r w:rsidR="00D80452" w:rsidRPr="005D3326">
              <w:rPr>
                <w:rFonts w:asciiTheme="minorHAnsi" w:hAnsiTheme="minorHAnsi"/>
                <w:color w:val="0070C0"/>
              </w:rPr>
              <w:t>U</w:t>
            </w:r>
            <w:r w:rsidRPr="005D3326">
              <w:rPr>
                <w:rFonts w:asciiTheme="minorHAnsi" w:hAnsiTheme="minorHAnsi"/>
                <w:color w:val="0070C0"/>
              </w:rPr>
              <w:t>SI, RQM, CPA</w:t>
            </w:r>
          </w:p>
        </w:tc>
      </w:tr>
      <w:tr w:rsidR="00624090" w:rsidRPr="005D3326">
        <w:tc>
          <w:tcPr>
            <w:tcW w:w="1771" w:type="dxa"/>
          </w:tcPr>
          <w:p w:rsidR="00624090" w:rsidRPr="005D3326" w:rsidRDefault="00624090">
            <w:pPr>
              <w:jc w:val="center"/>
              <w:rPr>
                <w:rFonts w:asciiTheme="minorHAnsi" w:hAnsiTheme="minorHAnsi"/>
                <w:b/>
                <w:color w:val="0070C0"/>
              </w:rPr>
            </w:pPr>
            <w:r w:rsidRPr="005D3326">
              <w:rPr>
                <w:rFonts w:asciiTheme="minorHAnsi" w:hAnsiTheme="minorHAnsi"/>
                <w:b/>
                <w:color w:val="0070C0"/>
              </w:rPr>
              <w:t>2</w:t>
            </w:r>
          </w:p>
        </w:tc>
        <w:tc>
          <w:tcPr>
            <w:tcW w:w="2977" w:type="dxa"/>
          </w:tcPr>
          <w:p w:rsidR="00624090" w:rsidRPr="005D3326" w:rsidRDefault="005236A8" w:rsidP="005236A8">
            <w:pPr>
              <w:spacing w:before="120"/>
              <w:jc w:val="left"/>
              <w:rPr>
                <w:rFonts w:asciiTheme="minorHAnsi" w:hAnsiTheme="minorHAnsi"/>
                <w:color w:val="0070C0"/>
              </w:rPr>
            </w:pPr>
            <w:r w:rsidRPr="005D3326">
              <w:rPr>
                <w:rFonts w:asciiTheme="minorHAnsi" w:hAnsiTheme="minorHAnsi"/>
                <w:color w:val="0070C0"/>
                <w:sz w:val="18"/>
              </w:rPr>
              <w:t>Gestion de la prestation de maintenance corrective</w:t>
            </w:r>
          </w:p>
        </w:tc>
        <w:tc>
          <w:tcPr>
            <w:tcW w:w="2854" w:type="dxa"/>
          </w:tcPr>
          <w:p w:rsidR="00624090" w:rsidRPr="005D3326" w:rsidRDefault="00624090" w:rsidP="005236A8">
            <w:pPr>
              <w:pStyle w:val="TM2"/>
              <w:tabs>
                <w:tab w:val="clear" w:pos="9355"/>
              </w:tabs>
              <w:spacing w:before="120"/>
              <w:rPr>
                <w:rFonts w:asciiTheme="minorHAnsi" w:hAnsiTheme="minorHAnsi"/>
                <w:smallCaps w:val="0"/>
                <w:color w:val="0070C0"/>
              </w:rPr>
            </w:pPr>
            <w:r w:rsidRPr="005D3326">
              <w:rPr>
                <w:rFonts w:asciiTheme="minorHAnsi" w:hAnsiTheme="minorHAnsi"/>
                <w:smallCaps w:val="0"/>
                <w:color w:val="0070C0"/>
              </w:rPr>
              <w:t xml:space="preserve">- Préparation comité de pilotage, </w:t>
            </w:r>
            <w:r w:rsidRPr="005D3326">
              <w:rPr>
                <w:rFonts w:asciiTheme="minorHAnsi" w:hAnsiTheme="minorHAnsi"/>
                <w:smallCaps w:val="0"/>
                <w:color w:val="0070C0"/>
              </w:rPr>
              <w:br/>
              <w:t xml:space="preserve">- Compte rendu réunion </w:t>
            </w:r>
            <w:r w:rsidR="005236A8" w:rsidRPr="005D3326">
              <w:rPr>
                <w:rFonts w:asciiTheme="minorHAnsi" w:hAnsiTheme="minorHAnsi"/>
                <w:smallCaps w:val="0"/>
                <w:color w:val="0070C0"/>
              </w:rPr>
              <w:t>de suivi</w:t>
            </w:r>
            <w:r w:rsidRPr="005D3326">
              <w:rPr>
                <w:rFonts w:asciiTheme="minorHAnsi" w:hAnsiTheme="minorHAnsi"/>
                <w:smallCaps w:val="0"/>
                <w:color w:val="0070C0"/>
              </w:rPr>
              <w:t xml:space="preserve">, </w:t>
            </w:r>
            <w:r w:rsidRPr="005D3326">
              <w:rPr>
                <w:rFonts w:asciiTheme="minorHAnsi" w:hAnsiTheme="minorHAnsi"/>
                <w:smallCaps w:val="0"/>
                <w:color w:val="0070C0"/>
              </w:rPr>
              <w:br/>
              <w:t>- Fiches Analyse Diagnostic,</w:t>
            </w:r>
            <w:r w:rsidR="00401637" w:rsidRPr="005D3326" w:rsidDel="00401637">
              <w:rPr>
                <w:rFonts w:asciiTheme="minorHAnsi" w:hAnsiTheme="minorHAnsi"/>
                <w:smallCaps w:val="0"/>
                <w:color w:val="0070C0"/>
              </w:rPr>
              <w:t xml:space="preserve"> </w:t>
            </w:r>
            <w:r w:rsidRPr="005D3326">
              <w:rPr>
                <w:rFonts w:asciiTheme="minorHAnsi" w:hAnsiTheme="minorHAnsi"/>
                <w:smallCaps w:val="0"/>
                <w:color w:val="0070C0"/>
              </w:rPr>
              <w:br/>
              <w:t>- Situation mensuelle de suivi des bons de commande</w:t>
            </w:r>
            <w:r w:rsidRPr="005D3326">
              <w:rPr>
                <w:rFonts w:asciiTheme="minorHAnsi" w:hAnsiTheme="minorHAnsi"/>
                <w:smallCaps w:val="0"/>
                <w:color w:val="0070C0"/>
              </w:rPr>
              <w:br/>
              <w:t>- Situation mensuelle de suivi des non conformités (FNC et FNCG)</w:t>
            </w:r>
          </w:p>
        </w:tc>
        <w:tc>
          <w:tcPr>
            <w:tcW w:w="1891" w:type="dxa"/>
          </w:tcPr>
          <w:p w:rsidR="00624090" w:rsidRPr="005D3326" w:rsidRDefault="00624090" w:rsidP="005236A8">
            <w:pPr>
              <w:spacing w:before="120"/>
              <w:jc w:val="left"/>
              <w:rPr>
                <w:rFonts w:asciiTheme="minorHAnsi" w:hAnsiTheme="minorHAnsi"/>
                <w:color w:val="0070C0"/>
              </w:rPr>
            </w:pPr>
            <w:r w:rsidRPr="005D3326">
              <w:rPr>
                <w:rFonts w:asciiTheme="minorHAnsi" w:hAnsiTheme="minorHAnsi"/>
                <w:color w:val="0070C0"/>
              </w:rPr>
              <w:t>CPA</w:t>
            </w:r>
          </w:p>
        </w:tc>
      </w:tr>
      <w:tr w:rsidR="00624090" w:rsidRPr="005D3326">
        <w:tc>
          <w:tcPr>
            <w:tcW w:w="1771" w:type="dxa"/>
          </w:tcPr>
          <w:p w:rsidR="00624090" w:rsidRPr="005D3326" w:rsidRDefault="00624090" w:rsidP="005236A8">
            <w:pPr>
              <w:spacing w:before="120"/>
              <w:jc w:val="center"/>
              <w:rPr>
                <w:rFonts w:asciiTheme="minorHAnsi" w:hAnsiTheme="minorHAnsi"/>
                <w:b/>
                <w:color w:val="0070C0"/>
              </w:rPr>
            </w:pPr>
            <w:r w:rsidRPr="005D3326">
              <w:rPr>
                <w:rFonts w:asciiTheme="minorHAnsi" w:hAnsiTheme="minorHAnsi"/>
                <w:b/>
                <w:color w:val="0070C0"/>
              </w:rPr>
              <w:t>3</w:t>
            </w:r>
          </w:p>
        </w:tc>
        <w:tc>
          <w:tcPr>
            <w:tcW w:w="2977" w:type="dxa"/>
          </w:tcPr>
          <w:p w:rsidR="00624090" w:rsidRPr="005D3326" w:rsidRDefault="005236A8" w:rsidP="005236A8">
            <w:pPr>
              <w:spacing w:before="120"/>
              <w:jc w:val="left"/>
              <w:rPr>
                <w:rFonts w:asciiTheme="minorHAnsi" w:hAnsiTheme="minorHAnsi"/>
                <w:color w:val="0070C0"/>
              </w:rPr>
            </w:pPr>
            <w:r w:rsidRPr="005D3326">
              <w:rPr>
                <w:rFonts w:asciiTheme="minorHAnsi" w:hAnsiTheme="minorHAnsi"/>
                <w:color w:val="0070C0"/>
                <w:sz w:val="18"/>
              </w:rPr>
              <w:t>Gestion de la prestation de maintenance évolutive et adaptative</w:t>
            </w:r>
          </w:p>
        </w:tc>
        <w:tc>
          <w:tcPr>
            <w:tcW w:w="2854" w:type="dxa"/>
          </w:tcPr>
          <w:p w:rsidR="00624090" w:rsidRPr="005D3326" w:rsidRDefault="005236A8" w:rsidP="005236A8">
            <w:pPr>
              <w:spacing w:before="120"/>
              <w:jc w:val="left"/>
              <w:rPr>
                <w:rFonts w:asciiTheme="minorHAnsi" w:hAnsiTheme="minorHAnsi"/>
                <w:color w:val="0070C0"/>
              </w:rPr>
            </w:pPr>
            <w:r w:rsidRPr="005D3326">
              <w:rPr>
                <w:rFonts w:asciiTheme="minorHAnsi" w:hAnsiTheme="minorHAnsi"/>
                <w:color w:val="0070C0"/>
              </w:rPr>
              <w:t xml:space="preserve">- </w:t>
            </w:r>
            <w:proofErr w:type="spellStart"/>
            <w:r w:rsidRPr="005D3326">
              <w:rPr>
                <w:rFonts w:asciiTheme="minorHAnsi" w:hAnsiTheme="minorHAnsi"/>
                <w:color w:val="0070C0"/>
              </w:rPr>
              <w:t>Etude</w:t>
            </w:r>
            <w:proofErr w:type="spellEnd"/>
            <w:r w:rsidRPr="005D3326">
              <w:rPr>
                <w:rFonts w:asciiTheme="minorHAnsi" w:hAnsiTheme="minorHAnsi"/>
                <w:color w:val="0070C0"/>
              </w:rPr>
              <w:t xml:space="preserve"> d’impact,</w:t>
            </w:r>
            <w:r w:rsidRPr="005D3326">
              <w:rPr>
                <w:rFonts w:asciiTheme="minorHAnsi" w:hAnsiTheme="minorHAnsi"/>
                <w:color w:val="0070C0"/>
              </w:rPr>
              <w:br/>
            </w:r>
            <w:r w:rsidR="00624090" w:rsidRPr="005D3326">
              <w:rPr>
                <w:rFonts w:asciiTheme="minorHAnsi" w:hAnsiTheme="minorHAnsi"/>
                <w:color w:val="0070C0"/>
              </w:rPr>
              <w:t>- Dossier d’étude détaillé,</w:t>
            </w:r>
            <w:r w:rsidR="00624090" w:rsidRPr="005D3326">
              <w:rPr>
                <w:rFonts w:asciiTheme="minorHAnsi" w:hAnsiTheme="minorHAnsi"/>
                <w:color w:val="0070C0"/>
              </w:rPr>
              <w:br/>
              <w:t>- Dossier d’étude technique,</w:t>
            </w:r>
            <w:r w:rsidR="00624090" w:rsidRPr="005D3326">
              <w:rPr>
                <w:rFonts w:asciiTheme="minorHAnsi" w:hAnsiTheme="minorHAnsi"/>
                <w:color w:val="0070C0"/>
              </w:rPr>
              <w:br/>
              <w:t>- Composants logiciels,</w:t>
            </w:r>
            <w:r w:rsidR="00624090" w:rsidRPr="005D3326">
              <w:rPr>
                <w:rFonts w:asciiTheme="minorHAnsi" w:hAnsiTheme="minorHAnsi"/>
                <w:color w:val="0070C0"/>
              </w:rPr>
              <w:br/>
              <w:t>- Cahier de recette,</w:t>
            </w:r>
            <w:r w:rsidR="00624090" w:rsidRPr="005D3326">
              <w:rPr>
                <w:rFonts w:asciiTheme="minorHAnsi" w:hAnsiTheme="minorHAnsi"/>
                <w:color w:val="0070C0"/>
              </w:rPr>
              <w:br/>
              <w:t>- Manuel utilisateur,</w:t>
            </w:r>
            <w:r w:rsidR="00624090" w:rsidRPr="005D3326">
              <w:rPr>
                <w:rFonts w:asciiTheme="minorHAnsi" w:hAnsiTheme="minorHAnsi"/>
                <w:color w:val="0070C0"/>
              </w:rPr>
              <w:br/>
              <w:t>- Dossier de référence des temps de réponse,</w:t>
            </w:r>
            <w:r w:rsidR="00624090" w:rsidRPr="005D3326">
              <w:rPr>
                <w:rFonts w:asciiTheme="minorHAnsi" w:hAnsiTheme="minorHAnsi"/>
                <w:color w:val="0070C0"/>
              </w:rPr>
              <w:br/>
              <w:t>- Dossier de mise en exploitation,</w:t>
            </w:r>
            <w:r w:rsidR="00624090" w:rsidRPr="005D3326">
              <w:rPr>
                <w:rFonts w:asciiTheme="minorHAnsi" w:hAnsiTheme="minorHAnsi"/>
                <w:color w:val="0070C0"/>
              </w:rPr>
              <w:br/>
              <w:t>- Dossier d’exploitation</w:t>
            </w:r>
          </w:p>
        </w:tc>
        <w:tc>
          <w:tcPr>
            <w:tcW w:w="1891" w:type="dxa"/>
          </w:tcPr>
          <w:p w:rsidR="00624090" w:rsidRPr="005D3326" w:rsidRDefault="00624090" w:rsidP="005236A8">
            <w:pPr>
              <w:spacing w:before="120"/>
              <w:jc w:val="left"/>
              <w:rPr>
                <w:rFonts w:asciiTheme="minorHAnsi" w:hAnsiTheme="minorHAnsi"/>
                <w:color w:val="0070C0"/>
              </w:rPr>
            </w:pPr>
            <w:r w:rsidRPr="005D3326">
              <w:rPr>
                <w:rFonts w:asciiTheme="minorHAnsi" w:hAnsiTheme="minorHAnsi"/>
                <w:color w:val="0070C0"/>
              </w:rPr>
              <w:t>CPA</w:t>
            </w:r>
          </w:p>
        </w:tc>
      </w:tr>
      <w:tr w:rsidR="00624090" w:rsidRPr="005D3326">
        <w:tc>
          <w:tcPr>
            <w:tcW w:w="1771" w:type="dxa"/>
          </w:tcPr>
          <w:p w:rsidR="00624090" w:rsidRPr="005D3326" w:rsidRDefault="00624090" w:rsidP="005236A8">
            <w:pPr>
              <w:spacing w:before="120"/>
              <w:jc w:val="center"/>
              <w:rPr>
                <w:rFonts w:asciiTheme="minorHAnsi" w:hAnsiTheme="minorHAnsi"/>
                <w:b/>
                <w:color w:val="0070C0"/>
              </w:rPr>
            </w:pPr>
            <w:r w:rsidRPr="005D3326">
              <w:rPr>
                <w:rFonts w:asciiTheme="minorHAnsi" w:hAnsiTheme="minorHAnsi"/>
                <w:b/>
                <w:color w:val="0070C0"/>
              </w:rPr>
              <w:t>4</w:t>
            </w:r>
          </w:p>
        </w:tc>
        <w:tc>
          <w:tcPr>
            <w:tcW w:w="2977" w:type="dxa"/>
          </w:tcPr>
          <w:p w:rsidR="00624090" w:rsidRPr="005D3326" w:rsidRDefault="00624090" w:rsidP="005236A8">
            <w:pPr>
              <w:spacing w:before="120"/>
              <w:jc w:val="left"/>
              <w:rPr>
                <w:rFonts w:asciiTheme="minorHAnsi" w:hAnsiTheme="minorHAnsi"/>
                <w:color w:val="0070C0"/>
              </w:rPr>
            </w:pPr>
            <w:r w:rsidRPr="005D3326">
              <w:rPr>
                <w:rFonts w:asciiTheme="minorHAnsi" w:hAnsiTheme="minorHAnsi"/>
                <w:color w:val="0070C0"/>
              </w:rPr>
              <w:t xml:space="preserve">Transfert de </w:t>
            </w:r>
            <w:r w:rsidR="008C4CE6" w:rsidRPr="005D3326">
              <w:rPr>
                <w:rFonts w:asciiTheme="minorHAnsi" w:hAnsiTheme="minorHAnsi"/>
                <w:color w:val="0070C0"/>
              </w:rPr>
              <w:t>connaissances</w:t>
            </w:r>
          </w:p>
        </w:tc>
        <w:tc>
          <w:tcPr>
            <w:tcW w:w="2854" w:type="dxa"/>
          </w:tcPr>
          <w:p w:rsidR="00624090" w:rsidRPr="005D3326" w:rsidRDefault="00624090" w:rsidP="005236A8">
            <w:pPr>
              <w:spacing w:before="120"/>
              <w:jc w:val="left"/>
              <w:rPr>
                <w:rFonts w:asciiTheme="minorHAnsi" w:hAnsiTheme="minorHAnsi"/>
                <w:color w:val="0070C0"/>
              </w:rPr>
            </w:pPr>
            <w:r w:rsidRPr="005D3326">
              <w:rPr>
                <w:rFonts w:asciiTheme="minorHAnsi" w:hAnsiTheme="minorHAnsi"/>
                <w:color w:val="0070C0"/>
              </w:rPr>
              <w:t>- Compte-rendu des actions de transfert</w:t>
            </w:r>
          </w:p>
        </w:tc>
        <w:tc>
          <w:tcPr>
            <w:tcW w:w="1891" w:type="dxa"/>
          </w:tcPr>
          <w:p w:rsidR="00624090" w:rsidRPr="005D3326" w:rsidRDefault="00624090" w:rsidP="005236A8">
            <w:pPr>
              <w:spacing w:before="120"/>
              <w:jc w:val="left"/>
              <w:rPr>
                <w:rFonts w:asciiTheme="minorHAnsi" w:hAnsiTheme="minorHAnsi"/>
                <w:color w:val="0070C0"/>
              </w:rPr>
            </w:pPr>
            <w:r w:rsidRPr="005D3326">
              <w:rPr>
                <w:rFonts w:asciiTheme="minorHAnsi" w:hAnsiTheme="minorHAnsi"/>
                <w:color w:val="0070C0"/>
              </w:rPr>
              <w:t>CPA</w:t>
            </w:r>
          </w:p>
        </w:tc>
      </w:tr>
      <w:tr w:rsidR="00624090" w:rsidRPr="005D3326">
        <w:tc>
          <w:tcPr>
            <w:tcW w:w="9493" w:type="dxa"/>
            <w:gridSpan w:val="4"/>
          </w:tcPr>
          <w:p w:rsidR="00624090" w:rsidRPr="005D3326" w:rsidRDefault="00624090">
            <w:pPr>
              <w:jc w:val="center"/>
              <w:rPr>
                <w:rFonts w:asciiTheme="minorHAnsi" w:hAnsiTheme="minorHAnsi"/>
                <w:b/>
                <w:color w:val="0070C0"/>
                <w:sz w:val="24"/>
              </w:rPr>
            </w:pPr>
            <w:r w:rsidRPr="005D3326">
              <w:rPr>
                <w:rFonts w:asciiTheme="minorHAnsi" w:hAnsiTheme="minorHAnsi"/>
                <w:b/>
                <w:color w:val="0070C0"/>
                <w:sz w:val="24"/>
              </w:rPr>
              <w:t>Tâches transverses</w:t>
            </w:r>
          </w:p>
        </w:tc>
      </w:tr>
      <w:tr w:rsidR="00624090" w:rsidRPr="005D3326">
        <w:tc>
          <w:tcPr>
            <w:tcW w:w="1771" w:type="dxa"/>
          </w:tcPr>
          <w:p w:rsidR="00624090" w:rsidRPr="005D3326" w:rsidRDefault="00624090">
            <w:pPr>
              <w:jc w:val="center"/>
              <w:rPr>
                <w:rFonts w:asciiTheme="minorHAnsi" w:hAnsiTheme="minorHAnsi"/>
                <w:b/>
                <w:color w:val="0070C0"/>
              </w:rPr>
            </w:pPr>
          </w:p>
        </w:tc>
        <w:tc>
          <w:tcPr>
            <w:tcW w:w="2977" w:type="dxa"/>
          </w:tcPr>
          <w:p w:rsidR="00624090" w:rsidRPr="005D3326" w:rsidRDefault="00624090" w:rsidP="005236A8">
            <w:pPr>
              <w:spacing w:before="120"/>
              <w:jc w:val="left"/>
              <w:rPr>
                <w:rFonts w:asciiTheme="minorHAnsi" w:hAnsiTheme="minorHAnsi"/>
                <w:color w:val="0070C0"/>
              </w:rPr>
            </w:pPr>
            <w:r w:rsidRPr="005D3326">
              <w:rPr>
                <w:rFonts w:asciiTheme="minorHAnsi" w:hAnsiTheme="minorHAnsi"/>
                <w:color w:val="0070C0"/>
              </w:rPr>
              <w:t>Comités de projet et de pilotage</w:t>
            </w:r>
          </w:p>
        </w:tc>
        <w:tc>
          <w:tcPr>
            <w:tcW w:w="2854" w:type="dxa"/>
          </w:tcPr>
          <w:p w:rsidR="00624090" w:rsidRPr="005D3326" w:rsidRDefault="00624090" w:rsidP="005236A8">
            <w:pPr>
              <w:spacing w:before="120"/>
              <w:jc w:val="left"/>
              <w:rPr>
                <w:rFonts w:asciiTheme="minorHAnsi" w:hAnsiTheme="minorHAnsi"/>
                <w:color w:val="0070C0"/>
              </w:rPr>
            </w:pPr>
            <w:r w:rsidRPr="005D3326">
              <w:rPr>
                <w:rFonts w:asciiTheme="minorHAnsi" w:hAnsiTheme="minorHAnsi"/>
                <w:color w:val="0070C0"/>
              </w:rPr>
              <w:t xml:space="preserve">Documents préparatoires et </w:t>
            </w:r>
            <w:proofErr w:type="spellStart"/>
            <w:r w:rsidRPr="005D3326">
              <w:rPr>
                <w:rFonts w:asciiTheme="minorHAnsi" w:hAnsiTheme="minorHAnsi"/>
                <w:color w:val="0070C0"/>
              </w:rPr>
              <w:t>compte</w:t>
            </w:r>
            <w:r w:rsidR="005236A8" w:rsidRPr="005D3326">
              <w:rPr>
                <w:rFonts w:asciiTheme="minorHAnsi" w:hAnsiTheme="minorHAnsi"/>
                <w:color w:val="0070C0"/>
              </w:rPr>
              <w:t>s</w:t>
            </w:r>
            <w:r w:rsidRPr="005D3326">
              <w:rPr>
                <w:rFonts w:asciiTheme="minorHAnsi" w:hAnsiTheme="minorHAnsi"/>
                <w:color w:val="0070C0"/>
              </w:rPr>
              <w:t>-rendus</w:t>
            </w:r>
            <w:proofErr w:type="spellEnd"/>
            <w:r w:rsidRPr="005D3326">
              <w:rPr>
                <w:rFonts w:asciiTheme="minorHAnsi" w:hAnsiTheme="minorHAnsi"/>
                <w:color w:val="0070C0"/>
              </w:rPr>
              <w:t xml:space="preserve"> de réunion</w:t>
            </w:r>
          </w:p>
        </w:tc>
        <w:tc>
          <w:tcPr>
            <w:tcW w:w="1891" w:type="dxa"/>
          </w:tcPr>
          <w:p w:rsidR="00624090" w:rsidRPr="005D3326" w:rsidRDefault="00624090" w:rsidP="005236A8">
            <w:pPr>
              <w:spacing w:before="120"/>
              <w:jc w:val="left"/>
              <w:rPr>
                <w:rFonts w:asciiTheme="minorHAnsi" w:hAnsiTheme="minorHAnsi"/>
                <w:color w:val="0070C0"/>
              </w:rPr>
            </w:pPr>
            <w:r w:rsidRPr="005D3326">
              <w:rPr>
                <w:rFonts w:asciiTheme="minorHAnsi" w:hAnsiTheme="minorHAnsi"/>
                <w:color w:val="0070C0"/>
              </w:rPr>
              <w:t xml:space="preserve">Responsable </w:t>
            </w:r>
            <w:r w:rsidR="00D80452" w:rsidRPr="005D3326">
              <w:rPr>
                <w:rFonts w:asciiTheme="minorHAnsi" w:hAnsiTheme="minorHAnsi"/>
                <w:color w:val="0070C0"/>
              </w:rPr>
              <w:t>U</w:t>
            </w:r>
            <w:r w:rsidRPr="005D3326">
              <w:rPr>
                <w:rFonts w:asciiTheme="minorHAnsi" w:hAnsiTheme="minorHAnsi"/>
                <w:color w:val="0070C0"/>
              </w:rPr>
              <w:t>SI, RQM, CPA</w:t>
            </w:r>
          </w:p>
        </w:tc>
      </w:tr>
    </w:tbl>
    <w:p w:rsidR="00624090" w:rsidRPr="0096558D" w:rsidRDefault="00624090">
      <w:pPr>
        <w:rPr>
          <w:rFonts w:asciiTheme="minorHAnsi" w:hAnsiTheme="minorHAnsi"/>
          <w:color w:val="000000"/>
        </w:rPr>
      </w:pPr>
    </w:p>
    <w:p w:rsidR="00624090" w:rsidRPr="0096558D" w:rsidRDefault="00624090">
      <w:pPr>
        <w:rPr>
          <w:rFonts w:asciiTheme="minorHAnsi" w:hAnsiTheme="minorHAnsi"/>
          <w:color w:val="000000"/>
        </w:rPr>
      </w:pPr>
    </w:p>
    <w:p w:rsidR="00624090" w:rsidRPr="0096558D" w:rsidRDefault="00624090">
      <w:pPr>
        <w:pStyle w:val="Titre1"/>
        <w:rPr>
          <w:rFonts w:asciiTheme="minorHAnsi" w:hAnsiTheme="minorHAnsi"/>
          <w:color w:val="000000"/>
          <w:u w:val="none"/>
        </w:rPr>
      </w:pPr>
      <w:bookmarkStart w:id="560" w:name="_Toc367372371"/>
      <w:r w:rsidRPr="0096558D">
        <w:rPr>
          <w:rFonts w:asciiTheme="minorHAnsi" w:hAnsiTheme="minorHAnsi"/>
          <w:color w:val="000000"/>
          <w:u w:val="none"/>
        </w:rPr>
        <w:lastRenderedPageBreak/>
        <w:t>DOCUMENTATION</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60"/>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L'organisation préconisée pour la documentation se compose de trois dossiers : </w:t>
      </w:r>
    </w:p>
    <w:p w:rsidR="00624090" w:rsidRPr="0096558D" w:rsidRDefault="00624090" w:rsidP="00A61D5F">
      <w:pPr>
        <w:numPr>
          <w:ilvl w:val="0"/>
          <w:numId w:val="14"/>
        </w:numPr>
        <w:rPr>
          <w:rFonts w:asciiTheme="minorHAnsi" w:hAnsiTheme="minorHAnsi"/>
          <w:color w:val="000000"/>
        </w:rPr>
      </w:pPr>
      <w:r w:rsidRPr="0096558D">
        <w:rPr>
          <w:rFonts w:asciiTheme="minorHAnsi" w:hAnsiTheme="minorHAnsi"/>
          <w:color w:val="000000"/>
        </w:rPr>
        <w:t xml:space="preserve">Dossier Projet (pour les documents de suivi de projet et qualité), </w:t>
      </w:r>
    </w:p>
    <w:p w:rsidR="00624090" w:rsidRPr="0096558D" w:rsidRDefault="00624090" w:rsidP="00A61D5F">
      <w:pPr>
        <w:numPr>
          <w:ilvl w:val="0"/>
          <w:numId w:val="14"/>
        </w:numPr>
        <w:rPr>
          <w:rFonts w:asciiTheme="minorHAnsi" w:hAnsiTheme="minorHAnsi"/>
          <w:color w:val="000000"/>
        </w:rPr>
      </w:pPr>
      <w:r w:rsidRPr="0096558D">
        <w:rPr>
          <w:rFonts w:asciiTheme="minorHAnsi" w:hAnsiTheme="minorHAnsi"/>
          <w:color w:val="000000"/>
        </w:rPr>
        <w:t xml:space="preserve">Dossier Logiciel (pour les documents de production des phases du cycle de vie), </w:t>
      </w:r>
    </w:p>
    <w:p w:rsidR="00624090" w:rsidRPr="0096558D" w:rsidRDefault="00624090" w:rsidP="00A61D5F">
      <w:pPr>
        <w:numPr>
          <w:ilvl w:val="0"/>
          <w:numId w:val="14"/>
        </w:numPr>
        <w:rPr>
          <w:rFonts w:asciiTheme="minorHAnsi" w:hAnsiTheme="minorHAnsi"/>
          <w:color w:val="000000"/>
        </w:rPr>
      </w:pPr>
      <w:r w:rsidRPr="0096558D">
        <w:rPr>
          <w:rFonts w:asciiTheme="minorHAnsi" w:hAnsiTheme="minorHAnsi"/>
          <w:color w:val="000000"/>
        </w:rPr>
        <w:t>Dossier d'Utilisation (pour les documents relatifs à l’utilisation et l’exploitation du produit).</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Cette organisation en dossiers ne préjuge pas de l'organisation en volumes physiques : suivant la taille du projet un dossier peut représenter plusieurs volumes de par son importance (courrier, spécifications, ...), ou, à l'extrême, tous les dossiers peuvent être contenus dans un seul volume.</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Le contenu et la structure de ces dossiers sont donnés dans les paragraphes suivants.</w:t>
      </w:r>
    </w:p>
    <w:p w:rsidR="00624090" w:rsidRPr="0096558D" w:rsidRDefault="00624090">
      <w:pPr>
        <w:pStyle w:val="Titre2"/>
        <w:rPr>
          <w:rFonts w:asciiTheme="minorHAnsi" w:hAnsiTheme="minorHAnsi"/>
          <w:color w:val="000000"/>
        </w:rPr>
      </w:pPr>
      <w:bookmarkStart w:id="561" w:name="_Toc292513429"/>
      <w:bookmarkStart w:id="562" w:name="_Toc292619818"/>
      <w:bookmarkStart w:id="563" w:name="_Toc292620561"/>
      <w:bookmarkStart w:id="564" w:name="_Toc292625695"/>
      <w:bookmarkStart w:id="565" w:name="_Toc292627067"/>
      <w:bookmarkStart w:id="566" w:name="_Toc304177323"/>
      <w:bookmarkStart w:id="567" w:name="_Toc304177740"/>
      <w:bookmarkStart w:id="568" w:name="_Toc304341320"/>
      <w:bookmarkStart w:id="569" w:name="_Toc304347952"/>
      <w:bookmarkStart w:id="570" w:name="_Toc304869846"/>
      <w:bookmarkStart w:id="571" w:name="_Toc305776014"/>
      <w:bookmarkStart w:id="572" w:name="_Toc306181664"/>
      <w:bookmarkStart w:id="573" w:name="_Toc307887312"/>
      <w:bookmarkStart w:id="574" w:name="_Toc307888063"/>
      <w:bookmarkStart w:id="575" w:name="_Toc307888315"/>
      <w:bookmarkStart w:id="576" w:name="_Toc409507671"/>
      <w:bookmarkStart w:id="577" w:name="_Toc367372372"/>
      <w:r w:rsidRPr="0096558D">
        <w:rPr>
          <w:rFonts w:asciiTheme="minorHAnsi" w:hAnsiTheme="minorHAnsi"/>
          <w:color w:val="000000"/>
        </w:rPr>
        <w:t>Les documents de gestion du projet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Les documents de gestion du projet sont rassemblés dans le dossier de projet, la structur</w:t>
      </w:r>
      <w:r w:rsidR="00A61D5F" w:rsidRPr="0096558D">
        <w:rPr>
          <w:rFonts w:asciiTheme="minorHAnsi" w:hAnsiTheme="minorHAnsi"/>
          <w:color w:val="000000"/>
        </w:rPr>
        <w:t>e de ce dossier est la suivante :</w:t>
      </w:r>
      <w:r w:rsidRPr="0096558D">
        <w:rPr>
          <w:rFonts w:asciiTheme="minorHAnsi" w:hAnsiTheme="minorHAnsi"/>
          <w:color w:val="000000"/>
        </w:rPr>
        <w:t xml:space="preserve"> </w:t>
      </w:r>
    </w:p>
    <w:p w:rsidR="00624090" w:rsidRPr="0096558D" w:rsidRDefault="00624090" w:rsidP="00A61D5F">
      <w:pPr>
        <w:numPr>
          <w:ilvl w:val="0"/>
          <w:numId w:val="14"/>
        </w:numPr>
        <w:rPr>
          <w:rFonts w:asciiTheme="minorHAnsi" w:hAnsiTheme="minorHAnsi"/>
          <w:color w:val="000000"/>
        </w:rPr>
      </w:pPr>
      <w:r w:rsidRPr="0096558D">
        <w:rPr>
          <w:rFonts w:asciiTheme="minorHAnsi" w:hAnsiTheme="minorHAnsi"/>
          <w:color w:val="000000"/>
        </w:rPr>
        <w:t xml:space="preserve">Dossier d'encadrement, </w:t>
      </w:r>
    </w:p>
    <w:p w:rsidR="00624090" w:rsidRPr="0096558D" w:rsidRDefault="00624090" w:rsidP="00A61D5F">
      <w:pPr>
        <w:numPr>
          <w:ilvl w:val="0"/>
          <w:numId w:val="14"/>
        </w:numPr>
        <w:rPr>
          <w:rFonts w:asciiTheme="minorHAnsi" w:hAnsiTheme="minorHAnsi"/>
          <w:color w:val="000000"/>
        </w:rPr>
      </w:pPr>
      <w:r w:rsidRPr="0096558D">
        <w:rPr>
          <w:rFonts w:asciiTheme="minorHAnsi" w:hAnsiTheme="minorHAnsi"/>
          <w:color w:val="000000"/>
        </w:rPr>
        <w:t>Dossier qualité.</w:t>
      </w:r>
    </w:p>
    <w:p w:rsidR="00624090" w:rsidRPr="0096558D" w:rsidRDefault="00624090">
      <w:pPr>
        <w:pStyle w:val="Enumration1"/>
        <w:rPr>
          <w:rFonts w:asciiTheme="minorHAnsi" w:hAnsiTheme="minorHAnsi"/>
          <w:color w:val="000000"/>
        </w:rPr>
      </w:pPr>
    </w:p>
    <w:p w:rsidR="00624090" w:rsidRPr="0096558D" w:rsidRDefault="00624090">
      <w:pPr>
        <w:pBdr>
          <w:top w:val="double" w:sz="6" w:space="2" w:color="auto" w:shadow="1"/>
          <w:left w:val="double" w:sz="6" w:space="2" w:color="auto" w:shadow="1"/>
          <w:bottom w:val="double" w:sz="6" w:space="2" w:color="auto" w:shadow="1"/>
          <w:right w:val="double" w:sz="6" w:space="2" w:color="auto" w:shadow="1"/>
        </w:pBdr>
        <w:rPr>
          <w:rFonts w:asciiTheme="minorHAnsi" w:hAnsiTheme="minorHAnsi"/>
          <w:color w:val="000000"/>
        </w:rPr>
      </w:pPr>
      <w:r w:rsidRPr="0096558D">
        <w:rPr>
          <w:rFonts w:asciiTheme="minorHAnsi" w:hAnsiTheme="minorHAnsi"/>
          <w:color w:val="000000"/>
        </w:rPr>
        <w:t>Contenu du dossier d'encadrement :</w:t>
      </w:r>
    </w:p>
    <w:p w:rsidR="00624090" w:rsidRPr="0096558D" w:rsidRDefault="00624090" w:rsidP="006C3EC2">
      <w:pPr>
        <w:numPr>
          <w:ilvl w:val="0"/>
          <w:numId w:val="14"/>
        </w:numPr>
        <w:rPr>
          <w:rFonts w:asciiTheme="minorHAnsi" w:hAnsiTheme="minorHAnsi"/>
          <w:color w:val="000000"/>
        </w:rPr>
      </w:pPr>
      <w:r w:rsidRPr="0096558D">
        <w:rPr>
          <w:rFonts w:asciiTheme="minorHAnsi" w:hAnsiTheme="minorHAnsi"/>
          <w:color w:val="000000"/>
        </w:rPr>
        <w:t>Éléments contractuels</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Dossier de consultation / Appel d’offre / marché</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Proposition commerciale et/ou technique</w:t>
      </w:r>
    </w:p>
    <w:p w:rsidR="00624090" w:rsidRPr="0096558D" w:rsidRDefault="00624090" w:rsidP="006C3EC2">
      <w:pPr>
        <w:numPr>
          <w:ilvl w:val="0"/>
          <w:numId w:val="14"/>
        </w:numPr>
        <w:rPr>
          <w:rFonts w:asciiTheme="minorHAnsi" w:hAnsiTheme="minorHAnsi"/>
          <w:color w:val="000000"/>
        </w:rPr>
      </w:pPr>
      <w:r w:rsidRPr="0096558D">
        <w:rPr>
          <w:rFonts w:asciiTheme="minorHAnsi" w:hAnsiTheme="minorHAnsi"/>
          <w:color w:val="000000"/>
        </w:rPr>
        <w:t>Suivi d’activité</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Feuilles d’activité hebdomadaires, situation</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Planning</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Tableau de bord</w:t>
      </w:r>
    </w:p>
    <w:p w:rsidR="00624090" w:rsidRPr="0096558D" w:rsidRDefault="00624090" w:rsidP="006C3EC2">
      <w:pPr>
        <w:numPr>
          <w:ilvl w:val="0"/>
          <w:numId w:val="14"/>
        </w:numPr>
        <w:rPr>
          <w:rFonts w:asciiTheme="minorHAnsi" w:hAnsiTheme="minorHAnsi"/>
          <w:color w:val="000000"/>
        </w:rPr>
      </w:pPr>
      <w:r w:rsidRPr="0096558D">
        <w:rPr>
          <w:rFonts w:asciiTheme="minorHAnsi" w:hAnsiTheme="minorHAnsi"/>
          <w:color w:val="000000"/>
        </w:rPr>
        <w:t>Fiches d'événement (dont demandes d'évolutions fonctionnelles, dérogations...) + synthèses (SEV)</w:t>
      </w:r>
    </w:p>
    <w:p w:rsidR="00624090" w:rsidRPr="0096558D" w:rsidRDefault="00624090" w:rsidP="006C3EC2">
      <w:pPr>
        <w:numPr>
          <w:ilvl w:val="0"/>
          <w:numId w:val="14"/>
        </w:numPr>
        <w:rPr>
          <w:rFonts w:asciiTheme="minorHAnsi" w:hAnsiTheme="minorHAnsi"/>
          <w:color w:val="000000"/>
        </w:rPr>
      </w:pPr>
      <w:r w:rsidRPr="0096558D">
        <w:rPr>
          <w:rFonts w:asciiTheme="minorHAnsi" w:hAnsiTheme="minorHAnsi"/>
          <w:color w:val="000000"/>
        </w:rPr>
        <w:t>Fiches d’analyse Diagnostic (FAD)</w:t>
      </w:r>
    </w:p>
    <w:p w:rsidR="00624090" w:rsidRPr="0096558D" w:rsidRDefault="00624090" w:rsidP="006C3EC2">
      <w:pPr>
        <w:numPr>
          <w:ilvl w:val="0"/>
          <w:numId w:val="14"/>
        </w:numPr>
        <w:rPr>
          <w:rFonts w:asciiTheme="minorHAnsi" w:hAnsiTheme="minorHAnsi"/>
          <w:color w:val="000000"/>
        </w:rPr>
      </w:pPr>
      <w:r w:rsidRPr="0096558D">
        <w:rPr>
          <w:rFonts w:asciiTheme="minorHAnsi" w:hAnsiTheme="minorHAnsi"/>
          <w:color w:val="000000"/>
        </w:rPr>
        <w:t>Fiches de communication (FCO)</w:t>
      </w:r>
    </w:p>
    <w:p w:rsidR="00624090" w:rsidRPr="0096558D" w:rsidRDefault="00624090" w:rsidP="006C3EC2">
      <w:pPr>
        <w:numPr>
          <w:ilvl w:val="0"/>
          <w:numId w:val="14"/>
        </w:numPr>
        <w:rPr>
          <w:rFonts w:asciiTheme="minorHAnsi" w:hAnsiTheme="minorHAnsi"/>
          <w:color w:val="000000"/>
        </w:rPr>
      </w:pPr>
      <w:r w:rsidRPr="0096558D">
        <w:rPr>
          <w:rFonts w:asciiTheme="minorHAnsi" w:hAnsiTheme="minorHAnsi"/>
          <w:color w:val="000000"/>
        </w:rPr>
        <w:t>Compte rendus Avancement (différents Comités)</w:t>
      </w:r>
    </w:p>
    <w:p w:rsidR="00624090" w:rsidRPr="0096558D" w:rsidRDefault="00624090" w:rsidP="006C3EC2">
      <w:pPr>
        <w:numPr>
          <w:ilvl w:val="0"/>
          <w:numId w:val="14"/>
        </w:numPr>
        <w:rPr>
          <w:rFonts w:asciiTheme="minorHAnsi" w:hAnsiTheme="minorHAnsi"/>
          <w:color w:val="000000"/>
        </w:rPr>
      </w:pPr>
      <w:r w:rsidRPr="0096558D">
        <w:rPr>
          <w:rFonts w:asciiTheme="minorHAnsi" w:hAnsiTheme="minorHAnsi"/>
          <w:color w:val="000000"/>
        </w:rPr>
        <w:t>Livraisons et recettes</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Fiches de livraisons (FLI) + synthèses (SLI)</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PV de recette</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Fiches de contrôle qualité (FCQ)</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lastRenderedPageBreak/>
        <w:t>Fiches de non-conformité (FNC) + synthèses (SNC)</w:t>
      </w:r>
    </w:p>
    <w:p w:rsidR="00624090" w:rsidRPr="0096558D" w:rsidRDefault="00624090">
      <w:pPr>
        <w:pStyle w:val="Enumration2"/>
        <w:rPr>
          <w:rFonts w:asciiTheme="minorHAnsi" w:hAnsiTheme="minorHAnsi"/>
          <w:color w:val="000000"/>
        </w:rPr>
      </w:pPr>
    </w:p>
    <w:p w:rsidR="00624090" w:rsidRPr="0096558D" w:rsidRDefault="00624090">
      <w:pPr>
        <w:pBdr>
          <w:top w:val="double" w:sz="6" w:space="2" w:color="auto" w:shadow="1"/>
          <w:left w:val="double" w:sz="6" w:space="2" w:color="auto" w:shadow="1"/>
          <w:bottom w:val="double" w:sz="6" w:space="2" w:color="auto" w:shadow="1"/>
          <w:right w:val="double" w:sz="6" w:space="2" w:color="auto" w:shadow="1"/>
        </w:pBdr>
        <w:rPr>
          <w:rFonts w:asciiTheme="minorHAnsi" w:hAnsiTheme="minorHAnsi"/>
          <w:color w:val="000000"/>
        </w:rPr>
      </w:pPr>
      <w:r w:rsidRPr="0096558D">
        <w:rPr>
          <w:rFonts w:asciiTheme="minorHAnsi" w:hAnsiTheme="minorHAnsi"/>
          <w:color w:val="000000"/>
        </w:rPr>
        <w:t xml:space="preserve">Contenu du dossier Qualité : </w:t>
      </w:r>
    </w:p>
    <w:p w:rsidR="00624090" w:rsidRPr="0096558D" w:rsidRDefault="00624090">
      <w:pPr>
        <w:pStyle w:val="Retraitnormal"/>
        <w:rPr>
          <w:rFonts w:asciiTheme="minorHAnsi" w:hAnsiTheme="minorHAnsi"/>
          <w:color w:val="000000"/>
        </w:rPr>
      </w:pPr>
      <w:bookmarkStart w:id="578" w:name="_Toc292513430"/>
      <w:r w:rsidRPr="0096558D">
        <w:rPr>
          <w:rFonts w:asciiTheme="minorHAnsi" w:hAnsiTheme="minorHAnsi"/>
          <w:color w:val="000000"/>
        </w:rPr>
        <w:t>D’une part,</w:t>
      </w:r>
    </w:p>
    <w:p w:rsidR="00624090" w:rsidRPr="0096558D" w:rsidRDefault="00624090">
      <w:pPr>
        <w:pStyle w:val="Retraitnormal"/>
        <w:rPr>
          <w:rFonts w:asciiTheme="minorHAnsi" w:hAnsiTheme="minorHAnsi"/>
          <w:b/>
          <w:color w:val="000000"/>
        </w:rPr>
      </w:pPr>
      <w:r w:rsidRPr="0096558D">
        <w:rPr>
          <w:rFonts w:asciiTheme="minorHAnsi" w:hAnsiTheme="minorHAnsi"/>
          <w:b/>
          <w:color w:val="000000"/>
        </w:rPr>
        <w:t>Plan Qualité et son Plan de Contrôle Qualité,</w:t>
      </w:r>
    </w:p>
    <w:p w:rsidR="00624090" w:rsidRPr="0096558D" w:rsidRDefault="00624090">
      <w:pPr>
        <w:pStyle w:val="Retraitnormal"/>
        <w:rPr>
          <w:rFonts w:asciiTheme="minorHAnsi" w:hAnsiTheme="minorHAnsi"/>
          <w:color w:val="000000"/>
        </w:rPr>
      </w:pPr>
      <w:r w:rsidRPr="0096558D">
        <w:rPr>
          <w:rFonts w:asciiTheme="minorHAnsi" w:hAnsiTheme="minorHAnsi"/>
          <w:color w:val="000000"/>
        </w:rPr>
        <w:t>D’autre part,</w:t>
      </w:r>
    </w:p>
    <w:p w:rsidR="00624090" w:rsidRPr="0096558D" w:rsidRDefault="00624090">
      <w:pPr>
        <w:pStyle w:val="Retraitnormal"/>
        <w:rPr>
          <w:rFonts w:asciiTheme="minorHAnsi" w:hAnsiTheme="minorHAnsi"/>
          <w:b/>
          <w:color w:val="000000"/>
        </w:rPr>
      </w:pPr>
      <w:r w:rsidRPr="0096558D">
        <w:rPr>
          <w:rFonts w:asciiTheme="minorHAnsi" w:hAnsiTheme="minorHAnsi"/>
          <w:b/>
          <w:color w:val="000000"/>
        </w:rPr>
        <w:t>Suivi Qualité</w:t>
      </w:r>
    </w:p>
    <w:p w:rsidR="00624090" w:rsidRPr="0096558D" w:rsidRDefault="00624090">
      <w:pPr>
        <w:pStyle w:val="Retraitnormal"/>
        <w:numPr>
          <w:ilvl w:val="0"/>
          <w:numId w:val="2"/>
        </w:numPr>
        <w:rPr>
          <w:rFonts w:asciiTheme="minorHAnsi" w:hAnsiTheme="minorHAnsi"/>
          <w:color w:val="000000"/>
        </w:rPr>
      </w:pPr>
      <w:r w:rsidRPr="0096558D">
        <w:rPr>
          <w:rFonts w:asciiTheme="minorHAnsi" w:hAnsiTheme="minorHAnsi"/>
          <w:color w:val="000000"/>
        </w:rPr>
        <w:t xml:space="preserve">Demandes d'évolution du </w:t>
      </w:r>
      <w:r w:rsidR="00104520" w:rsidRPr="0096558D">
        <w:rPr>
          <w:rFonts w:asciiTheme="minorHAnsi" w:hAnsiTheme="minorHAnsi"/>
          <w:color w:val="000000"/>
        </w:rPr>
        <w:t>Plan Qualité</w:t>
      </w:r>
    </w:p>
    <w:p w:rsidR="00624090" w:rsidRPr="0096558D" w:rsidRDefault="006C3EC2"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F</w:t>
      </w:r>
      <w:r w:rsidR="00624090" w:rsidRPr="0096558D">
        <w:rPr>
          <w:rFonts w:asciiTheme="minorHAnsi" w:hAnsiTheme="minorHAnsi"/>
          <w:color w:val="000000"/>
        </w:rPr>
        <w:t>iches FEV</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et tout compte-rendu sur le sujet</w:t>
      </w:r>
    </w:p>
    <w:p w:rsidR="00624090" w:rsidRPr="0096558D" w:rsidRDefault="00624090">
      <w:pPr>
        <w:pStyle w:val="Retraitnormal"/>
        <w:numPr>
          <w:ilvl w:val="0"/>
          <w:numId w:val="2"/>
        </w:numPr>
        <w:rPr>
          <w:rFonts w:asciiTheme="minorHAnsi" w:hAnsiTheme="minorHAnsi"/>
          <w:color w:val="000000"/>
        </w:rPr>
      </w:pPr>
      <w:r w:rsidRPr="0096558D">
        <w:rPr>
          <w:rFonts w:asciiTheme="minorHAnsi" w:hAnsiTheme="minorHAnsi"/>
          <w:color w:val="000000"/>
        </w:rPr>
        <w:t xml:space="preserve">Demandes de dérogation au </w:t>
      </w:r>
      <w:r w:rsidR="00104520" w:rsidRPr="0096558D">
        <w:rPr>
          <w:rFonts w:asciiTheme="minorHAnsi" w:hAnsiTheme="minorHAnsi"/>
          <w:color w:val="000000"/>
        </w:rPr>
        <w:t>Plan Qualité</w:t>
      </w:r>
    </w:p>
    <w:p w:rsidR="00624090" w:rsidRPr="0096558D" w:rsidRDefault="006C3EC2"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F</w:t>
      </w:r>
      <w:r w:rsidR="00624090" w:rsidRPr="0096558D">
        <w:rPr>
          <w:rFonts w:asciiTheme="minorHAnsi" w:hAnsiTheme="minorHAnsi"/>
          <w:color w:val="000000"/>
        </w:rPr>
        <w:t>iches FEV</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w:t>
      </w:r>
      <w:r w:rsidR="006C3EC2" w:rsidRPr="0096558D">
        <w:rPr>
          <w:rFonts w:asciiTheme="minorHAnsi" w:hAnsiTheme="minorHAnsi"/>
          <w:color w:val="000000"/>
        </w:rPr>
        <w:t>E</w:t>
      </w:r>
      <w:r w:rsidRPr="0096558D">
        <w:rPr>
          <w:rFonts w:asciiTheme="minorHAnsi" w:hAnsiTheme="minorHAnsi"/>
          <w:color w:val="000000"/>
        </w:rPr>
        <w:t>t tout compte-rendu sur le sujet</w:t>
      </w:r>
    </w:p>
    <w:p w:rsidR="00624090" w:rsidRPr="0096558D" w:rsidRDefault="00624090">
      <w:pPr>
        <w:pStyle w:val="Retraitnormal"/>
        <w:numPr>
          <w:ilvl w:val="0"/>
          <w:numId w:val="2"/>
        </w:numPr>
        <w:rPr>
          <w:rFonts w:asciiTheme="minorHAnsi" w:hAnsiTheme="minorHAnsi"/>
          <w:color w:val="000000"/>
        </w:rPr>
      </w:pPr>
      <w:r w:rsidRPr="0096558D">
        <w:rPr>
          <w:rFonts w:asciiTheme="minorHAnsi" w:hAnsiTheme="minorHAnsi"/>
          <w:color w:val="000000"/>
        </w:rPr>
        <w:t>Contrôles techniques</w:t>
      </w:r>
    </w:p>
    <w:p w:rsidR="00624090" w:rsidRPr="0096558D" w:rsidRDefault="006C3EC2"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F</w:t>
      </w:r>
      <w:r w:rsidR="00624090" w:rsidRPr="0096558D">
        <w:rPr>
          <w:rFonts w:asciiTheme="minorHAnsi" w:hAnsiTheme="minorHAnsi"/>
          <w:color w:val="000000"/>
        </w:rPr>
        <w:t>iches FCT et FNC</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et tout compte-rendu sur le sujet</w:t>
      </w:r>
    </w:p>
    <w:p w:rsidR="00624090" w:rsidRPr="0096558D" w:rsidRDefault="00624090">
      <w:pPr>
        <w:pStyle w:val="Retraitnormal"/>
        <w:numPr>
          <w:ilvl w:val="0"/>
          <w:numId w:val="2"/>
        </w:numPr>
        <w:rPr>
          <w:rFonts w:asciiTheme="minorHAnsi" w:hAnsiTheme="minorHAnsi"/>
          <w:color w:val="000000"/>
        </w:rPr>
      </w:pPr>
      <w:r w:rsidRPr="0096558D">
        <w:rPr>
          <w:rFonts w:asciiTheme="minorHAnsi" w:hAnsiTheme="minorHAnsi"/>
          <w:color w:val="000000"/>
        </w:rPr>
        <w:t>Tableau de bord qualité (indicateurs)</w:t>
      </w:r>
    </w:p>
    <w:p w:rsidR="00624090" w:rsidRPr="0096558D" w:rsidRDefault="00624090">
      <w:pPr>
        <w:pStyle w:val="Retraitnormal"/>
        <w:numPr>
          <w:ilvl w:val="0"/>
          <w:numId w:val="2"/>
        </w:numPr>
        <w:rPr>
          <w:rFonts w:asciiTheme="minorHAnsi" w:hAnsiTheme="minorHAnsi"/>
          <w:color w:val="000000"/>
        </w:rPr>
      </w:pPr>
      <w:r w:rsidRPr="0096558D">
        <w:rPr>
          <w:rFonts w:asciiTheme="minorHAnsi" w:hAnsiTheme="minorHAnsi"/>
          <w:color w:val="000000"/>
        </w:rPr>
        <w:t>Résultats des revues et des audits</w:t>
      </w:r>
    </w:p>
    <w:p w:rsidR="00624090" w:rsidRPr="0096558D" w:rsidRDefault="006C3EC2"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F</w:t>
      </w:r>
      <w:r w:rsidR="00624090" w:rsidRPr="0096558D">
        <w:rPr>
          <w:rFonts w:asciiTheme="minorHAnsi" w:hAnsiTheme="minorHAnsi"/>
          <w:color w:val="000000"/>
        </w:rPr>
        <w:t>iches FCQ</w:t>
      </w:r>
    </w:p>
    <w:p w:rsidR="00624090" w:rsidRPr="0096558D" w:rsidRDefault="00624090" w:rsidP="006C3EC2">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et tout compte-rendu sur le sujet. Le contenu standard est le suivant :</w:t>
      </w:r>
    </w:p>
    <w:p w:rsidR="00624090" w:rsidRPr="0096558D" w:rsidRDefault="00624090">
      <w:pPr>
        <w:pStyle w:val="Retraitnormal"/>
        <w:spacing w:before="120"/>
        <w:ind w:left="1985"/>
        <w:rPr>
          <w:rFonts w:asciiTheme="minorHAnsi" w:hAnsiTheme="minorHAnsi"/>
          <w:color w:val="000000"/>
        </w:rPr>
      </w:pPr>
      <w:r w:rsidRPr="0096558D">
        <w:rPr>
          <w:rFonts w:asciiTheme="minorHAnsi" w:hAnsiTheme="minorHAnsi"/>
          <w:color w:val="000000"/>
        </w:rPr>
        <w:tab/>
        <w:t>1- Introduction, contexte de la revue</w:t>
      </w:r>
    </w:p>
    <w:p w:rsidR="00624090" w:rsidRPr="0096558D" w:rsidRDefault="00624090">
      <w:pPr>
        <w:pStyle w:val="Retraitnormal"/>
        <w:spacing w:before="0"/>
        <w:ind w:left="1985"/>
        <w:rPr>
          <w:rFonts w:asciiTheme="minorHAnsi" w:hAnsiTheme="minorHAnsi"/>
          <w:color w:val="000000"/>
        </w:rPr>
      </w:pPr>
      <w:r w:rsidRPr="0096558D">
        <w:rPr>
          <w:rFonts w:asciiTheme="minorHAnsi" w:hAnsiTheme="minorHAnsi"/>
          <w:color w:val="000000"/>
        </w:rPr>
        <w:tab/>
        <w:t>2- Synthèse de la revue</w:t>
      </w:r>
    </w:p>
    <w:p w:rsidR="00624090" w:rsidRPr="0096558D" w:rsidRDefault="00624090">
      <w:pPr>
        <w:pStyle w:val="Retraitnormal"/>
        <w:spacing w:before="0"/>
        <w:ind w:left="1985"/>
        <w:rPr>
          <w:rFonts w:asciiTheme="minorHAnsi" w:hAnsiTheme="minorHAnsi"/>
          <w:color w:val="000000"/>
        </w:rPr>
      </w:pPr>
      <w:r w:rsidRPr="0096558D">
        <w:rPr>
          <w:rFonts w:asciiTheme="minorHAnsi" w:hAnsiTheme="minorHAnsi"/>
          <w:color w:val="000000"/>
        </w:rPr>
        <w:tab/>
        <w:t xml:space="preserve">3- Détail des points abordés </w:t>
      </w:r>
    </w:p>
    <w:p w:rsidR="00624090" w:rsidRPr="0096558D" w:rsidRDefault="00624090">
      <w:pPr>
        <w:pStyle w:val="Retraitnormal"/>
        <w:spacing w:before="0"/>
        <w:ind w:left="1985"/>
        <w:rPr>
          <w:rFonts w:asciiTheme="minorHAnsi" w:hAnsiTheme="minorHAnsi"/>
          <w:color w:val="000000"/>
        </w:rPr>
      </w:pPr>
      <w:r w:rsidRPr="0096558D">
        <w:rPr>
          <w:rFonts w:asciiTheme="minorHAnsi" w:hAnsiTheme="minorHAnsi"/>
          <w:color w:val="000000"/>
        </w:rPr>
        <w:tab/>
        <w:t>4- Risques encourus</w:t>
      </w:r>
    </w:p>
    <w:p w:rsidR="00624090" w:rsidRPr="0096558D" w:rsidRDefault="00624090">
      <w:pPr>
        <w:pStyle w:val="Retraitnormal"/>
        <w:spacing w:before="0"/>
        <w:ind w:left="1985"/>
        <w:rPr>
          <w:rFonts w:asciiTheme="minorHAnsi" w:hAnsiTheme="minorHAnsi"/>
          <w:color w:val="000000"/>
        </w:rPr>
      </w:pPr>
      <w:r w:rsidRPr="0096558D">
        <w:rPr>
          <w:rFonts w:asciiTheme="minorHAnsi" w:hAnsiTheme="minorHAnsi"/>
          <w:color w:val="000000"/>
        </w:rPr>
        <w:tab/>
        <w:t>5- Actions à mener</w:t>
      </w:r>
    </w:p>
    <w:p w:rsidR="00624090" w:rsidRPr="0096558D" w:rsidRDefault="00624090">
      <w:pPr>
        <w:pStyle w:val="Titre2"/>
        <w:rPr>
          <w:rFonts w:asciiTheme="minorHAnsi" w:hAnsiTheme="minorHAnsi"/>
          <w:color w:val="000000"/>
        </w:rPr>
      </w:pPr>
      <w:bookmarkStart w:id="579" w:name="_Toc292619819"/>
      <w:bookmarkStart w:id="580" w:name="_Toc292620562"/>
      <w:bookmarkStart w:id="581" w:name="_Toc292625696"/>
      <w:bookmarkStart w:id="582" w:name="_Toc292627068"/>
      <w:bookmarkStart w:id="583" w:name="_Toc304177324"/>
      <w:bookmarkStart w:id="584" w:name="_Toc304177741"/>
      <w:r w:rsidRPr="0096558D">
        <w:rPr>
          <w:rFonts w:asciiTheme="minorHAnsi" w:hAnsiTheme="minorHAnsi"/>
          <w:color w:val="000000"/>
        </w:rPr>
        <w:br w:type="page"/>
      </w:r>
      <w:bookmarkStart w:id="585" w:name="_Toc304341321"/>
      <w:bookmarkStart w:id="586" w:name="_Toc304347953"/>
      <w:bookmarkStart w:id="587" w:name="_Toc304869847"/>
      <w:bookmarkStart w:id="588" w:name="_Toc305776015"/>
      <w:bookmarkStart w:id="589" w:name="_Toc306181665"/>
      <w:bookmarkStart w:id="590" w:name="_Toc307887313"/>
      <w:bookmarkStart w:id="591" w:name="_Toc307888064"/>
      <w:bookmarkStart w:id="592" w:name="_Toc307888316"/>
      <w:bookmarkStart w:id="593" w:name="_Toc409507672"/>
      <w:bookmarkStart w:id="594" w:name="_Toc367372373"/>
      <w:r w:rsidRPr="0096558D">
        <w:rPr>
          <w:rFonts w:asciiTheme="minorHAnsi" w:hAnsiTheme="minorHAnsi"/>
          <w:color w:val="000000"/>
        </w:rPr>
        <w:lastRenderedPageBreak/>
        <w:t xml:space="preserve">Les documents techniques de </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6558D">
        <w:rPr>
          <w:rFonts w:asciiTheme="minorHAnsi" w:hAnsiTheme="minorHAnsi"/>
          <w:color w:val="000000"/>
        </w:rPr>
        <w:t>TMA</w:t>
      </w:r>
      <w:bookmarkEnd w:id="594"/>
    </w:p>
    <w:p w:rsidR="00624090" w:rsidRPr="0096558D" w:rsidRDefault="00624090">
      <w:pPr>
        <w:rPr>
          <w:rFonts w:asciiTheme="minorHAnsi" w:hAnsiTheme="minorHAnsi"/>
          <w:color w:val="000000"/>
        </w:rPr>
      </w:pPr>
      <w:r w:rsidRPr="0096558D">
        <w:rPr>
          <w:rFonts w:asciiTheme="minorHAnsi" w:hAnsiTheme="minorHAnsi"/>
          <w:color w:val="000000"/>
        </w:rPr>
        <w:t>Les différents dossiers produits durant ce projet sont :</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P</w:t>
      </w:r>
      <w:r w:rsidR="00624090" w:rsidRPr="0096558D">
        <w:rPr>
          <w:rFonts w:asciiTheme="minorHAnsi" w:hAnsiTheme="minorHAnsi"/>
          <w:color w:val="000000"/>
        </w:rPr>
        <w:t xml:space="preserve">lan </w:t>
      </w:r>
      <w:r w:rsidRPr="0096558D">
        <w:rPr>
          <w:rFonts w:asciiTheme="minorHAnsi" w:hAnsiTheme="minorHAnsi"/>
          <w:color w:val="000000"/>
        </w:rPr>
        <w:t>Q</w:t>
      </w:r>
      <w:r w:rsidR="00624090" w:rsidRPr="0096558D">
        <w:rPr>
          <w:rFonts w:asciiTheme="minorHAnsi" w:hAnsiTheme="minorHAnsi"/>
          <w:color w:val="000000"/>
        </w:rPr>
        <w:t>ualité,</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N</w:t>
      </w:r>
      <w:r w:rsidR="00624090" w:rsidRPr="0096558D">
        <w:rPr>
          <w:rFonts w:asciiTheme="minorHAnsi" w:hAnsiTheme="minorHAnsi"/>
          <w:color w:val="000000"/>
        </w:rPr>
        <w:t>ote de synthèse à l’issue de la prise de connaissance,</w:t>
      </w:r>
    </w:p>
    <w:p w:rsidR="006C3EC2" w:rsidRPr="0096558D" w:rsidRDefault="006C3EC2" w:rsidP="006C3EC2">
      <w:pPr>
        <w:pStyle w:val="Retraitnormal"/>
        <w:numPr>
          <w:ilvl w:val="0"/>
          <w:numId w:val="2"/>
        </w:numPr>
        <w:rPr>
          <w:rFonts w:asciiTheme="minorHAnsi" w:hAnsiTheme="minorHAnsi"/>
          <w:color w:val="000000"/>
        </w:rPr>
      </w:pPr>
      <w:proofErr w:type="spellStart"/>
      <w:r w:rsidRPr="0096558D">
        <w:rPr>
          <w:rFonts w:asciiTheme="minorHAnsi" w:hAnsiTheme="minorHAnsi"/>
          <w:color w:val="000000"/>
        </w:rPr>
        <w:t>Etude</w:t>
      </w:r>
      <w:proofErr w:type="spellEnd"/>
      <w:r w:rsidRPr="0096558D">
        <w:rPr>
          <w:rFonts w:asciiTheme="minorHAnsi" w:hAnsiTheme="minorHAnsi"/>
          <w:color w:val="000000"/>
        </w:rPr>
        <w:t xml:space="preserve"> d’impact,</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ossier d'étude détaillée,</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ossier d'étude technique,</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C</w:t>
      </w:r>
      <w:r w:rsidR="00624090" w:rsidRPr="0096558D">
        <w:rPr>
          <w:rFonts w:asciiTheme="minorHAnsi" w:hAnsiTheme="minorHAnsi"/>
          <w:color w:val="000000"/>
        </w:rPr>
        <w:t xml:space="preserve">ahier de recette, </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ossier d'exploitation,</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ossier de déploiement d</w:t>
      </w:r>
      <w:r w:rsidRPr="0096558D">
        <w:rPr>
          <w:rFonts w:asciiTheme="minorHAnsi" w:hAnsiTheme="minorHAnsi"/>
          <w:color w:val="000000"/>
        </w:rPr>
        <w:t>es applications,</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ossier de mise en exploitation</w:t>
      </w:r>
      <w:r w:rsidRPr="0096558D">
        <w:rPr>
          <w:rFonts w:asciiTheme="minorHAnsi" w:hAnsiTheme="minorHAnsi"/>
          <w:color w:val="000000"/>
        </w:rPr>
        <w:t>,</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M</w:t>
      </w:r>
      <w:r w:rsidR="00624090" w:rsidRPr="0096558D">
        <w:rPr>
          <w:rFonts w:asciiTheme="minorHAnsi" w:hAnsiTheme="minorHAnsi"/>
          <w:color w:val="000000"/>
        </w:rPr>
        <w:t>anuel utilisateur,</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ossier de référence des temps de réponses,</w:t>
      </w:r>
    </w:p>
    <w:p w:rsidR="00624090" w:rsidRPr="0096558D" w:rsidRDefault="006C3EC2" w:rsidP="006C3EC2">
      <w:pPr>
        <w:pStyle w:val="Retraitnormal"/>
        <w:numPr>
          <w:ilvl w:val="0"/>
          <w:numId w:val="2"/>
        </w:numPr>
        <w:rPr>
          <w:rFonts w:asciiTheme="minorHAnsi" w:hAnsiTheme="minorHAnsi"/>
          <w:color w:val="000000"/>
        </w:rPr>
      </w:pPr>
      <w:r w:rsidRPr="0096558D">
        <w:rPr>
          <w:rFonts w:asciiTheme="minorHAnsi" w:hAnsiTheme="minorHAnsi"/>
          <w:color w:val="000000"/>
        </w:rPr>
        <w:t>Tableau</w:t>
      </w:r>
      <w:r w:rsidR="00624090" w:rsidRPr="0096558D">
        <w:rPr>
          <w:rFonts w:asciiTheme="minorHAnsi" w:hAnsiTheme="minorHAnsi"/>
          <w:color w:val="000000"/>
        </w:rPr>
        <w:t xml:space="preserve"> de bord TMA,</w:t>
      </w:r>
    </w:p>
    <w:p w:rsidR="00624090" w:rsidRPr="0096558D" w:rsidRDefault="00624090" w:rsidP="006C3EC2">
      <w:pPr>
        <w:pStyle w:val="Retraitnormal"/>
        <w:numPr>
          <w:ilvl w:val="0"/>
          <w:numId w:val="2"/>
        </w:numPr>
        <w:rPr>
          <w:rFonts w:asciiTheme="minorHAnsi" w:hAnsiTheme="minorHAnsi"/>
          <w:color w:val="000000"/>
        </w:rPr>
      </w:pPr>
      <w:proofErr w:type="spellStart"/>
      <w:r w:rsidRPr="0096558D">
        <w:rPr>
          <w:rFonts w:asciiTheme="minorHAnsi" w:hAnsiTheme="minorHAnsi"/>
          <w:color w:val="000000"/>
        </w:rPr>
        <w:t>Compte</w:t>
      </w:r>
      <w:r w:rsidR="006C3EC2" w:rsidRPr="0096558D">
        <w:rPr>
          <w:rFonts w:asciiTheme="minorHAnsi" w:hAnsiTheme="minorHAnsi"/>
          <w:color w:val="000000"/>
        </w:rPr>
        <w:t>s</w:t>
      </w:r>
      <w:r w:rsidRPr="0096558D">
        <w:rPr>
          <w:rFonts w:asciiTheme="minorHAnsi" w:hAnsiTheme="minorHAnsi"/>
          <w:color w:val="000000"/>
        </w:rPr>
        <w:t>-rendus</w:t>
      </w:r>
      <w:proofErr w:type="spellEnd"/>
      <w:r w:rsidRPr="0096558D">
        <w:rPr>
          <w:rFonts w:asciiTheme="minorHAnsi" w:hAnsiTheme="minorHAnsi"/>
          <w:color w:val="000000"/>
        </w:rPr>
        <w:t xml:space="preserve"> </w:t>
      </w:r>
      <w:r w:rsidR="006C3EC2" w:rsidRPr="0096558D">
        <w:rPr>
          <w:rFonts w:asciiTheme="minorHAnsi" w:hAnsiTheme="minorHAnsi"/>
          <w:color w:val="000000"/>
        </w:rPr>
        <w:t>(C</w:t>
      </w:r>
      <w:r w:rsidRPr="0096558D">
        <w:rPr>
          <w:rFonts w:asciiTheme="minorHAnsi" w:hAnsiTheme="minorHAnsi"/>
          <w:color w:val="000000"/>
        </w:rPr>
        <w:t>omité de pilotage</w:t>
      </w:r>
      <w:r w:rsidR="006C3EC2" w:rsidRPr="0096558D">
        <w:rPr>
          <w:rFonts w:asciiTheme="minorHAnsi" w:hAnsiTheme="minorHAnsi"/>
          <w:color w:val="000000"/>
        </w:rPr>
        <w:t>, réunions de suivi, …</w:t>
      </w:r>
      <w:r w:rsidRPr="0096558D">
        <w:rPr>
          <w:rFonts w:asciiTheme="minorHAnsi" w:hAnsiTheme="minorHAnsi"/>
          <w:color w:val="000000"/>
        </w:rPr>
        <w:t>),</w:t>
      </w:r>
    </w:p>
    <w:p w:rsidR="00624090" w:rsidRPr="0096558D" w:rsidRDefault="00624090">
      <w:pPr>
        <w:pStyle w:val="Titre2"/>
        <w:spacing w:before="240"/>
        <w:rPr>
          <w:rFonts w:asciiTheme="minorHAnsi" w:hAnsiTheme="minorHAnsi"/>
          <w:color w:val="000000"/>
        </w:rPr>
      </w:pPr>
      <w:bookmarkStart w:id="595" w:name="_Toc305776018"/>
      <w:bookmarkStart w:id="596" w:name="_Toc306181668"/>
      <w:bookmarkStart w:id="597" w:name="_Toc307887316"/>
      <w:bookmarkStart w:id="598" w:name="_Toc307888067"/>
      <w:bookmarkStart w:id="599" w:name="_Toc307888319"/>
      <w:bookmarkStart w:id="600" w:name="_Toc309617414"/>
      <w:bookmarkStart w:id="601" w:name="_Toc292513432"/>
      <w:bookmarkStart w:id="602" w:name="_Toc292619821"/>
      <w:bookmarkStart w:id="603" w:name="_Toc292620564"/>
      <w:bookmarkStart w:id="604" w:name="_Toc292625698"/>
      <w:bookmarkStart w:id="605" w:name="_Toc292627070"/>
      <w:bookmarkStart w:id="606" w:name="_Toc304177326"/>
      <w:bookmarkStart w:id="607" w:name="_Toc304177743"/>
      <w:bookmarkStart w:id="608" w:name="_Toc304341323"/>
      <w:bookmarkStart w:id="609" w:name="_Toc304347955"/>
      <w:bookmarkStart w:id="610" w:name="_Toc304869849"/>
      <w:bookmarkStart w:id="611" w:name="_Toc305776019"/>
      <w:bookmarkStart w:id="612" w:name="_Toc306181669"/>
      <w:bookmarkStart w:id="613" w:name="_Toc307887317"/>
      <w:bookmarkStart w:id="614" w:name="_Toc307888068"/>
      <w:bookmarkStart w:id="615" w:name="_Toc307888320"/>
      <w:bookmarkStart w:id="616" w:name="_Toc409507673"/>
      <w:bookmarkStart w:id="617" w:name="_Toc367372374"/>
      <w:bookmarkEnd w:id="595"/>
      <w:bookmarkEnd w:id="596"/>
      <w:bookmarkEnd w:id="597"/>
      <w:bookmarkEnd w:id="598"/>
      <w:bookmarkEnd w:id="599"/>
      <w:bookmarkEnd w:id="600"/>
      <w:r w:rsidRPr="0096558D">
        <w:rPr>
          <w:rFonts w:asciiTheme="minorHAnsi" w:hAnsiTheme="minorHAnsi"/>
          <w:color w:val="000000"/>
        </w:rPr>
        <w:t>Tableau récapitulatif</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624090" w:rsidRPr="0096558D" w:rsidRDefault="00624090">
      <w:pPr>
        <w:rPr>
          <w:rFonts w:asciiTheme="minorHAnsi" w:hAnsiTheme="minorHAnsi"/>
          <w:color w:val="000000"/>
        </w:rPr>
      </w:pPr>
    </w:p>
    <w:tbl>
      <w:tblPr>
        <w:tblW w:w="9928" w:type="dxa"/>
        <w:tblInd w:w="-355" w:type="dxa"/>
        <w:tblLayout w:type="fixed"/>
        <w:tblCellMar>
          <w:left w:w="71" w:type="dxa"/>
          <w:right w:w="71" w:type="dxa"/>
        </w:tblCellMar>
        <w:tblLook w:val="0000" w:firstRow="0" w:lastRow="0" w:firstColumn="0" w:lastColumn="0" w:noHBand="0" w:noVBand="0"/>
      </w:tblPr>
      <w:tblGrid>
        <w:gridCol w:w="1680"/>
        <w:gridCol w:w="2671"/>
        <w:gridCol w:w="925"/>
        <w:gridCol w:w="925"/>
        <w:gridCol w:w="925"/>
        <w:gridCol w:w="925"/>
        <w:gridCol w:w="925"/>
        <w:gridCol w:w="952"/>
      </w:tblGrid>
      <w:tr w:rsidR="00624090" w:rsidRPr="0096558D">
        <w:trPr>
          <w:cantSplit/>
        </w:trPr>
        <w:tc>
          <w:tcPr>
            <w:tcW w:w="1680" w:type="dxa"/>
            <w:tcBorders>
              <w:top w:val="single" w:sz="12" w:space="0" w:color="auto"/>
              <w:left w:val="single" w:sz="12" w:space="0" w:color="auto"/>
              <w:right w:val="single" w:sz="6" w:space="0" w:color="auto"/>
            </w:tcBorders>
            <w:shd w:val="pct10" w:color="auto" w:fill="auto"/>
          </w:tcPr>
          <w:p w:rsidR="00624090" w:rsidRPr="0096558D" w:rsidRDefault="00624090">
            <w:pPr>
              <w:spacing w:before="480"/>
              <w:jc w:val="center"/>
              <w:rPr>
                <w:rFonts w:asciiTheme="minorHAnsi" w:hAnsiTheme="minorHAnsi"/>
                <w:b/>
                <w:color w:val="000000"/>
              </w:rPr>
            </w:pPr>
            <w:r w:rsidRPr="0096558D">
              <w:rPr>
                <w:rFonts w:asciiTheme="minorHAnsi" w:hAnsiTheme="minorHAnsi"/>
                <w:b/>
                <w:color w:val="000000"/>
              </w:rPr>
              <w:t>Document</w:t>
            </w:r>
          </w:p>
        </w:tc>
        <w:tc>
          <w:tcPr>
            <w:tcW w:w="2671" w:type="dxa"/>
            <w:tcBorders>
              <w:top w:val="single" w:sz="12" w:space="0" w:color="auto"/>
              <w:left w:val="single" w:sz="6" w:space="0" w:color="auto"/>
              <w:right w:val="single" w:sz="6" w:space="0" w:color="auto"/>
            </w:tcBorders>
            <w:shd w:val="pct10" w:color="auto" w:fill="auto"/>
          </w:tcPr>
          <w:p w:rsidR="00624090" w:rsidRPr="0096558D" w:rsidRDefault="00624090">
            <w:pPr>
              <w:jc w:val="center"/>
              <w:rPr>
                <w:rFonts w:asciiTheme="minorHAnsi" w:hAnsiTheme="minorHAnsi"/>
                <w:b/>
                <w:color w:val="000000"/>
              </w:rPr>
            </w:pPr>
            <w:r w:rsidRPr="0096558D">
              <w:rPr>
                <w:rFonts w:asciiTheme="minorHAnsi" w:hAnsiTheme="minorHAnsi"/>
                <w:b/>
                <w:color w:val="000000"/>
              </w:rPr>
              <w:t xml:space="preserve">Type de document </w:t>
            </w:r>
            <w:r w:rsidRPr="0096558D">
              <w:rPr>
                <w:rFonts w:asciiTheme="minorHAnsi" w:hAnsiTheme="minorHAnsi"/>
                <w:b/>
                <w:color w:val="000000"/>
              </w:rPr>
              <w:br/>
              <w:t>(livrable, consultable, privé)</w:t>
            </w:r>
          </w:p>
        </w:tc>
        <w:tc>
          <w:tcPr>
            <w:tcW w:w="1850" w:type="dxa"/>
            <w:gridSpan w:val="2"/>
            <w:tcBorders>
              <w:top w:val="single" w:sz="12" w:space="0" w:color="auto"/>
              <w:left w:val="single" w:sz="6" w:space="0" w:color="auto"/>
              <w:bottom w:val="single" w:sz="6" w:space="0" w:color="auto"/>
              <w:right w:val="single" w:sz="6" w:space="0" w:color="auto"/>
            </w:tcBorders>
            <w:shd w:val="pct10" w:color="auto" w:fill="auto"/>
          </w:tcPr>
          <w:p w:rsidR="00624090" w:rsidRPr="0096558D" w:rsidRDefault="00624090">
            <w:pPr>
              <w:jc w:val="center"/>
              <w:rPr>
                <w:rFonts w:asciiTheme="minorHAnsi" w:hAnsiTheme="minorHAnsi"/>
                <w:b/>
                <w:color w:val="000000"/>
              </w:rPr>
            </w:pPr>
            <w:r w:rsidRPr="0096558D">
              <w:rPr>
                <w:rFonts w:asciiTheme="minorHAnsi" w:hAnsiTheme="minorHAnsi"/>
                <w:b/>
                <w:color w:val="000000"/>
              </w:rPr>
              <w:t>Responsable</w:t>
            </w:r>
          </w:p>
        </w:tc>
        <w:tc>
          <w:tcPr>
            <w:tcW w:w="1850" w:type="dxa"/>
            <w:gridSpan w:val="2"/>
            <w:tcBorders>
              <w:top w:val="single" w:sz="12" w:space="0" w:color="auto"/>
              <w:left w:val="single" w:sz="6" w:space="0" w:color="auto"/>
              <w:bottom w:val="single" w:sz="6" w:space="0" w:color="auto"/>
              <w:right w:val="single" w:sz="6" w:space="0" w:color="auto"/>
            </w:tcBorders>
            <w:shd w:val="pct10" w:color="auto" w:fill="auto"/>
          </w:tcPr>
          <w:p w:rsidR="00624090" w:rsidRPr="0096558D" w:rsidRDefault="00624090">
            <w:pPr>
              <w:spacing w:after="120"/>
              <w:jc w:val="center"/>
              <w:rPr>
                <w:rFonts w:asciiTheme="minorHAnsi" w:hAnsiTheme="minorHAnsi"/>
                <w:b/>
                <w:color w:val="000000"/>
              </w:rPr>
            </w:pPr>
            <w:r w:rsidRPr="0096558D">
              <w:rPr>
                <w:rFonts w:asciiTheme="minorHAnsi" w:hAnsiTheme="minorHAnsi"/>
                <w:b/>
                <w:color w:val="000000"/>
              </w:rPr>
              <w:t>Participe</w:t>
            </w:r>
          </w:p>
        </w:tc>
        <w:tc>
          <w:tcPr>
            <w:tcW w:w="1877" w:type="dxa"/>
            <w:gridSpan w:val="2"/>
            <w:tcBorders>
              <w:top w:val="single" w:sz="12" w:space="0" w:color="auto"/>
              <w:left w:val="single" w:sz="6" w:space="0" w:color="auto"/>
              <w:bottom w:val="single" w:sz="6" w:space="0" w:color="auto"/>
              <w:right w:val="single" w:sz="12" w:space="0" w:color="auto"/>
            </w:tcBorders>
            <w:shd w:val="pct10" w:color="auto" w:fill="auto"/>
          </w:tcPr>
          <w:p w:rsidR="00624090" w:rsidRPr="0096558D" w:rsidRDefault="00624090">
            <w:pPr>
              <w:spacing w:after="120"/>
              <w:jc w:val="center"/>
              <w:rPr>
                <w:rFonts w:asciiTheme="minorHAnsi" w:hAnsiTheme="minorHAnsi"/>
                <w:b/>
                <w:color w:val="000000"/>
              </w:rPr>
            </w:pPr>
            <w:r w:rsidRPr="0096558D">
              <w:rPr>
                <w:rFonts w:asciiTheme="minorHAnsi" w:hAnsiTheme="minorHAnsi"/>
                <w:b/>
                <w:color w:val="000000"/>
              </w:rPr>
              <w:t>Valide</w:t>
            </w:r>
          </w:p>
        </w:tc>
      </w:tr>
      <w:tr w:rsidR="00624090" w:rsidRPr="0096558D">
        <w:trPr>
          <w:cantSplit/>
        </w:trPr>
        <w:tc>
          <w:tcPr>
            <w:tcW w:w="1680" w:type="dxa"/>
            <w:tcBorders>
              <w:left w:val="single" w:sz="12" w:space="0" w:color="auto"/>
              <w:bottom w:val="single" w:sz="6" w:space="0" w:color="auto"/>
              <w:right w:val="single" w:sz="6" w:space="0" w:color="auto"/>
            </w:tcBorders>
            <w:shd w:val="pct10" w:color="auto" w:fill="auto"/>
          </w:tcPr>
          <w:p w:rsidR="00624090" w:rsidRPr="0096558D" w:rsidRDefault="00624090">
            <w:pPr>
              <w:spacing w:before="0" w:after="120"/>
              <w:jc w:val="center"/>
              <w:rPr>
                <w:rFonts w:asciiTheme="minorHAnsi" w:hAnsiTheme="minorHAnsi"/>
                <w:b/>
                <w:color w:val="000000"/>
              </w:rPr>
            </w:pPr>
          </w:p>
        </w:tc>
        <w:tc>
          <w:tcPr>
            <w:tcW w:w="2671" w:type="dxa"/>
            <w:tcBorders>
              <w:left w:val="single" w:sz="6" w:space="0" w:color="auto"/>
              <w:bottom w:val="single" w:sz="6" w:space="0" w:color="auto"/>
              <w:right w:val="single" w:sz="6" w:space="0" w:color="auto"/>
            </w:tcBorders>
            <w:shd w:val="pct10" w:color="auto" w:fill="auto"/>
          </w:tcPr>
          <w:p w:rsidR="00624090" w:rsidRPr="0096558D" w:rsidRDefault="00624090">
            <w:pPr>
              <w:jc w:val="center"/>
              <w:rPr>
                <w:rFonts w:asciiTheme="minorHAnsi" w:hAnsiTheme="minorHAnsi"/>
                <w:b/>
                <w:color w:val="000000"/>
              </w:rPr>
            </w:pPr>
          </w:p>
        </w:tc>
        <w:tc>
          <w:tcPr>
            <w:tcW w:w="925" w:type="dxa"/>
            <w:tcBorders>
              <w:top w:val="single" w:sz="6" w:space="0" w:color="auto"/>
              <w:left w:val="single" w:sz="6" w:space="0" w:color="auto"/>
              <w:bottom w:val="single" w:sz="6" w:space="0" w:color="auto"/>
              <w:right w:val="single" w:sz="6" w:space="0" w:color="auto"/>
            </w:tcBorders>
            <w:shd w:val="pct10" w:color="auto" w:fill="auto"/>
          </w:tcPr>
          <w:p w:rsidR="00624090" w:rsidRPr="0096558D" w:rsidRDefault="00A42A5C">
            <w:pPr>
              <w:spacing w:before="120" w:after="120"/>
              <w:jc w:val="center"/>
              <w:rPr>
                <w:rFonts w:asciiTheme="minorHAnsi" w:hAnsiTheme="minorHAnsi"/>
                <w:b/>
                <w:color w:val="000000"/>
              </w:rPr>
            </w:pPr>
            <w:r w:rsidRPr="0096558D">
              <w:rPr>
                <w:rFonts w:asciiTheme="minorHAnsi" w:hAnsiTheme="minorHAnsi"/>
                <w:b/>
                <w:color w:val="000000"/>
              </w:rPr>
              <w:t xml:space="preserve">NOM_SSII </w:t>
            </w:r>
          </w:p>
        </w:tc>
        <w:tc>
          <w:tcPr>
            <w:tcW w:w="925" w:type="dxa"/>
            <w:tcBorders>
              <w:top w:val="single" w:sz="6" w:space="0" w:color="auto"/>
              <w:left w:val="single" w:sz="6" w:space="0" w:color="auto"/>
              <w:bottom w:val="single" w:sz="6" w:space="0" w:color="auto"/>
              <w:right w:val="single" w:sz="6" w:space="0" w:color="auto"/>
            </w:tcBorders>
            <w:shd w:val="pct10" w:color="auto" w:fill="auto"/>
          </w:tcPr>
          <w:p w:rsidR="00624090" w:rsidRPr="0096558D" w:rsidRDefault="00811437">
            <w:pPr>
              <w:spacing w:before="120" w:after="120"/>
              <w:jc w:val="center"/>
              <w:rPr>
                <w:rFonts w:asciiTheme="minorHAnsi" w:hAnsiTheme="minorHAnsi"/>
                <w:b/>
                <w:color w:val="000000"/>
                <w:sz w:val="18"/>
              </w:rPr>
            </w:pPr>
            <w:r w:rsidRPr="0096558D">
              <w:rPr>
                <w:rFonts w:asciiTheme="minorHAnsi" w:hAnsiTheme="minorHAnsi"/>
                <w:b/>
                <w:color w:val="000000"/>
                <w:sz w:val="18"/>
              </w:rPr>
              <w:t>A</w:t>
            </w:r>
            <w:r w:rsidR="00624090" w:rsidRPr="0096558D">
              <w:rPr>
                <w:rFonts w:asciiTheme="minorHAnsi" w:hAnsiTheme="minorHAnsi"/>
                <w:b/>
                <w:color w:val="000000"/>
                <w:sz w:val="18"/>
              </w:rPr>
              <w:t>gence de l'Eau</w:t>
            </w:r>
          </w:p>
        </w:tc>
        <w:tc>
          <w:tcPr>
            <w:tcW w:w="925" w:type="dxa"/>
            <w:tcBorders>
              <w:top w:val="single" w:sz="6" w:space="0" w:color="auto"/>
              <w:left w:val="single" w:sz="6" w:space="0" w:color="auto"/>
              <w:bottom w:val="single" w:sz="6" w:space="0" w:color="auto"/>
              <w:right w:val="single" w:sz="6" w:space="0" w:color="auto"/>
            </w:tcBorders>
            <w:shd w:val="pct10" w:color="auto" w:fill="auto"/>
          </w:tcPr>
          <w:p w:rsidR="00624090" w:rsidRPr="0096558D" w:rsidRDefault="00A42A5C">
            <w:pPr>
              <w:spacing w:before="120" w:after="120"/>
              <w:jc w:val="center"/>
              <w:rPr>
                <w:rFonts w:asciiTheme="minorHAnsi" w:hAnsiTheme="minorHAnsi"/>
                <w:b/>
                <w:color w:val="000000"/>
              </w:rPr>
            </w:pPr>
            <w:r w:rsidRPr="0096558D">
              <w:rPr>
                <w:rFonts w:asciiTheme="minorHAnsi" w:hAnsiTheme="minorHAnsi"/>
                <w:b/>
                <w:color w:val="000000"/>
              </w:rPr>
              <w:t xml:space="preserve">NOM_SSII </w:t>
            </w:r>
          </w:p>
        </w:tc>
        <w:tc>
          <w:tcPr>
            <w:tcW w:w="925" w:type="dxa"/>
            <w:tcBorders>
              <w:top w:val="single" w:sz="6" w:space="0" w:color="auto"/>
              <w:left w:val="single" w:sz="6" w:space="0" w:color="auto"/>
              <w:bottom w:val="single" w:sz="6" w:space="0" w:color="auto"/>
              <w:right w:val="single" w:sz="6" w:space="0" w:color="auto"/>
            </w:tcBorders>
            <w:shd w:val="pct10" w:color="auto" w:fill="auto"/>
          </w:tcPr>
          <w:p w:rsidR="00624090" w:rsidRPr="0096558D" w:rsidRDefault="00811437">
            <w:pPr>
              <w:spacing w:before="120" w:after="120"/>
              <w:jc w:val="center"/>
              <w:rPr>
                <w:rFonts w:asciiTheme="minorHAnsi" w:hAnsiTheme="minorHAnsi"/>
                <w:b/>
                <w:color w:val="000000"/>
                <w:sz w:val="18"/>
              </w:rPr>
            </w:pPr>
            <w:r w:rsidRPr="0096558D">
              <w:rPr>
                <w:rFonts w:asciiTheme="minorHAnsi" w:hAnsiTheme="minorHAnsi"/>
                <w:b/>
                <w:color w:val="000000"/>
                <w:sz w:val="18"/>
              </w:rPr>
              <w:t>A</w:t>
            </w:r>
            <w:r w:rsidR="00624090" w:rsidRPr="0096558D">
              <w:rPr>
                <w:rFonts w:asciiTheme="minorHAnsi" w:hAnsiTheme="minorHAnsi"/>
                <w:b/>
                <w:color w:val="000000"/>
                <w:sz w:val="18"/>
              </w:rPr>
              <w:t>gence de l'Eau</w:t>
            </w:r>
          </w:p>
        </w:tc>
        <w:tc>
          <w:tcPr>
            <w:tcW w:w="925" w:type="dxa"/>
            <w:tcBorders>
              <w:top w:val="single" w:sz="6" w:space="0" w:color="auto"/>
              <w:left w:val="single" w:sz="6" w:space="0" w:color="auto"/>
              <w:bottom w:val="single" w:sz="6" w:space="0" w:color="auto"/>
              <w:right w:val="single" w:sz="6" w:space="0" w:color="auto"/>
            </w:tcBorders>
            <w:shd w:val="pct10" w:color="auto" w:fill="auto"/>
          </w:tcPr>
          <w:p w:rsidR="00624090" w:rsidRPr="0096558D" w:rsidRDefault="00A42A5C">
            <w:pPr>
              <w:spacing w:before="120" w:after="120"/>
              <w:jc w:val="center"/>
              <w:rPr>
                <w:rFonts w:asciiTheme="minorHAnsi" w:hAnsiTheme="minorHAnsi"/>
                <w:b/>
                <w:color w:val="000000"/>
              </w:rPr>
            </w:pPr>
            <w:r w:rsidRPr="0096558D">
              <w:rPr>
                <w:rFonts w:asciiTheme="minorHAnsi" w:hAnsiTheme="minorHAnsi"/>
                <w:b/>
                <w:color w:val="000000"/>
              </w:rPr>
              <w:t xml:space="preserve">NOM_SSII </w:t>
            </w:r>
          </w:p>
        </w:tc>
        <w:tc>
          <w:tcPr>
            <w:tcW w:w="952" w:type="dxa"/>
            <w:tcBorders>
              <w:top w:val="single" w:sz="6" w:space="0" w:color="auto"/>
              <w:left w:val="single" w:sz="6" w:space="0" w:color="auto"/>
              <w:bottom w:val="single" w:sz="6" w:space="0" w:color="auto"/>
              <w:right w:val="single" w:sz="12" w:space="0" w:color="auto"/>
            </w:tcBorders>
            <w:shd w:val="pct10" w:color="auto" w:fill="auto"/>
          </w:tcPr>
          <w:p w:rsidR="00624090" w:rsidRPr="0096558D" w:rsidRDefault="00624090">
            <w:pPr>
              <w:spacing w:before="120" w:after="120"/>
              <w:jc w:val="center"/>
              <w:rPr>
                <w:rFonts w:asciiTheme="minorHAnsi" w:hAnsiTheme="minorHAnsi"/>
                <w:b/>
                <w:color w:val="000000"/>
                <w:sz w:val="18"/>
              </w:rPr>
            </w:pPr>
            <w:r w:rsidRPr="0096558D">
              <w:rPr>
                <w:rFonts w:asciiTheme="minorHAnsi" w:hAnsiTheme="minorHAnsi"/>
                <w:b/>
                <w:color w:val="000000"/>
                <w:sz w:val="18"/>
              </w:rPr>
              <w:t>Agence de l'Eau</w:t>
            </w:r>
          </w:p>
        </w:tc>
      </w:tr>
      <w:tr w:rsidR="00624090" w:rsidRPr="0096558D">
        <w:trPr>
          <w:cantSplit/>
        </w:trPr>
        <w:tc>
          <w:tcPr>
            <w:tcW w:w="1680" w:type="dxa"/>
            <w:tcBorders>
              <w:top w:val="single" w:sz="6" w:space="0" w:color="auto"/>
              <w:left w:val="single" w:sz="12" w:space="0" w:color="auto"/>
              <w:bottom w:val="single" w:sz="6" w:space="0" w:color="auto"/>
              <w:right w:val="single" w:sz="6" w:space="0" w:color="auto"/>
            </w:tcBorders>
          </w:tcPr>
          <w:p w:rsidR="00624090" w:rsidRPr="0096558D" w:rsidRDefault="00624090">
            <w:pPr>
              <w:spacing w:before="120" w:after="120"/>
              <w:jc w:val="left"/>
              <w:rPr>
                <w:rFonts w:asciiTheme="minorHAnsi" w:hAnsiTheme="minorHAnsi"/>
                <w:color w:val="000000"/>
                <w:sz w:val="18"/>
              </w:rPr>
            </w:pPr>
            <w:r w:rsidRPr="0096558D">
              <w:rPr>
                <w:rFonts w:asciiTheme="minorHAnsi" w:hAnsiTheme="minorHAnsi"/>
                <w:color w:val="000000"/>
                <w:sz w:val="18"/>
              </w:rPr>
              <w:t>Dossier encadrement du projet</w:t>
            </w:r>
          </w:p>
        </w:tc>
        <w:tc>
          <w:tcPr>
            <w:tcW w:w="2671" w:type="dxa"/>
            <w:tcBorders>
              <w:top w:val="single" w:sz="6" w:space="0" w:color="auto"/>
              <w:left w:val="single" w:sz="6" w:space="0" w:color="auto"/>
              <w:bottom w:val="single" w:sz="6" w:space="0" w:color="auto"/>
              <w:right w:val="single" w:sz="6" w:space="0" w:color="auto"/>
            </w:tcBorders>
          </w:tcPr>
          <w:p w:rsidR="00624090" w:rsidRPr="0096558D" w:rsidRDefault="00624090">
            <w:pPr>
              <w:spacing w:before="120" w:after="120"/>
              <w:jc w:val="left"/>
              <w:rPr>
                <w:rFonts w:asciiTheme="minorHAnsi" w:hAnsiTheme="minorHAnsi"/>
                <w:color w:val="000000"/>
                <w:sz w:val="18"/>
              </w:rPr>
            </w:pPr>
            <w:r w:rsidRPr="0096558D">
              <w:rPr>
                <w:rFonts w:asciiTheme="minorHAnsi" w:hAnsiTheme="minorHAnsi"/>
                <w:color w:val="000000"/>
                <w:sz w:val="18"/>
              </w:rPr>
              <w:t>Consultable + livrable en partie</w:t>
            </w: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r w:rsidRPr="0096558D">
              <w:rPr>
                <w:rFonts w:asciiTheme="minorHAnsi" w:hAnsiTheme="minorHAnsi"/>
                <w:color w:val="000000"/>
                <w:sz w:val="18"/>
              </w:rPr>
              <w:t>CPA</w:t>
            </w: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p>
        </w:tc>
        <w:tc>
          <w:tcPr>
            <w:tcW w:w="952" w:type="dxa"/>
            <w:tcBorders>
              <w:top w:val="single" w:sz="6" w:space="0" w:color="auto"/>
              <w:left w:val="single" w:sz="6" w:space="0" w:color="auto"/>
              <w:bottom w:val="single" w:sz="6" w:space="0" w:color="auto"/>
              <w:right w:val="single" w:sz="12" w:space="0" w:color="auto"/>
            </w:tcBorders>
          </w:tcPr>
          <w:p w:rsidR="00624090" w:rsidRPr="0096558D" w:rsidRDefault="00624090" w:rsidP="00811437">
            <w:pPr>
              <w:spacing w:before="120" w:after="120"/>
              <w:jc w:val="center"/>
              <w:rPr>
                <w:rFonts w:asciiTheme="minorHAnsi" w:hAnsiTheme="minorHAnsi"/>
                <w:color w:val="000000"/>
                <w:sz w:val="18"/>
              </w:rPr>
            </w:pPr>
          </w:p>
        </w:tc>
      </w:tr>
      <w:tr w:rsidR="00624090" w:rsidRPr="0096558D">
        <w:trPr>
          <w:cantSplit/>
        </w:trPr>
        <w:tc>
          <w:tcPr>
            <w:tcW w:w="1680" w:type="dxa"/>
            <w:tcBorders>
              <w:top w:val="single" w:sz="6" w:space="0" w:color="auto"/>
              <w:left w:val="single" w:sz="12" w:space="0" w:color="auto"/>
              <w:bottom w:val="single" w:sz="6" w:space="0" w:color="auto"/>
              <w:right w:val="single" w:sz="6" w:space="0" w:color="auto"/>
            </w:tcBorders>
          </w:tcPr>
          <w:p w:rsidR="00624090" w:rsidRPr="0096558D" w:rsidRDefault="00624090">
            <w:pPr>
              <w:spacing w:before="120" w:after="120"/>
              <w:jc w:val="left"/>
              <w:rPr>
                <w:rFonts w:asciiTheme="minorHAnsi" w:hAnsiTheme="minorHAnsi"/>
                <w:color w:val="000000"/>
                <w:sz w:val="18"/>
              </w:rPr>
            </w:pPr>
            <w:r w:rsidRPr="0096558D">
              <w:rPr>
                <w:rFonts w:asciiTheme="minorHAnsi" w:hAnsiTheme="minorHAnsi"/>
                <w:color w:val="000000"/>
                <w:sz w:val="18"/>
              </w:rPr>
              <w:t>Dossier Qualité</w:t>
            </w:r>
          </w:p>
        </w:tc>
        <w:tc>
          <w:tcPr>
            <w:tcW w:w="2671" w:type="dxa"/>
            <w:tcBorders>
              <w:top w:val="single" w:sz="6" w:space="0" w:color="auto"/>
              <w:left w:val="single" w:sz="6" w:space="0" w:color="auto"/>
              <w:bottom w:val="single" w:sz="6" w:space="0" w:color="auto"/>
              <w:right w:val="single" w:sz="6" w:space="0" w:color="auto"/>
            </w:tcBorders>
          </w:tcPr>
          <w:p w:rsidR="00624090" w:rsidRPr="0096558D" w:rsidRDefault="00624090">
            <w:pPr>
              <w:spacing w:before="120" w:after="120"/>
              <w:jc w:val="left"/>
              <w:rPr>
                <w:rFonts w:asciiTheme="minorHAnsi" w:hAnsiTheme="minorHAnsi"/>
                <w:color w:val="000000"/>
                <w:sz w:val="18"/>
              </w:rPr>
            </w:pPr>
            <w:r w:rsidRPr="0096558D">
              <w:rPr>
                <w:rFonts w:asciiTheme="minorHAnsi" w:hAnsiTheme="minorHAnsi"/>
                <w:color w:val="000000"/>
                <w:sz w:val="18"/>
              </w:rPr>
              <w:t>Consultable</w:t>
            </w: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811437" w:rsidP="00811437">
            <w:pPr>
              <w:spacing w:before="120" w:after="120"/>
              <w:jc w:val="center"/>
              <w:rPr>
                <w:rFonts w:asciiTheme="minorHAnsi" w:hAnsiTheme="minorHAnsi"/>
                <w:color w:val="000000"/>
                <w:sz w:val="18"/>
              </w:rPr>
            </w:pPr>
            <w:r w:rsidRPr="0096558D">
              <w:rPr>
                <w:rFonts w:asciiTheme="minorHAnsi" w:hAnsiTheme="minorHAnsi"/>
                <w:color w:val="000000"/>
                <w:sz w:val="18"/>
              </w:rPr>
              <w:t>R</w:t>
            </w:r>
            <w:r w:rsidR="00624090" w:rsidRPr="0096558D">
              <w:rPr>
                <w:rFonts w:asciiTheme="minorHAnsi" w:hAnsiTheme="minorHAnsi"/>
                <w:color w:val="000000"/>
                <w:sz w:val="18"/>
              </w:rPr>
              <w:t>Q</w:t>
            </w:r>
            <w:r w:rsidRPr="0096558D">
              <w:rPr>
                <w:rFonts w:asciiTheme="minorHAnsi" w:hAnsiTheme="minorHAnsi"/>
                <w:color w:val="000000"/>
                <w:sz w:val="18"/>
              </w:rPr>
              <w:t>T</w:t>
            </w: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r w:rsidRPr="0096558D">
              <w:rPr>
                <w:rFonts w:asciiTheme="minorHAnsi" w:hAnsiTheme="minorHAnsi"/>
                <w:color w:val="000000"/>
                <w:sz w:val="18"/>
              </w:rPr>
              <w:t>RQM</w:t>
            </w: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p>
        </w:tc>
        <w:tc>
          <w:tcPr>
            <w:tcW w:w="952" w:type="dxa"/>
            <w:tcBorders>
              <w:top w:val="single" w:sz="6" w:space="0" w:color="auto"/>
              <w:left w:val="single" w:sz="6" w:space="0" w:color="auto"/>
              <w:bottom w:val="single" w:sz="6" w:space="0" w:color="auto"/>
              <w:right w:val="single" w:sz="12" w:space="0" w:color="auto"/>
            </w:tcBorders>
          </w:tcPr>
          <w:p w:rsidR="00624090" w:rsidRPr="0096558D" w:rsidRDefault="00624090" w:rsidP="00811437">
            <w:pPr>
              <w:spacing w:before="120" w:after="120"/>
              <w:jc w:val="center"/>
              <w:rPr>
                <w:rFonts w:asciiTheme="minorHAnsi" w:hAnsiTheme="minorHAnsi"/>
                <w:color w:val="000000"/>
                <w:sz w:val="18"/>
              </w:rPr>
            </w:pPr>
          </w:p>
        </w:tc>
      </w:tr>
      <w:tr w:rsidR="00811437" w:rsidRPr="0096558D">
        <w:trPr>
          <w:cantSplit/>
        </w:trPr>
        <w:tc>
          <w:tcPr>
            <w:tcW w:w="1680" w:type="dxa"/>
            <w:tcBorders>
              <w:top w:val="single" w:sz="6" w:space="0" w:color="auto"/>
              <w:left w:val="single" w:sz="12" w:space="0" w:color="auto"/>
              <w:bottom w:val="single" w:sz="6" w:space="0" w:color="auto"/>
              <w:right w:val="single" w:sz="6" w:space="0" w:color="auto"/>
            </w:tcBorders>
          </w:tcPr>
          <w:p w:rsidR="00811437" w:rsidRPr="0096558D" w:rsidRDefault="00811437" w:rsidP="00811437">
            <w:pPr>
              <w:spacing w:before="120" w:after="120"/>
              <w:jc w:val="left"/>
              <w:rPr>
                <w:rFonts w:asciiTheme="minorHAnsi" w:hAnsiTheme="minorHAnsi"/>
                <w:color w:val="000000"/>
                <w:sz w:val="18"/>
              </w:rPr>
            </w:pPr>
            <w:r w:rsidRPr="0096558D">
              <w:rPr>
                <w:rFonts w:asciiTheme="minorHAnsi" w:hAnsiTheme="minorHAnsi"/>
                <w:color w:val="000000"/>
                <w:sz w:val="18"/>
              </w:rPr>
              <w:t xml:space="preserve">Dossier </w:t>
            </w:r>
            <w:proofErr w:type="spellStart"/>
            <w:r w:rsidRPr="0096558D">
              <w:rPr>
                <w:rFonts w:asciiTheme="minorHAnsi" w:hAnsiTheme="minorHAnsi"/>
                <w:color w:val="000000"/>
                <w:sz w:val="18"/>
              </w:rPr>
              <w:t>Etude</w:t>
            </w:r>
            <w:proofErr w:type="spellEnd"/>
            <w:r w:rsidRPr="0096558D">
              <w:rPr>
                <w:rFonts w:asciiTheme="minorHAnsi" w:hAnsiTheme="minorHAnsi"/>
                <w:color w:val="000000"/>
                <w:sz w:val="18"/>
              </w:rPr>
              <w:t xml:space="preserve"> Impact</w:t>
            </w:r>
          </w:p>
        </w:tc>
        <w:tc>
          <w:tcPr>
            <w:tcW w:w="2671" w:type="dxa"/>
            <w:tcBorders>
              <w:top w:val="single" w:sz="6" w:space="0" w:color="auto"/>
              <w:left w:val="single" w:sz="6" w:space="0" w:color="auto"/>
              <w:bottom w:val="single" w:sz="6" w:space="0" w:color="auto"/>
              <w:right w:val="single" w:sz="6" w:space="0" w:color="auto"/>
            </w:tcBorders>
          </w:tcPr>
          <w:p w:rsidR="00811437" w:rsidRPr="0096558D" w:rsidRDefault="00811437" w:rsidP="00811437">
            <w:pPr>
              <w:spacing w:before="120" w:after="120"/>
              <w:jc w:val="left"/>
              <w:rPr>
                <w:rFonts w:asciiTheme="minorHAnsi" w:hAnsiTheme="minorHAnsi"/>
                <w:color w:val="000000"/>
                <w:sz w:val="18"/>
              </w:rPr>
            </w:pPr>
            <w:r w:rsidRPr="0096558D">
              <w:rPr>
                <w:rFonts w:asciiTheme="minorHAnsi" w:hAnsiTheme="minorHAnsi"/>
                <w:color w:val="000000"/>
                <w:sz w:val="18"/>
              </w:rPr>
              <w:t>Livrable</w:t>
            </w:r>
          </w:p>
        </w:tc>
        <w:tc>
          <w:tcPr>
            <w:tcW w:w="925" w:type="dxa"/>
            <w:tcBorders>
              <w:top w:val="single" w:sz="6" w:space="0" w:color="auto"/>
              <w:left w:val="single" w:sz="6" w:space="0" w:color="auto"/>
              <w:bottom w:val="single" w:sz="6" w:space="0" w:color="auto"/>
              <w:right w:val="single" w:sz="6" w:space="0" w:color="auto"/>
            </w:tcBorders>
          </w:tcPr>
          <w:p w:rsidR="00811437" w:rsidRPr="0096558D" w:rsidRDefault="00811437"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25" w:type="dxa"/>
            <w:tcBorders>
              <w:top w:val="single" w:sz="6" w:space="0" w:color="auto"/>
              <w:left w:val="single" w:sz="6" w:space="0" w:color="auto"/>
              <w:bottom w:val="single" w:sz="6" w:space="0" w:color="auto"/>
              <w:right w:val="single" w:sz="6" w:space="0" w:color="auto"/>
            </w:tcBorders>
          </w:tcPr>
          <w:p w:rsidR="00811437" w:rsidRPr="0096558D" w:rsidRDefault="00811437"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811437" w:rsidRPr="0096558D" w:rsidRDefault="00811437" w:rsidP="00811437">
            <w:pPr>
              <w:spacing w:before="120" w:after="120"/>
              <w:jc w:val="center"/>
              <w:rPr>
                <w:rFonts w:asciiTheme="minorHAnsi" w:hAnsiTheme="minorHAnsi"/>
                <w:color w:val="000000"/>
                <w:sz w:val="18"/>
              </w:rPr>
            </w:pPr>
            <w:r w:rsidRPr="0096558D">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rsidR="00811437" w:rsidRPr="0096558D" w:rsidRDefault="00811437" w:rsidP="00811437">
            <w:pPr>
              <w:spacing w:before="120" w:after="120"/>
              <w:jc w:val="center"/>
              <w:rPr>
                <w:rFonts w:asciiTheme="minorHAnsi" w:hAnsiTheme="minorHAnsi"/>
                <w:color w:val="000000"/>
                <w:sz w:val="18"/>
              </w:rPr>
            </w:pPr>
            <w:r w:rsidRPr="0096558D">
              <w:rPr>
                <w:rFonts w:asciiTheme="minorHAnsi" w:hAnsiTheme="minorHAnsi"/>
                <w:color w:val="000000"/>
                <w:sz w:val="18"/>
              </w:rPr>
              <w:t>CPA</w:t>
            </w:r>
          </w:p>
        </w:tc>
        <w:tc>
          <w:tcPr>
            <w:tcW w:w="925" w:type="dxa"/>
            <w:tcBorders>
              <w:top w:val="single" w:sz="6" w:space="0" w:color="auto"/>
              <w:left w:val="single" w:sz="6" w:space="0" w:color="auto"/>
              <w:bottom w:val="single" w:sz="6" w:space="0" w:color="auto"/>
              <w:right w:val="single" w:sz="6" w:space="0" w:color="auto"/>
            </w:tcBorders>
          </w:tcPr>
          <w:p w:rsidR="00811437" w:rsidRPr="0096558D" w:rsidRDefault="00811437"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52" w:type="dxa"/>
            <w:tcBorders>
              <w:top w:val="single" w:sz="6" w:space="0" w:color="auto"/>
              <w:left w:val="single" w:sz="6" w:space="0" w:color="auto"/>
              <w:bottom w:val="single" w:sz="6" w:space="0" w:color="auto"/>
              <w:right w:val="single" w:sz="12" w:space="0" w:color="auto"/>
            </w:tcBorders>
          </w:tcPr>
          <w:p w:rsidR="00811437" w:rsidRPr="0096558D" w:rsidRDefault="00811437" w:rsidP="00811437">
            <w:pPr>
              <w:spacing w:before="120" w:after="120"/>
              <w:jc w:val="center"/>
              <w:rPr>
                <w:rFonts w:asciiTheme="minorHAnsi" w:hAnsiTheme="minorHAnsi"/>
                <w:color w:val="000000"/>
                <w:sz w:val="18"/>
              </w:rPr>
            </w:pPr>
            <w:r w:rsidRPr="0096558D">
              <w:rPr>
                <w:rFonts w:asciiTheme="minorHAnsi" w:hAnsiTheme="minorHAnsi"/>
                <w:color w:val="000000"/>
                <w:sz w:val="18"/>
              </w:rPr>
              <w:t>CPA</w:t>
            </w:r>
          </w:p>
        </w:tc>
      </w:tr>
      <w:tr w:rsidR="00624090" w:rsidRPr="0096558D">
        <w:trPr>
          <w:cantSplit/>
        </w:trPr>
        <w:tc>
          <w:tcPr>
            <w:tcW w:w="1680" w:type="dxa"/>
            <w:tcBorders>
              <w:top w:val="single" w:sz="6" w:space="0" w:color="auto"/>
              <w:left w:val="single" w:sz="12" w:space="0" w:color="auto"/>
              <w:bottom w:val="single" w:sz="6" w:space="0" w:color="auto"/>
              <w:right w:val="single" w:sz="6" w:space="0" w:color="auto"/>
            </w:tcBorders>
          </w:tcPr>
          <w:p w:rsidR="00624090" w:rsidRPr="0096558D" w:rsidRDefault="00624090">
            <w:pPr>
              <w:spacing w:before="120" w:after="120"/>
              <w:jc w:val="left"/>
              <w:rPr>
                <w:rFonts w:asciiTheme="minorHAnsi" w:hAnsiTheme="minorHAnsi"/>
                <w:color w:val="000000"/>
                <w:sz w:val="18"/>
              </w:rPr>
            </w:pPr>
            <w:r w:rsidRPr="0096558D">
              <w:rPr>
                <w:rFonts w:asciiTheme="minorHAnsi" w:hAnsiTheme="minorHAnsi"/>
                <w:color w:val="000000"/>
                <w:sz w:val="18"/>
              </w:rPr>
              <w:t xml:space="preserve">Dossier </w:t>
            </w:r>
            <w:proofErr w:type="spellStart"/>
            <w:r w:rsidRPr="0096558D">
              <w:rPr>
                <w:rFonts w:asciiTheme="minorHAnsi" w:hAnsiTheme="minorHAnsi"/>
                <w:color w:val="000000"/>
                <w:sz w:val="18"/>
              </w:rPr>
              <w:t>Etude</w:t>
            </w:r>
            <w:proofErr w:type="spellEnd"/>
            <w:r w:rsidRPr="0096558D">
              <w:rPr>
                <w:rFonts w:asciiTheme="minorHAnsi" w:hAnsiTheme="minorHAnsi"/>
                <w:color w:val="000000"/>
                <w:sz w:val="18"/>
              </w:rPr>
              <w:t xml:space="preserve"> détaillée</w:t>
            </w:r>
          </w:p>
        </w:tc>
        <w:tc>
          <w:tcPr>
            <w:tcW w:w="2671" w:type="dxa"/>
            <w:tcBorders>
              <w:top w:val="single" w:sz="6" w:space="0" w:color="auto"/>
              <w:left w:val="single" w:sz="6" w:space="0" w:color="auto"/>
              <w:bottom w:val="single" w:sz="6" w:space="0" w:color="auto"/>
              <w:right w:val="single" w:sz="6" w:space="0" w:color="auto"/>
            </w:tcBorders>
          </w:tcPr>
          <w:p w:rsidR="00624090" w:rsidRPr="0096558D" w:rsidRDefault="00624090">
            <w:pPr>
              <w:spacing w:before="120" w:after="120"/>
              <w:jc w:val="left"/>
              <w:rPr>
                <w:rFonts w:asciiTheme="minorHAnsi" w:hAnsiTheme="minorHAnsi"/>
                <w:color w:val="000000"/>
                <w:sz w:val="18"/>
              </w:rPr>
            </w:pPr>
            <w:r w:rsidRPr="0096558D">
              <w:rPr>
                <w:rFonts w:asciiTheme="minorHAnsi" w:hAnsiTheme="minorHAnsi"/>
                <w:color w:val="000000"/>
                <w:sz w:val="18"/>
              </w:rPr>
              <w:t>Livrable</w:t>
            </w: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r w:rsidRPr="0096558D">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r w:rsidRPr="0096558D">
              <w:rPr>
                <w:rFonts w:asciiTheme="minorHAnsi" w:hAnsiTheme="minorHAnsi"/>
                <w:color w:val="000000"/>
                <w:sz w:val="18"/>
              </w:rPr>
              <w:t>CPA</w:t>
            </w:r>
          </w:p>
        </w:tc>
        <w:tc>
          <w:tcPr>
            <w:tcW w:w="925" w:type="dxa"/>
            <w:tcBorders>
              <w:top w:val="single" w:sz="6" w:space="0" w:color="auto"/>
              <w:left w:val="single" w:sz="6" w:space="0" w:color="auto"/>
              <w:bottom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52" w:type="dxa"/>
            <w:tcBorders>
              <w:top w:val="single" w:sz="6" w:space="0" w:color="auto"/>
              <w:left w:val="single" w:sz="6" w:space="0" w:color="auto"/>
              <w:bottom w:val="single" w:sz="6" w:space="0" w:color="auto"/>
              <w:right w:val="single" w:sz="12" w:space="0" w:color="auto"/>
            </w:tcBorders>
          </w:tcPr>
          <w:p w:rsidR="00624090"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RAI</w:t>
            </w:r>
          </w:p>
        </w:tc>
      </w:tr>
      <w:tr w:rsidR="00ED758F" w:rsidRPr="0096558D">
        <w:trPr>
          <w:cantSplit/>
        </w:trPr>
        <w:tc>
          <w:tcPr>
            <w:tcW w:w="1680" w:type="dxa"/>
            <w:tcBorders>
              <w:top w:val="single" w:sz="6" w:space="0" w:color="auto"/>
              <w:left w:val="single" w:sz="12" w:space="0" w:color="auto"/>
              <w:bottom w:val="single" w:sz="6" w:space="0" w:color="auto"/>
              <w:right w:val="single" w:sz="6" w:space="0" w:color="auto"/>
            </w:tcBorders>
          </w:tcPr>
          <w:p w:rsidR="00ED758F" w:rsidRPr="0096558D" w:rsidRDefault="00ED758F">
            <w:pPr>
              <w:spacing w:before="120" w:after="120"/>
              <w:jc w:val="left"/>
              <w:rPr>
                <w:rFonts w:asciiTheme="minorHAnsi" w:hAnsiTheme="minorHAnsi"/>
                <w:color w:val="000000"/>
                <w:sz w:val="18"/>
              </w:rPr>
            </w:pPr>
            <w:r w:rsidRPr="0096558D">
              <w:rPr>
                <w:rFonts w:asciiTheme="minorHAnsi" w:hAnsiTheme="minorHAnsi"/>
                <w:color w:val="000000"/>
                <w:sz w:val="18"/>
              </w:rPr>
              <w:t xml:space="preserve">Dossier </w:t>
            </w:r>
            <w:proofErr w:type="spellStart"/>
            <w:r w:rsidRPr="0096558D">
              <w:rPr>
                <w:rFonts w:asciiTheme="minorHAnsi" w:hAnsiTheme="minorHAnsi"/>
                <w:color w:val="000000"/>
                <w:sz w:val="18"/>
              </w:rPr>
              <w:t>Etude</w:t>
            </w:r>
            <w:proofErr w:type="spellEnd"/>
            <w:r w:rsidRPr="0096558D">
              <w:rPr>
                <w:rFonts w:asciiTheme="minorHAnsi" w:hAnsiTheme="minorHAnsi"/>
                <w:color w:val="000000"/>
                <w:sz w:val="18"/>
              </w:rPr>
              <w:t xml:space="preserve"> technique</w:t>
            </w:r>
          </w:p>
        </w:tc>
        <w:tc>
          <w:tcPr>
            <w:tcW w:w="2671" w:type="dxa"/>
            <w:tcBorders>
              <w:top w:val="single" w:sz="6" w:space="0" w:color="auto"/>
              <w:left w:val="single" w:sz="6" w:space="0" w:color="auto"/>
              <w:bottom w:val="single" w:sz="6" w:space="0" w:color="auto"/>
              <w:right w:val="single" w:sz="6" w:space="0" w:color="auto"/>
            </w:tcBorders>
          </w:tcPr>
          <w:p w:rsidR="00ED758F" w:rsidRPr="0096558D" w:rsidRDefault="00ED758F">
            <w:pPr>
              <w:spacing w:before="120" w:after="120"/>
              <w:jc w:val="left"/>
              <w:rPr>
                <w:rFonts w:asciiTheme="minorHAnsi" w:hAnsiTheme="minorHAnsi"/>
                <w:color w:val="000000"/>
                <w:sz w:val="18"/>
              </w:rPr>
            </w:pPr>
            <w:r w:rsidRPr="0096558D">
              <w:rPr>
                <w:rFonts w:asciiTheme="minorHAnsi" w:hAnsiTheme="minorHAnsi"/>
                <w:color w:val="000000"/>
                <w:sz w:val="18"/>
              </w:rPr>
              <w:t>Livrable</w:t>
            </w: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52" w:type="dxa"/>
            <w:tcBorders>
              <w:top w:val="single" w:sz="6" w:space="0" w:color="auto"/>
              <w:left w:val="single" w:sz="6" w:space="0" w:color="auto"/>
              <w:bottom w:val="single" w:sz="6" w:space="0" w:color="auto"/>
              <w:right w:val="single" w:sz="12" w:space="0" w:color="auto"/>
            </w:tcBorders>
          </w:tcPr>
          <w:p w:rsidR="00ED758F" w:rsidRPr="0096558D" w:rsidRDefault="00ED758F" w:rsidP="00762D70">
            <w:pPr>
              <w:spacing w:before="120" w:after="120"/>
              <w:jc w:val="center"/>
              <w:rPr>
                <w:rFonts w:asciiTheme="minorHAnsi" w:hAnsiTheme="minorHAnsi"/>
                <w:color w:val="000000"/>
                <w:sz w:val="18"/>
              </w:rPr>
            </w:pPr>
            <w:r w:rsidRPr="0096558D">
              <w:rPr>
                <w:rFonts w:asciiTheme="minorHAnsi" w:hAnsiTheme="minorHAnsi"/>
                <w:color w:val="000000"/>
                <w:sz w:val="18"/>
              </w:rPr>
              <w:t>RAI</w:t>
            </w:r>
          </w:p>
        </w:tc>
      </w:tr>
      <w:tr w:rsidR="00624090" w:rsidRPr="0096558D">
        <w:trPr>
          <w:cantSplit/>
        </w:trPr>
        <w:tc>
          <w:tcPr>
            <w:tcW w:w="1680" w:type="dxa"/>
            <w:tcBorders>
              <w:top w:val="single" w:sz="6" w:space="0" w:color="auto"/>
              <w:left w:val="single" w:sz="12" w:space="0" w:color="auto"/>
              <w:right w:val="single" w:sz="6" w:space="0" w:color="auto"/>
            </w:tcBorders>
          </w:tcPr>
          <w:p w:rsidR="00624090" w:rsidRPr="0096558D" w:rsidRDefault="00624090">
            <w:pPr>
              <w:spacing w:before="120" w:after="120"/>
              <w:jc w:val="left"/>
              <w:rPr>
                <w:rFonts w:asciiTheme="minorHAnsi" w:hAnsiTheme="minorHAnsi"/>
                <w:color w:val="000000"/>
                <w:sz w:val="18"/>
              </w:rPr>
            </w:pPr>
            <w:r w:rsidRPr="0096558D">
              <w:rPr>
                <w:rFonts w:asciiTheme="minorHAnsi" w:hAnsiTheme="minorHAnsi"/>
                <w:color w:val="000000"/>
                <w:sz w:val="18"/>
              </w:rPr>
              <w:lastRenderedPageBreak/>
              <w:t>Dossier Tests</w:t>
            </w:r>
          </w:p>
        </w:tc>
        <w:tc>
          <w:tcPr>
            <w:tcW w:w="2671" w:type="dxa"/>
            <w:tcBorders>
              <w:top w:val="single" w:sz="6" w:space="0" w:color="auto"/>
              <w:left w:val="single" w:sz="6" w:space="0" w:color="auto"/>
              <w:right w:val="single" w:sz="6" w:space="0" w:color="auto"/>
            </w:tcBorders>
          </w:tcPr>
          <w:p w:rsidR="00624090" w:rsidRPr="0096558D" w:rsidRDefault="00624090">
            <w:pPr>
              <w:spacing w:before="120" w:after="120"/>
              <w:jc w:val="left"/>
              <w:rPr>
                <w:rFonts w:asciiTheme="minorHAnsi" w:hAnsiTheme="minorHAnsi"/>
                <w:color w:val="000000"/>
                <w:sz w:val="18"/>
              </w:rPr>
            </w:pPr>
            <w:r w:rsidRPr="0096558D">
              <w:rPr>
                <w:rFonts w:asciiTheme="minorHAnsi" w:hAnsiTheme="minorHAnsi"/>
                <w:color w:val="000000"/>
                <w:sz w:val="18"/>
              </w:rPr>
              <w:t>Livrable</w:t>
            </w:r>
          </w:p>
        </w:tc>
        <w:tc>
          <w:tcPr>
            <w:tcW w:w="925" w:type="dxa"/>
            <w:tcBorders>
              <w:top w:val="single" w:sz="6" w:space="0" w:color="auto"/>
              <w:left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r w:rsidRPr="0096558D">
              <w:rPr>
                <w:rFonts w:asciiTheme="minorHAnsi" w:hAnsiTheme="minorHAnsi"/>
                <w:color w:val="000000"/>
                <w:sz w:val="18"/>
              </w:rPr>
              <w:t>EQ</w:t>
            </w:r>
          </w:p>
        </w:tc>
        <w:tc>
          <w:tcPr>
            <w:tcW w:w="925" w:type="dxa"/>
            <w:tcBorders>
              <w:top w:val="single" w:sz="6" w:space="0" w:color="auto"/>
              <w:left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r w:rsidRPr="0096558D">
              <w:rPr>
                <w:rFonts w:asciiTheme="minorHAnsi" w:hAnsiTheme="minorHAnsi"/>
                <w:color w:val="000000"/>
                <w:sz w:val="18"/>
              </w:rPr>
              <w:t>EQ</w:t>
            </w:r>
          </w:p>
        </w:tc>
        <w:tc>
          <w:tcPr>
            <w:tcW w:w="925" w:type="dxa"/>
            <w:tcBorders>
              <w:top w:val="single" w:sz="6" w:space="0" w:color="auto"/>
              <w:left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right w:val="single" w:sz="6" w:space="0" w:color="auto"/>
            </w:tcBorders>
          </w:tcPr>
          <w:p w:rsidR="00624090" w:rsidRPr="0096558D" w:rsidRDefault="00624090"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52" w:type="dxa"/>
            <w:tcBorders>
              <w:top w:val="single" w:sz="6" w:space="0" w:color="auto"/>
              <w:left w:val="single" w:sz="6" w:space="0" w:color="auto"/>
              <w:right w:val="single" w:sz="12" w:space="0" w:color="auto"/>
            </w:tcBorders>
          </w:tcPr>
          <w:p w:rsidR="00624090" w:rsidRPr="0096558D" w:rsidRDefault="00624090" w:rsidP="00811437">
            <w:pPr>
              <w:spacing w:before="120" w:after="120"/>
              <w:jc w:val="center"/>
              <w:rPr>
                <w:rFonts w:asciiTheme="minorHAnsi" w:hAnsiTheme="minorHAnsi"/>
                <w:color w:val="000000"/>
                <w:sz w:val="18"/>
              </w:rPr>
            </w:pPr>
          </w:p>
        </w:tc>
      </w:tr>
      <w:tr w:rsidR="00ED758F" w:rsidRPr="0096558D">
        <w:trPr>
          <w:cantSplit/>
        </w:trPr>
        <w:tc>
          <w:tcPr>
            <w:tcW w:w="1680" w:type="dxa"/>
            <w:tcBorders>
              <w:top w:val="single" w:sz="6" w:space="0" w:color="auto"/>
              <w:left w:val="single" w:sz="12" w:space="0" w:color="auto"/>
              <w:bottom w:val="single" w:sz="6" w:space="0" w:color="auto"/>
              <w:right w:val="single" w:sz="6" w:space="0" w:color="auto"/>
            </w:tcBorders>
          </w:tcPr>
          <w:p w:rsidR="00ED758F" w:rsidRPr="0096558D" w:rsidRDefault="00ED758F">
            <w:pPr>
              <w:spacing w:before="120" w:after="120"/>
              <w:jc w:val="left"/>
              <w:rPr>
                <w:rFonts w:asciiTheme="minorHAnsi" w:hAnsiTheme="minorHAnsi"/>
                <w:color w:val="000000"/>
                <w:sz w:val="18"/>
              </w:rPr>
            </w:pPr>
            <w:r w:rsidRPr="0096558D">
              <w:rPr>
                <w:rFonts w:asciiTheme="minorHAnsi" w:hAnsiTheme="minorHAnsi"/>
                <w:color w:val="000000"/>
                <w:sz w:val="18"/>
              </w:rPr>
              <w:t>Dossier Exploitation</w:t>
            </w:r>
          </w:p>
        </w:tc>
        <w:tc>
          <w:tcPr>
            <w:tcW w:w="2671" w:type="dxa"/>
            <w:tcBorders>
              <w:top w:val="single" w:sz="6" w:space="0" w:color="auto"/>
              <w:left w:val="single" w:sz="6" w:space="0" w:color="auto"/>
              <w:bottom w:val="single" w:sz="6" w:space="0" w:color="auto"/>
              <w:right w:val="single" w:sz="6" w:space="0" w:color="auto"/>
            </w:tcBorders>
          </w:tcPr>
          <w:p w:rsidR="00ED758F" w:rsidRPr="0096558D" w:rsidRDefault="00ED758F">
            <w:pPr>
              <w:spacing w:before="120" w:after="120"/>
              <w:jc w:val="left"/>
              <w:rPr>
                <w:rFonts w:asciiTheme="minorHAnsi" w:hAnsiTheme="minorHAnsi"/>
                <w:color w:val="000000"/>
                <w:sz w:val="18"/>
              </w:rPr>
            </w:pPr>
            <w:r w:rsidRPr="0096558D">
              <w:rPr>
                <w:rFonts w:asciiTheme="minorHAnsi" w:hAnsiTheme="minorHAnsi"/>
                <w:color w:val="000000"/>
                <w:sz w:val="18"/>
              </w:rPr>
              <w:t>Livrable</w:t>
            </w: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52" w:type="dxa"/>
            <w:tcBorders>
              <w:top w:val="single" w:sz="6" w:space="0" w:color="auto"/>
              <w:left w:val="single" w:sz="6" w:space="0" w:color="auto"/>
              <w:bottom w:val="single" w:sz="6" w:space="0" w:color="auto"/>
              <w:right w:val="single" w:sz="12" w:space="0" w:color="auto"/>
            </w:tcBorders>
          </w:tcPr>
          <w:p w:rsidR="00ED758F" w:rsidRPr="0096558D" w:rsidRDefault="00ED758F" w:rsidP="00762D70">
            <w:pPr>
              <w:spacing w:before="120" w:after="120"/>
              <w:jc w:val="center"/>
              <w:rPr>
                <w:rFonts w:asciiTheme="minorHAnsi" w:hAnsiTheme="minorHAnsi"/>
                <w:color w:val="000000"/>
                <w:sz w:val="18"/>
              </w:rPr>
            </w:pPr>
            <w:r w:rsidRPr="0096558D">
              <w:rPr>
                <w:rFonts w:asciiTheme="minorHAnsi" w:hAnsiTheme="minorHAnsi"/>
                <w:color w:val="000000"/>
                <w:sz w:val="18"/>
              </w:rPr>
              <w:t>RAI</w:t>
            </w:r>
          </w:p>
        </w:tc>
      </w:tr>
      <w:tr w:rsidR="00ED758F" w:rsidRPr="0096558D">
        <w:trPr>
          <w:cantSplit/>
        </w:trPr>
        <w:tc>
          <w:tcPr>
            <w:tcW w:w="1680" w:type="dxa"/>
            <w:tcBorders>
              <w:top w:val="single" w:sz="6" w:space="0" w:color="auto"/>
              <w:left w:val="single" w:sz="12" w:space="0" w:color="auto"/>
              <w:bottom w:val="single" w:sz="6" w:space="0" w:color="auto"/>
              <w:right w:val="single" w:sz="6" w:space="0" w:color="auto"/>
            </w:tcBorders>
          </w:tcPr>
          <w:p w:rsidR="00ED758F" w:rsidRPr="0096558D" w:rsidRDefault="00ED758F">
            <w:pPr>
              <w:spacing w:before="120" w:after="120"/>
              <w:jc w:val="left"/>
              <w:rPr>
                <w:rFonts w:asciiTheme="minorHAnsi" w:hAnsiTheme="minorHAnsi"/>
                <w:color w:val="000000"/>
                <w:sz w:val="18"/>
              </w:rPr>
            </w:pPr>
            <w:r w:rsidRPr="0096558D">
              <w:rPr>
                <w:rFonts w:asciiTheme="minorHAnsi" w:hAnsiTheme="minorHAnsi"/>
                <w:color w:val="000000"/>
                <w:sz w:val="18"/>
              </w:rPr>
              <w:t>Manuel utilisateur</w:t>
            </w:r>
          </w:p>
        </w:tc>
        <w:tc>
          <w:tcPr>
            <w:tcW w:w="2671" w:type="dxa"/>
            <w:tcBorders>
              <w:top w:val="single" w:sz="6" w:space="0" w:color="auto"/>
              <w:left w:val="single" w:sz="6" w:space="0" w:color="auto"/>
              <w:bottom w:val="single" w:sz="6" w:space="0" w:color="auto"/>
              <w:right w:val="single" w:sz="6" w:space="0" w:color="auto"/>
            </w:tcBorders>
          </w:tcPr>
          <w:p w:rsidR="00ED758F" w:rsidRPr="0096558D" w:rsidRDefault="00ED758F">
            <w:pPr>
              <w:spacing w:before="120" w:after="120"/>
              <w:jc w:val="left"/>
              <w:rPr>
                <w:rFonts w:asciiTheme="minorHAnsi" w:hAnsiTheme="minorHAnsi"/>
                <w:color w:val="000000"/>
                <w:sz w:val="18"/>
              </w:rPr>
            </w:pPr>
            <w:r w:rsidRPr="0096558D">
              <w:rPr>
                <w:rFonts w:asciiTheme="minorHAnsi" w:hAnsiTheme="minorHAnsi"/>
                <w:color w:val="000000"/>
                <w:sz w:val="18"/>
              </w:rPr>
              <w:t>Livrable</w:t>
            </w: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EQ</w:t>
            </w: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CP</w:t>
            </w: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6"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52" w:type="dxa"/>
            <w:tcBorders>
              <w:top w:val="single" w:sz="6" w:space="0" w:color="auto"/>
              <w:left w:val="single" w:sz="6" w:space="0" w:color="auto"/>
              <w:bottom w:val="single" w:sz="6" w:space="0" w:color="auto"/>
              <w:right w:val="single" w:sz="12" w:space="0" w:color="auto"/>
            </w:tcBorders>
          </w:tcPr>
          <w:p w:rsidR="00ED758F" w:rsidRPr="0096558D" w:rsidRDefault="00ED758F" w:rsidP="00762D70">
            <w:pPr>
              <w:spacing w:before="120" w:after="120"/>
              <w:jc w:val="center"/>
              <w:rPr>
                <w:rFonts w:asciiTheme="minorHAnsi" w:hAnsiTheme="minorHAnsi"/>
                <w:color w:val="000000"/>
                <w:sz w:val="18"/>
              </w:rPr>
            </w:pPr>
            <w:r w:rsidRPr="0096558D">
              <w:rPr>
                <w:rFonts w:asciiTheme="minorHAnsi" w:hAnsiTheme="minorHAnsi"/>
                <w:color w:val="000000"/>
                <w:sz w:val="18"/>
              </w:rPr>
              <w:t>RAI</w:t>
            </w:r>
          </w:p>
        </w:tc>
      </w:tr>
      <w:tr w:rsidR="00ED758F" w:rsidRPr="0096558D">
        <w:trPr>
          <w:cantSplit/>
        </w:trPr>
        <w:tc>
          <w:tcPr>
            <w:tcW w:w="1680" w:type="dxa"/>
            <w:tcBorders>
              <w:top w:val="single" w:sz="6" w:space="0" w:color="auto"/>
              <w:left w:val="single" w:sz="12" w:space="0" w:color="auto"/>
              <w:bottom w:val="single" w:sz="12" w:space="0" w:color="auto"/>
              <w:right w:val="single" w:sz="6" w:space="0" w:color="auto"/>
            </w:tcBorders>
          </w:tcPr>
          <w:p w:rsidR="00ED758F" w:rsidRPr="0096558D" w:rsidRDefault="00ED758F">
            <w:pPr>
              <w:spacing w:before="120" w:after="120"/>
              <w:jc w:val="left"/>
              <w:rPr>
                <w:rFonts w:asciiTheme="minorHAnsi" w:hAnsiTheme="minorHAnsi"/>
                <w:color w:val="000000"/>
                <w:sz w:val="18"/>
              </w:rPr>
            </w:pPr>
            <w:r w:rsidRPr="0096558D">
              <w:rPr>
                <w:rFonts w:asciiTheme="minorHAnsi" w:hAnsiTheme="minorHAnsi"/>
                <w:color w:val="000000"/>
                <w:sz w:val="18"/>
              </w:rPr>
              <w:t xml:space="preserve">CR Transfert de </w:t>
            </w:r>
            <w:r w:rsidR="008C4CE6" w:rsidRPr="0096558D">
              <w:rPr>
                <w:rFonts w:asciiTheme="minorHAnsi" w:hAnsiTheme="minorHAnsi"/>
                <w:color w:val="000000"/>
                <w:sz w:val="18"/>
              </w:rPr>
              <w:t>connaissances</w:t>
            </w:r>
          </w:p>
        </w:tc>
        <w:tc>
          <w:tcPr>
            <w:tcW w:w="2671" w:type="dxa"/>
            <w:tcBorders>
              <w:top w:val="single" w:sz="6" w:space="0" w:color="auto"/>
              <w:left w:val="single" w:sz="6" w:space="0" w:color="auto"/>
              <w:bottom w:val="single" w:sz="12" w:space="0" w:color="auto"/>
              <w:right w:val="single" w:sz="6" w:space="0" w:color="auto"/>
            </w:tcBorders>
          </w:tcPr>
          <w:p w:rsidR="00ED758F" w:rsidRPr="0096558D" w:rsidRDefault="00ED758F">
            <w:pPr>
              <w:spacing w:before="120" w:after="120"/>
              <w:jc w:val="left"/>
              <w:rPr>
                <w:rFonts w:asciiTheme="minorHAnsi" w:hAnsiTheme="minorHAnsi"/>
                <w:color w:val="000000"/>
                <w:sz w:val="18"/>
              </w:rPr>
            </w:pPr>
            <w:r w:rsidRPr="0096558D">
              <w:rPr>
                <w:rFonts w:asciiTheme="minorHAnsi" w:hAnsiTheme="minorHAnsi"/>
                <w:color w:val="000000"/>
                <w:sz w:val="18"/>
              </w:rPr>
              <w:t>Livrable</w:t>
            </w:r>
          </w:p>
        </w:tc>
        <w:tc>
          <w:tcPr>
            <w:tcW w:w="925" w:type="dxa"/>
            <w:tcBorders>
              <w:top w:val="single" w:sz="6" w:space="0" w:color="auto"/>
              <w:left w:val="single" w:sz="6" w:space="0" w:color="auto"/>
              <w:bottom w:val="single" w:sz="12"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25" w:type="dxa"/>
            <w:tcBorders>
              <w:top w:val="single" w:sz="6" w:space="0" w:color="auto"/>
              <w:left w:val="single" w:sz="6" w:space="0" w:color="auto"/>
              <w:bottom w:val="single" w:sz="12"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12"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p>
        </w:tc>
        <w:tc>
          <w:tcPr>
            <w:tcW w:w="925" w:type="dxa"/>
            <w:tcBorders>
              <w:top w:val="single" w:sz="6" w:space="0" w:color="auto"/>
              <w:left w:val="single" w:sz="6" w:space="0" w:color="auto"/>
              <w:bottom w:val="single" w:sz="12"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CPA</w:t>
            </w:r>
          </w:p>
        </w:tc>
        <w:tc>
          <w:tcPr>
            <w:tcW w:w="925" w:type="dxa"/>
            <w:tcBorders>
              <w:top w:val="single" w:sz="6" w:space="0" w:color="auto"/>
              <w:left w:val="single" w:sz="6" w:space="0" w:color="auto"/>
              <w:bottom w:val="single" w:sz="12" w:space="0" w:color="auto"/>
              <w:right w:val="single" w:sz="6" w:space="0" w:color="auto"/>
            </w:tcBorders>
          </w:tcPr>
          <w:p w:rsidR="00ED758F" w:rsidRPr="0096558D" w:rsidRDefault="00ED758F" w:rsidP="00811437">
            <w:pPr>
              <w:spacing w:before="120" w:after="120"/>
              <w:jc w:val="center"/>
              <w:rPr>
                <w:rFonts w:asciiTheme="minorHAnsi" w:hAnsiTheme="minorHAnsi"/>
                <w:color w:val="000000"/>
                <w:sz w:val="18"/>
              </w:rPr>
            </w:pPr>
            <w:r w:rsidRPr="0096558D">
              <w:rPr>
                <w:rFonts w:asciiTheme="minorHAnsi" w:hAnsiTheme="minorHAnsi"/>
                <w:color w:val="000000"/>
                <w:sz w:val="18"/>
              </w:rPr>
              <w:t>CPT</w:t>
            </w:r>
          </w:p>
        </w:tc>
        <w:tc>
          <w:tcPr>
            <w:tcW w:w="952" w:type="dxa"/>
            <w:tcBorders>
              <w:top w:val="single" w:sz="6" w:space="0" w:color="auto"/>
              <w:left w:val="single" w:sz="6" w:space="0" w:color="auto"/>
              <w:bottom w:val="single" w:sz="12" w:space="0" w:color="auto"/>
              <w:right w:val="single" w:sz="12" w:space="0" w:color="auto"/>
            </w:tcBorders>
          </w:tcPr>
          <w:p w:rsidR="00ED758F" w:rsidRPr="0096558D" w:rsidRDefault="00ED758F" w:rsidP="00762D70">
            <w:pPr>
              <w:spacing w:before="120" w:after="120"/>
              <w:jc w:val="center"/>
              <w:rPr>
                <w:rFonts w:asciiTheme="minorHAnsi" w:hAnsiTheme="minorHAnsi"/>
                <w:color w:val="000000"/>
                <w:sz w:val="18"/>
              </w:rPr>
            </w:pPr>
            <w:r w:rsidRPr="0096558D">
              <w:rPr>
                <w:rFonts w:asciiTheme="minorHAnsi" w:hAnsiTheme="minorHAnsi"/>
                <w:color w:val="000000"/>
                <w:sz w:val="18"/>
              </w:rPr>
              <w:t>CPA</w:t>
            </w:r>
          </w:p>
        </w:tc>
      </w:tr>
    </w:tbl>
    <w:p w:rsidR="00624090" w:rsidRPr="0096558D" w:rsidRDefault="00624090">
      <w:pPr>
        <w:rPr>
          <w:rFonts w:asciiTheme="minorHAnsi" w:hAnsiTheme="minorHAnsi"/>
          <w:color w:val="000000"/>
        </w:rPr>
      </w:pPr>
      <w:r w:rsidRPr="0096558D">
        <w:rPr>
          <w:rFonts w:asciiTheme="minorHAnsi" w:hAnsiTheme="minorHAnsi"/>
          <w:color w:val="000000"/>
        </w:rPr>
        <w:t>Légende :</w:t>
      </w:r>
    </w:p>
    <w:p w:rsidR="00624090" w:rsidRPr="0096558D" w:rsidRDefault="00624090">
      <w:pPr>
        <w:spacing w:before="120"/>
        <w:rPr>
          <w:rFonts w:asciiTheme="minorHAnsi" w:hAnsiTheme="minorHAnsi"/>
          <w:color w:val="000000"/>
        </w:rPr>
      </w:pPr>
      <w:r w:rsidRPr="0096558D">
        <w:rPr>
          <w:rFonts w:asciiTheme="minorHAnsi" w:hAnsiTheme="minorHAnsi"/>
          <w:color w:val="000000"/>
        </w:rPr>
        <w:t>EQ = Équipe de projet, CP</w:t>
      </w:r>
      <w:r w:rsidR="00811437" w:rsidRPr="0096558D">
        <w:rPr>
          <w:rFonts w:asciiTheme="minorHAnsi" w:hAnsiTheme="minorHAnsi"/>
          <w:color w:val="000000"/>
        </w:rPr>
        <w:t>T = Chef de Projet Titulaire, R</w:t>
      </w:r>
      <w:r w:rsidRPr="0096558D">
        <w:rPr>
          <w:rFonts w:asciiTheme="minorHAnsi" w:hAnsiTheme="minorHAnsi"/>
          <w:color w:val="000000"/>
        </w:rPr>
        <w:t>Q</w:t>
      </w:r>
      <w:r w:rsidR="00811437" w:rsidRPr="0096558D">
        <w:rPr>
          <w:rFonts w:asciiTheme="minorHAnsi" w:hAnsiTheme="minorHAnsi"/>
          <w:color w:val="000000"/>
        </w:rPr>
        <w:t>T</w:t>
      </w:r>
      <w:r w:rsidRPr="0096558D">
        <w:rPr>
          <w:rFonts w:asciiTheme="minorHAnsi" w:hAnsiTheme="minorHAnsi"/>
          <w:color w:val="000000"/>
        </w:rPr>
        <w:t xml:space="preserve"> = Responsable Qualité Titulaire, </w:t>
      </w:r>
      <w:r w:rsidRPr="0096558D">
        <w:rPr>
          <w:rFonts w:asciiTheme="minorHAnsi" w:hAnsiTheme="minorHAnsi"/>
          <w:color w:val="000000"/>
        </w:rPr>
        <w:br/>
        <w:t>CPA = Chef de Projet Agence de l’Eau, RAC = Responsable d'Application Client, RQM = Responsable Qualité et Méthode</w:t>
      </w:r>
    </w:p>
    <w:p w:rsidR="00624090" w:rsidRPr="0096558D" w:rsidRDefault="00624090">
      <w:pPr>
        <w:rPr>
          <w:rFonts w:asciiTheme="minorHAnsi" w:hAnsiTheme="minorHAnsi"/>
          <w:color w:val="000000"/>
        </w:rPr>
      </w:pPr>
      <w:r w:rsidRPr="0096558D">
        <w:rPr>
          <w:rFonts w:asciiTheme="minorHAnsi" w:hAnsiTheme="minorHAnsi"/>
          <w:color w:val="000000"/>
          <w:u w:val="single"/>
        </w:rPr>
        <w:t>Nota bene</w:t>
      </w:r>
      <w:r w:rsidRPr="0096558D">
        <w:rPr>
          <w:rFonts w:asciiTheme="minorHAnsi" w:hAnsiTheme="minorHAnsi"/>
          <w:color w:val="000000"/>
        </w:rPr>
        <w:t xml:space="preserve"> : Les règles attachées à la production, modification, archivage et diffusion de la documentation sont décrites chapitre 9.</w:t>
      </w:r>
    </w:p>
    <w:p w:rsidR="00624090" w:rsidRPr="0096558D" w:rsidRDefault="00624090">
      <w:pPr>
        <w:pStyle w:val="Titre1"/>
        <w:rPr>
          <w:rFonts w:asciiTheme="minorHAnsi" w:hAnsiTheme="minorHAnsi"/>
          <w:color w:val="000000"/>
          <w:u w:val="none"/>
        </w:rPr>
      </w:pPr>
      <w:bookmarkStart w:id="618" w:name="_Toc292513434"/>
      <w:bookmarkStart w:id="619" w:name="_Toc292619822"/>
      <w:bookmarkStart w:id="620" w:name="_Toc292620565"/>
      <w:bookmarkStart w:id="621" w:name="_Toc292625699"/>
      <w:bookmarkStart w:id="622" w:name="_Toc292627071"/>
      <w:bookmarkStart w:id="623" w:name="_Toc304177327"/>
      <w:bookmarkStart w:id="624" w:name="_Toc304177744"/>
      <w:bookmarkStart w:id="625" w:name="_Toc304341324"/>
      <w:bookmarkStart w:id="626" w:name="_Toc304347956"/>
      <w:bookmarkStart w:id="627" w:name="_Toc304869850"/>
      <w:bookmarkStart w:id="628" w:name="_Toc305776020"/>
      <w:bookmarkStart w:id="629" w:name="_Toc306181670"/>
      <w:bookmarkStart w:id="630" w:name="_Toc307887318"/>
      <w:bookmarkStart w:id="631" w:name="_Toc307888069"/>
      <w:bookmarkStart w:id="632" w:name="_Toc307888321"/>
      <w:bookmarkStart w:id="633" w:name="_Toc409507674"/>
      <w:bookmarkStart w:id="634" w:name="_Toc367372375"/>
      <w:r w:rsidRPr="0096558D">
        <w:rPr>
          <w:rFonts w:asciiTheme="minorHAnsi" w:hAnsiTheme="minorHAnsi"/>
          <w:color w:val="000000"/>
          <w:u w:val="none"/>
        </w:rPr>
        <w:lastRenderedPageBreak/>
        <w:t xml:space="preserve">GESTION DE </w:t>
      </w:r>
      <w:smartTag w:uri="urn:schemas-microsoft-com:office:smarttags" w:element="PersonName">
        <w:smartTagPr>
          <w:attr w:name="ProductID" w:val="LA CONFIGURATION"/>
        </w:smartTagPr>
        <w:r w:rsidRPr="0096558D">
          <w:rPr>
            <w:rFonts w:asciiTheme="minorHAnsi" w:hAnsiTheme="minorHAnsi"/>
            <w:color w:val="000000"/>
            <w:u w:val="none"/>
          </w:rPr>
          <w:t>LA CONFIGURATION</w:t>
        </w:r>
      </w:smartTag>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624090" w:rsidRPr="0096558D" w:rsidRDefault="00624090">
      <w:pPr>
        <w:rPr>
          <w:rFonts w:asciiTheme="minorHAnsi" w:hAnsiTheme="minorHAnsi"/>
          <w:color w:val="000000"/>
        </w:rPr>
      </w:pPr>
      <w:bookmarkStart w:id="635" w:name="_Toc292513444"/>
      <w:bookmarkStart w:id="636" w:name="_Toc292619832"/>
      <w:bookmarkStart w:id="637" w:name="_Toc292620575"/>
      <w:bookmarkStart w:id="638" w:name="_Toc292625709"/>
      <w:bookmarkStart w:id="639" w:name="_Toc292627081"/>
      <w:bookmarkStart w:id="640" w:name="_Toc304177337"/>
      <w:bookmarkStart w:id="641" w:name="_Toc304177754"/>
      <w:bookmarkStart w:id="642" w:name="_Toc304341333"/>
      <w:bookmarkStart w:id="643" w:name="_Toc304347965"/>
      <w:bookmarkStart w:id="644" w:name="_Toc304869859"/>
      <w:bookmarkStart w:id="645" w:name="_Toc305776030"/>
      <w:bookmarkStart w:id="646" w:name="_Toc306181680"/>
      <w:bookmarkStart w:id="647" w:name="_Toc307887328"/>
      <w:bookmarkStart w:id="648" w:name="_Toc307888079"/>
      <w:bookmarkStart w:id="649" w:name="_Toc307888331"/>
      <w:r w:rsidRPr="0096558D">
        <w:rPr>
          <w:rFonts w:asciiTheme="minorHAnsi" w:hAnsiTheme="minorHAnsi"/>
          <w:color w:val="000000"/>
        </w:rPr>
        <w:t xml:space="preserve">Pour l'AFNOR, la gestion de la configuration se définit par : </w:t>
      </w:r>
    </w:p>
    <w:p w:rsidR="00624090" w:rsidRPr="0096558D" w:rsidRDefault="00464C7B">
      <w:pPr>
        <w:rPr>
          <w:rFonts w:asciiTheme="minorHAnsi" w:hAnsiTheme="minorHAnsi"/>
          <w:color w:val="000000"/>
        </w:rPr>
      </w:pPr>
      <w:r w:rsidRPr="0096558D">
        <w:rPr>
          <w:rFonts w:asciiTheme="minorHAnsi" w:hAnsiTheme="minorHAnsi"/>
          <w:color w:val="000000"/>
        </w:rPr>
        <w:t>« </w:t>
      </w:r>
      <w:r w:rsidR="00624090" w:rsidRPr="0096558D">
        <w:rPr>
          <w:rFonts w:asciiTheme="minorHAnsi" w:hAnsiTheme="minorHAnsi"/>
          <w:color w:val="000000"/>
        </w:rPr>
        <w:t>L'ensemble des activités (manuelles ou automatisées) permettant d'identifier et de définir les éléments de configuration et toutes leurs relations. Elle permet de contrôler les évolutions durant le cycle de vie du logiciel, d'archiver chacun des états successifs et de vérifier que chacun de ce</w:t>
      </w:r>
      <w:r w:rsidRPr="0096558D">
        <w:rPr>
          <w:rFonts w:asciiTheme="minorHAnsi" w:hAnsiTheme="minorHAnsi"/>
          <w:color w:val="000000"/>
        </w:rPr>
        <w:t>s états est complet et cohérent »</w:t>
      </w:r>
      <w:r w:rsidR="00624090" w:rsidRPr="0096558D">
        <w:rPr>
          <w:rFonts w:asciiTheme="minorHAnsi" w:hAnsiTheme="minorHAnsi"/>
          <w:color w:val="000000"/>
        </w:rPr>
        <w:t>.</w:t>
      </w:r>
    </w:p>
    <w:p w:rsidR="00624090" w:rsidRPr="0096558D" w:rsidRDefault="00624090">
      <w:pPr>
        <w:pStyle w:val="Titre2"/>
        <w:spacing w:line="240" w:lineRule="exact"/>
        <w:rPr>
          <w:rFonts w:asciiTheme="minorHAnsi" w:hAnsiTheme="minorHAnsi"/>
          <w:color w:val="000000"/>
        </w:rPr>
      </w:pPr>
      <w:bookmarkStart w:id="650" w:name="_Toc409507675"/>
      <w:bookmarkStart w:id="651" w:name="_Toc367372376"/>
      <w:proofErr w:type="spellStart"/>
      <w:r w:rsidRPr="0096558D">
        <w:rPr>
          <w:rFonts w:asciiTheme="minorHAnsi" w:hAnsiTheme="minorHAnsi"/>
          <w:color w:val="000000"/>
        </w:rPr>
        <w:t>Eléments</w:t>
      </w:r>
      <w:proofErr w:type="spellEnd"/>
      <w:r w:rsidRPr="0096558D">
        <w:rPr>
          <w:rFonts w:asciiTheme="minorHAnsi" w:hAnsiTheme="minorHAnsi"/>
          <w:color w:val="000000"/>
        </w:rPr>
        <w:t xml:space="preserve"> concernés par la gestion de la configuration</w:t>
      </w:r>
      <w:bookmarkEnd w:id="650"/>
      <w:bookmarkEnd w:id="651"/>
    </w:p>
    <w:p w:rsidR="00624090" w:rsidRPr="0096558D" w:rsidRDefault="00624090">
      <w:pPr>
        <w:spacing w:line="220" w:lineRule="exact"/>
        <w:rPr>
          <w:rFonts w:asciiTheme="minorHAnsi" w:hAnsiTheme="minorHAnsi"/>
          <w:color w:val="000000"/>
        </w:rPr>
      </w:pPr>
      <w:r w:rsidRPr="0096558D">
        <w:rPr>
          <w:rFonts w:asciiTheme="minorHAnsi" w:hAnsiTheme="minorHAnsi"/>
          <w:color w:val="000000"/>
        </w:rPr>
        <w:t>Les éléments entrant dans la gestion de la configuration sont les suivants :</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Le</w:t>
      </w:r>
      <w:r w:rsidR="00624090" w:rsidRPr="0096558D">
        <w:rPr>
          <w:rFonts w:asciiTheme="minorHAnsi" w:hAnsiTheme="minorHAnsi"/>
          <w:color w:val="000000"/>
        </w:rPr>
        <w:t xml:space="preserve"> </w:t>
      </w:r>
      <w:r w:rsidR="00104520" w:rsidRPr="0096558D">
        <w:rPr>
          <w:rFonts w:asciiTheme="minorHAnsi" w:hAnsiTheme="minorHAnsi"/>
          <w:color w:val="000000"/>
        </w:rPr>
        <w:t>Plan Qualité</w:t>
      </w:r>
      <w:r w:rsidR="00624090" w:rsidRPr="0096558D">
        <w:rPr>
          <w:rFonts w:asciiTheme="minorHAnsi" w:hAnsiTheme="minorHAnsi"/>
          <w:color w:val="000000"/>
        </w:rPr>
        <w:t>,</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es dossiers d’étude,</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‘environnement de développement,</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es jeux d’essais,</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es dossiers de tests, d’exploitation, d’utilisation,</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 code de l’applic</w:t>
      </w:r>
      <w:r w:rsidRPr="0096558D">
        <w:rPr>
          <w:rFonts w:asciiTheme="minorHAnsi" w:hAnsiTheme="minorHAnsi"/>
          <w:color w:val="000000"/>
        </w:rPr>
        <w:t>ation (ensemble des programmes).</w:t>
      </w:r>
    </w:p>
    <w:p w:rsidR="00624090" w:rsidRPr="0096558D" w:rsidRDefault="00624090">
      <w:pPr>
        <w:pStyle w:val="Titre2"/>
        <w:spacing w:line="240" w:lineRule="exact"/>
        <w:rPr>
          <w:rFonts w:asciiTheme="minorHAnsi" w:hAnsiTheme="minorHAnsi"/>
          <w:color w:val="000000"/>
        </w:rPr>
      </w:pPr>
      <w:bookmarkStart w:id="652" w:name="_Toc409507676"/>
      <w:bookmarkStart w:id="653" w:name="_Toc367372377"/>
      <w:r w:rsidRPr="0096558D">
        <w:rPr>
          <w:rFonts w:asciiTheme="minorHAnsi" w:hAnsiTheme="minorHAnsi"/>
          <w:color w:val="000000"/>
        </w:rPr>
        <w:t>Identification des éléments de la configuration</w:t>
      </w:r>
      <w:bookmarkEnd w:id="652"/>
      <w:bookmarkEnd w:id="653"/>
    </w:p>
    <w:p w:rsidR="00624090" w:rsidRPr="0096558D" w:rsidRDefault="00624090">
      <w:pPr>
        <w:pStyle w:val="ParagrapheStandard0"/>
        <w:spacing w:before="120"/>
        <w:rPr>
          <w:rFonts w:asciiTheme="minorHAnsi" w:hAnsiTheme="minorHAnsi"/>
          <w:color w:val="000000"/>
        </w:rPr>
      </w:pPr>
      <w:bookmarkStart w:id="654" w:name="_Toc292513437"/>
      <w:bookmarkStart w:id="655" w:name="_Toc292619825"/>
      <w:bookmarkStart w:id="656" w:name="_Toc292620568"/>
      <w:bookmarkStart w:id="657" w:name="_Toc292625702"/>
      <w:bookmarkStart w:id="658" w:name="_Toc292627074"/>
      <w:r w:rsidRPr="0096558D">
        <w:rPr>
          <w:rFonts w:asciiTheme="minorHAnsi" w:hAnsiTheme="minorHAnsi"/>
          <w:color w:val="000000"/>
        </w:rPr>
        <w:t>Les règles d'identification des éléments entrant en configuration sont définies globalement pour le projet.</w:t>
      </w:r>
      <w:bookmarkEnd w:id="654"/>
      <w:bookmarkEnd w:id="655"/>
      <w:bookmarkEnd w:id="656"/>
      <w:bookmarkEnd w:id="657"/>
      <w:bookmarkEnd w:id="658"/>
    </w:p>
    <w:p w:rsidR="00624090" w:rsidRPr="0096558D" w:rsidRDefault="00624090">
      <w:pPr>
        <w:spacing w:before="120"/>
        <w:rPr>
          <w:rFonts w:asciiTheme="minorHAnsi" w:hAnsiTheme="minorHAnsi"/>
          <w:color w:val="000000"/>
        </w:rPr>
      </w:pPr>
      <w:r w:rsidRPr="0096558D">
        <w:rPr>
          <w:rFonts w:asciiTheme="minorHAnsi" w:hAnsiTheme="minorHAnsi"/>
          <w:color w:val="000000"/>
        </w:rPr>
        <w:t>Les différents éléments sont identifiés par un numéro dit de "version" constitué comme suit :</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version "Vx",</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révision "</w:t>
      </w:r>
      <w:proofErr w:type="spellStart"/>
      <w:r w:rsidR="00624090" w:rsidRPr="0096558D">
        <w:rPr>
          <w:rFonts w:asciiTheme="minorHAnsi" w:hAnsiTheme="minorHAnsi"/>
          <w:color w:val="000000"/>
        </w:rPr>
        <w:t>Rx</w:t>
      </w:r>
      <w:proofErr w:type="spellEnd"/>
      <w:r w:rsidR="00624090" w:rsidRPr="0096558D">
        <w:rPr>
          <w:rFonts w:asciiTheme="minorHAnsi" w:hAnsiTheme="minorHAnsi"/>
          <w:color w:val="000000"/>
        </w:rPr>
        <w:t>",</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correction "Cx".</w:t>
      </w:r>
    </w:p>
    <w:p w:rsidR="00624090" w:rsidRPr="0096558D" w:rsidRDefault="00624090">
      <w:pPr>
        <w:spacing w:before="120"/>
        <w:rPr>
          <w:rFonts w:asciiTheme="minorHAnsi" w:hAnsiTheme="minorHAnsi"/>
          <w:color w:val="000000"/>
        </w:rPr>
      </w:pPr>
      <w:r w:rsidRPr="0096558D">
        <w:rPr>
          <w:rFonts w:asciiTheme="minorHAnsi" w:hAnsiTheme="minorHAnsi"/>
          <w:color w:val="000000"/>
        </w:rPr>
        <w:t>Les règles d'incrémentation sont les suivantes :</w:t>
      </w:r>
    </w:p>
    <w:p w:rsidR="00624090" w:rsidRPr="0096558D" w:rsidRDefault="005D3326" w:rsidP="005D3326">
      <w:pPr>
        <w:pStyle w:val="Retraitnormal"/>
        <w:numPr>
          <w:ilvl w:val="0"/>
          <w:numId w:val="2"/>
        </w:numPr>
        <w:jc w:val="left"/>
        <w:rPr>
          <w:rFonts w:asciiTheme="minorHAnsi" w:hAnsiTheme="minorHAnsi"/>
          <w:color w:val="000000"/>
        </w:rPr>
      </w:pPr>
      <w:r w:rsidRPr="00C20355">
        <w:rPr>
          <w:rFonts w:ascii="Calibri" w:hAnsi="Calibri"/>
        </w:rPr>
        <w:t xml:space="preserve">Le numéro de version </w:t>
      </w:r>
      <w:r w:rsidRPr="00C20355">
        <w:rPr>
          <w:rFonts w:ascii="Calibri" w:hAnsi="Calibri"/>
          <w:u w:val="single"/>
        </w:rPr>
        <w:t xml:space="preserve">pendant le développement des programmes </w:t>
      </w:r>
      <w:r w:rsidRPr="00C20355">
        <w:rPr>
          <w:rFonts w:ascii="Calibri" w:hAnsi="Calibri"/>
        </w:rPr>
        <w:t xml:space="preserve"> sera "0". Les livraisons partielles seront donc V0.1, V0.2,..... .Le numéro de la version </w:t>
      </w:r>
      <w:proofErr w:type="spellStart"/>
      <w:r w:rsidRPr="00C20355">
        <w:rPr>
          <w:rFonts w:ascii="Calibri" w:hAnsi="Calibri"/>
        </w:rPr>
        <w:t>réceptionnable</w:t>
      </w:r>
      <w:proofErr w:type="spellEnd"/>
      <w:r w:rsidRPr="00C20355">
        <w:rPr>
          <w:rFonts w:ascii="Calibri" w:hAnsi="Calibri"/>
        </w:rPr>
        <w:t xml:space="preserve"> (mise en exploitation) des exécutables sera V1.0 </w:t>
      </w:r>
      <w:r w:rsidRPr="00C20355">
        <w:rPr>
          <w:rFonts w:ascii="Calibri" w:hAnsi="Calibri"/>
        </w:rPr>
        <w:br/>
        <w:t>Le numéro de la première livraison complète d'un  document sera V1.0, les versions suivantes étant V1.1, V1.2,....</w:t>
      </w:r>
      <w:proofErr w:type="gramStart"/>
      <w:r w:rsidRPr="00C20355">
        <w:rPr>
          <w:rFonts w:ascii="Calibri" w:hAnsi="Calibri"/>
        </w:rPr>
        <w:t>,</w:t>
      </w:r>
      <w:r w:rsidR="00624090" w:rsidRPr="0096558D">
        <w:rPr>
          <w:rFonts w:asciiTheme="minorHAnsi" w:hAnsiTheme="minorHAnsi"/>
          <w:color w:val="000000"/>
        </w:rPr>
        <w:t>Le</w:t>
      </w:r>
      <w:proofErr w:type="gramEnd"/>
      <w:r w:rsidR="00624090" w:rsidRPr="0096558D">
        <w:rPr>
          <w:rFonts w:asciiTheme="minorHAnsi" w:hAnsiTheme="minorHAnsi"/>
          <w:color w:val="000000"/>
        </w:rPr>
        <w:t xml:space="preserve"> numéro de version sera incrémenté à chaque « version évolutive »</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 numéro de révision est incrémenté à chaque livraison d’évolution fonctionnelle (ayant normalement fait l’objet d’une demande d’évolution sous forme d’un bon de commande de « version corrective » : voir la procédure de gestion des </w:t>
      </w:r>
      <w:r w:rsidR="005D3326" w:rsidRPr="0096558D">
        <w:rPr>
          <w:rFonts w:asciiTheme="minorHAnsi" w:hAnsiTheme="minorHAnsi"/>
          <w:color w:val="000000"/>
        </w:rPr>
        <w:t>modifications</w:t>
      </w:r>
      <w:r w:rsidR="00624090" w:rsidRPr="0096558D">
        <w:rPr>
          <w:rFonts w:asciiTheme="minorHAnsi" w:hAnsiTheme="minorHAnsi"/>
          <w:color w:val="000000"/>
        </w:rPr>
        <w:t xml:space="preserve"> au chapitre 8).</w:t>
      </w:r>
    </w:p>
    <w:p w:rsidR="00624090" w:rsidRPr="0096558D" w:rsidRDefault="00464C7B" w:rsidP="00464C7B">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 numéro de correction est incrémenté à chaque livraison de correction de non-conformités (ayant fait l’objet d’une demande de correction sous forme d’une Fiche Non-Conformité FNC ou FNCG: voir la procédure de gestion des </w:t>
      </w:r>
      <w:r w:rsidR="005D3326" w:rsidRPr="0096558D">
        <w:rPr>
          <w:rFonts w:asciiTheme="minorHAnsi" w:hAnsiTheme="minorHAnsi"/>
          <w:color w:val="000000"/>
        </w:rPr>
        <w:t>modifications</w:t>
      </w:r>
      <w:r w:rsidR="00624090" w:rsidRPr="0096558D">
        <w:rPr>
          <w:rFonts w:asciiTheme="minorHAnsi" w:hAnsiTheme="minorHAnsi"/>
          <w:color w:val="000000"/>
        </w:rPr>
        <w:t xml:space="preserve"> au chapitre 8).</w:t>
      </w:r>
    </w:p>
    <w:p w:rsidR="00624090" w:rsidRPr="0096558D" w:rsidRDefault="00624090">
      <w:pPr>
        <w:shd w:val="pct10" w:color="auto" w:fill="auto"/>
        <w:spacing w:line="220" w:lineRule="exact"/>
        <w:rPr>
          <w:rFonts w:asciiTheme="minorHAnsi" w:hAnsiTheme="minorHAnsi"/>
          <w:b/>
          <w:color w:val="000000"/>
        </w:rPr>
      </w:pPr>
      <w:r w:rsidRPr="0096558D">
        <w:rPr>
          <w:rFonts w:asciiTheme="minorHAnsi" w:hAnsiTheme="minorHAnsi"/>
          <w:b/>
          <w:color w:val="000000"/>
        </w:rPr>
        <w:t>Le code</w:t>
      </w:r>
    </w:p>
    <w:p w:rsidR="00624090" w:rsidRPr="0096558D" w:rsidRDefault="00624090">
      <w:pPr>
        <w:spacing w:line="220" w:lineRule="exact"/>
        <w:rPr>
          <w:rFonts w:asciiTheme="minorHAnsi" w:hAnsiTheme="minorHAnsi"/>
          <w:color w:val="000000"/>
        </w:rPr>
      </w:pPr>
      <w:r w:rsidRPr="0096558D">
        <w:rPr>
          <w:rFonts w:asciiTheme="minorHAnsi" w:hAnsiTheme="minorHAnsi"/>
          <w:color w:val="000000"/>
        </w:rPr>
        <w:t>La gestion du code consiste à répertorier l'ensemble des briques de logiciel, mais aussi les fichiers paramètres ou fichiers de travail utilisés ainsi que les structures de données.</w:t>
      </w:r>
    </w:p>
    <w:p w:rsidR="00624090" w:rsidRPr="0096558D" w:rsidRDefault="00624090">
      <w:pPr>
        <w:spacing w:line="220" w:lineRule="exact"/>
        <w:rPr>
          <w:rFonts w:asciiTheme="minorHAnsi" w:hAnsiTheme="minorHAnsi"/>
          <w:color w:val="000000"/>
        </w:rPr>
      </w:pPr>
      <w:r w:rsidRPr="0096558D">
        <w:rPr>
          <w:rFonts w:asciiTheme="minorHAnsi" w:hAnsiTheme="minorHAnsi"/>
          <w:color w:val="000000"/>
        </w:rPr>
        <w:lastRenderedPageBreak/>
        <w:t>Dans le cadre de ce projet, la traçabilité des différentes versions livrées n'est pas possible car la réception s'effectue dans le même environnement que le développement.</w:t>
      </w:r>
    </w:p>
    <w:p w:rsidR="00624090" w:rsidRPr="0096558D" w:rsidRDefault="00624090">
      <w:pPr>
        <w:shd w:val="pct10" w:color="auto" w:fill="auto"/>
        <w:spacing w:line="220" w:lineRule="exact"/>
        <w:rPr>
          <w:rFonts w:asciiTheme="minorHAnsi" w:hAnsiTheme="minorHAnsi"/>
          <w:b/>
          <w:color w:val="000000"/>
        </w:rPr>
      </w:pPr>
      <w:r w:rsidRPr="0096558D">
        <w:rPr>
          <w:rFonts w:asciiTheme="minorHAnsi" w:hAnsiTheme="minorHAnsi"/>
          <w:b/>
          <w:color w:val="000000"/>
        </w:rPr>
        <w:t>Jeux d'essais</w:t>
      </w:r>
    </w:p>
    <w:p w:rsidR="00624090" w:rsidRPr="0096558D" w:rsidRDefault="00624090">
      <w:pPr>
        <w:spacing w:line="220" w:lineRule="exact"/>
        <w:rPr>
          <w:rFonts w:asciiTheme="minorHAnsi" w:hAnsiTheme="minorHAnsi"/>
          <w:color w:val="000000"/>
        </w:rPr>
      </w:pPr>
      <w:r w:rsidRPr="0096558D">
        <w:rPr>
          <w:rFonts w:asciiTheme="minorHAnsi" w:hAnsiTheme="minorHAnsi"/>
          <w:color w:val="000000"/>
        </w:rPr>
        <w:t>La gestion des jeux d'essais (de réalisation) consiste à répertorier l'ensemble des jeux d'essais (en précisant la version de chacun) utilisés à chaque série de tests. On reprend pour cela les fiches de tests correspondantes, les jeux de tests sont les mêmes en réalisation et recette provisoire. Les jeux d'essais sont stockés dans l'environnement de développement.</w:t>
      </w:r>
    </w:p>
    <w:p w:rsidR="00624090" w:rsidRPr="0096558D" w:rsidRDefault="00624090">
      <w:pPr>
        <w:pStyle w:val="Titre2"/>
        <w:spacing w:line="240" w:lineRule="exact"/>
        <w:rPr>
          <w:rFonts w:asciiTheme="minorHAnsi" w:hAnsiTheme="minorHAnsi"/>
          <w:color w:val="000000"/>
        </w:rPr>
      </w:pPr>
      <w:bookmarkStart w:id="659" w:name="_Toc409507677"/>
      <w:bookmarkStart w:id="660" w:name="_Toc367372378"/>
      <w:r w:rsidRPr="0096558D">
        <w:rPr>
          <w:rFonts w:asciiTheme="minorHAnsi" w:hAnsiTheme="minorHAnsi"/>
          <w:color w:val="000000"/>
        </w:rPr>
        <w:t>Procédure d'identification et de gestion de la configuration</w:t>
      </w:r>
      <w:bookmarkEnd w:id="659"/>
      <w:bookmarkEnd w:id="660"/>
    </w:p>
    <w:p w:rsidR="00624090" w:rsidRPr="0096558D" w:rsidRDefault="00624090">
      <w:pPr>
        <w:pStyle w:val="Titre3"/>
        <w:rPr>
          <w:rFonts w:asciiTheme="minorHAnsi" w:hAnsiTheme="minorHAnsi"/>
          <w:i w:val="0"/>
          <w:color w:val="000000"/>
        </w:rPr>
      </w:pPr>
      <w:bookmarkStart w:id="661" w:name="_Toc292513439"/>
      <w:bookmarkStart w:id="662" w:name="_Toc292619827"/>
      <w:bookmarkStart w:id="663" w:name="_Toc292620570"/>
      <w:bookmarkStart w:id="664" w:name="_Toc292625704"/>
      <w:bookmarkStart w:id="665" w:name="_Toc292627076"/>
      <w:bookmarkStart w:id="666" w:name="_Toc304177332"/>
      <w:bookmarkStart w:id="667" w:name="_Toc304177749"/>
      <w:bookmarkStart w:id="668" w:name="_Toc304341328"/>
      <w:bookmarkStart w:id="669" w:name="_Toc304347960"/>
      <w:bookmarkStart w:id="670" w:name="_Toc304869854"/>
      <w:bookmarkStart w:id="671" w:name="_Toc305776025"/>
      <w:bookmarkStart w:id="672" w:name="_Toc306181675"/>
      <w:bookmarkStart w:id="673" w:name="_Toc307887323"/>
      <w:bookmarkStart w:id="674" w:name="_Toc307888074"/>
      <w:bookmarkStart w:id="675" w:name="_Toc307888326"/>
      <w:bookmarkStart w:id="676" w:name="_Toc409507678"/>
      <w:bookmarkStart w:id="677" w:name="_Toc367372379"/>
      <w:r w:rsidRPr="0096558D">
        <w:rPr>
          <w:rFonts w:asciiTheme="minorHAnsi" w:hAnsiTheme="minorHAnsi"/>
          <w:i w:val="0"/>
          <w:color w:val="000000"/>
        </w:rPr>
        <w:t>Responsabilité</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Pour le </w:t>
      </w:r>
      <w:r w:rsidR="00104520" w:rsidRPr="0096558D">
        <w:rPr>
          <w:rFonts w:asciiTheme="minorHAnsi" w:hAnsiTheme="minorHAnsi"/>
          <w:color w:val="000000"/>
        </w:rPr>
        <w:t>Plan Qualité</w:t>
      </w:r>
      <w:r w:rsidRPr="0096558D">
        <w:rPr>
          <w:rFonts w:asciiTheme="minorHAnsi" w:hAnsiTheme="minorHAnsi"/>
          <w:color w:val="000000"/>
        </w:rPr>
        <w:t>, le responsable de la gestion de configuration pendant le projet est le R</w:t>
      </w:r>
      <w:r w:rsidR="00D73D21" w:rsidRPr="0096558D">
        <w:rPr>
          <w:rFonts w:asciiTheme="minorHAnsi" w:hAnsiTheme="minorHAnsi"/>
          <w:color w:val="000000"/>
        </w:rPr>
        <w:t>esponsable Qualité</w:t>
      </w:r>
      <w:r w:rsidRPr="0096558D">
        <w:rPr>
          <w:rFonts w:asciiTheme="minorHAnsi" w:hAnsiTheme="minorHAnsi"/>
          <w:color w:val="000000"/>
        </w:rPr>
        <w:t xml:space="preserve"> du projet, en accord avec le CPA de l'Agence de l’eau RMC.</w:t>
      </w:r>
    </w:p>
    <w:p w:rsidR="00624090" w:rsidRPr="0096558D" w:rsidRDefault="00624090">
      <w:pPr>
        <w:pStyle w:val="Titre3"/>
        <w:spacing w:line="240" w:lineRule="exact"/>
        <w:rPr>
          <w:rFonts w:asciiTheme="minorHAnsi" w:hAnsiTheme="minorHAnsi"/>
          <w:i w:val="0"/>
          <w:color w:val="000000"/>
        </w:rPr>
      </w:pPr>
      <w:bookmarkStart w:id="678" w:name="_Toc409507679"/>
      <w:bookmarkStart w:id="679" w:name="_Toc367372380"/>
      <w:r w:rsidRPr="0096558D">
        <w:rPr>
          <w:rFonts w:asciiTheme="minorHAnsi" w:hAnsiTheme="minorHAnsi"/>
          <w:i w:val="0"/>
          <w:color w:val="000000"/>
        </w:rPr>
        <w:t>Procédure d'identification</w:t>
      </w:r>
      <w:bookmarkEnd w:id="678"/>
      <w:bookmarkEnd w:id="679"/>
    </w:p>
    <w:p w:rsidR="00624090" w:rsidRPr="0096558D" w:rsidRDefault="00624090" w:rsidP="00D73D21">
      <w:pPr>
        <w:pStyle w:val="ParagrapheStandard0"/>
        <w:rPr>
          <w:rFonts w:asciiTheme="minorHAnsi" w:hAnsiTheme="minorHAnsi"/>
          <w:color w:val="000000"/>
        </w:rPr>
      </w:pPr>
      <w:r w:rsidRPr="0096558D">
        <w:rPr>
          <w:rFonts w:asciiTheme="minorHAnsi" w:hAnsiTheme="minorHAnsi"/>
          <w:color w:val="000000"/>
        </w:rPr>
        <w:t xml:space="preserve">Soit </w:t>
      </w:r>
      <w:proofErr w:type="spellStart"/>
      <w:r w:rsidRPr="0096558D">
        <w:rPr>
          <w:rFonts w:asciiTheme="minorHAnsi" w:hAnsiTheme="minorHAnsi"/>
          <w:color w:val="000000"/>
        </w:rPr>
        <w:t>Vi.j.k</w:t>
      </w:r>
      <w:proofErr w:type="spellEnd"/>
      <w:r w:rsidRPr="0096558D">
        <w:rPr>
          <w:rFonts w:asciiTheme="minorHAnsi" w:hAnsiTheme="minorHAnsi"/>
          <w:color w:val="000000"/>
        </w:rPr>
        <w:t xml:space="preserve"> la version actuelle d’</w:t>
      </w:r>
      <w:r w:rsidR="008B174D" w:rsidRPr="0096558D">
        <w:rPr>
          <w:rFonts w:asciiTheme="minorHAnsi" w:hAnsiTheme="minorHAnsi"/>
          <w:color w:val="000000"/>
        </w:rPr>
        <w:t xml:space="preserve">une </w:t>
      </w:r>
      <w:r w:rsidRPr="0096558D">
        <w:rPr>
          <w:rFonts w:asciiTheme="minorHAnsi" w:hAnsiTheme="minorHAnsi"/>
          <w:color w:val="000000"/>
        </w:rPr>
        <w:t>application :</w:t>
      </w:r>
    </w:p>
    <w:p w:rsidR="00624090" w:rsidRPr="0096558D" w:rsidRDefault="00624090" w:rsidP="00D73D21">
      <w:pPr>
        <w:pStyle w:val="Retraitnormal"/>
        <w:numPr>
          <w:ilvl w:val="0"/>
          <w:numId w:val="2"/>
        </w:numPr>
        <w:rPr>
          <w:rFonts w:asciiTheme="minorHAnsi" w:hAnsiTheme="minorHAnsi"/>
          <w:color w:val="000000"/>
        </w:rPr>
      </w:pPr>
      <w:bookmarkStart w:id="680" w:name="_Toc409507680"/>
      <w:r w:rsidRPr="0096558D">
        <w:rPr>
          <w:rFonts w:asciiTheme="minorHAnsi" w:hAnsiTheme="minorHAnsi"/>
          <w:color w:val="000000"/>
        </w:rPr>
        <w:t>Tout lot d’évolutions faisant l’objet d’une commande d’</w:t>
      </w:r>
      <w:r w:rsidR="00D73D21" w:rsidRPr="0096558D">
        <w:rPr>
          <w:rFonts w:asciiTheme="minorHAnsi" w:hAnsiTheme="minorHAnsi"/>
          <w:color w:val="000000"/>
        </w:rPr>
        <w:t>unité d’œuvre UO1, UO3</w:t>
      </w:r>
      <w:r w:rsidR="008B174D" w:rsidRPr="0096558D">
        <w:rPr>
          <w:rFonts w:asciiTheme="minorHAnsi" w:hAnsiTheme="minorHAnsi"/>
          <w:color w:val="000000"/>
        </w:rPr>
        <w:t xml:space="preserve"> et</w:t>
      </w:r>
      <w:r w:rsidR="00D73D21" w:rsidRPr="0096558D">
        <w:rPr>
          <w:rFonts w:asciiTheme="minorHAnsi" w:hAnsiTheme="minorHAnsi"/>
          <w:color w:val="000000"/>
        </w:rPr>
        <w:t xml:space="preserve"> UO5 </w:t>
      </w:r>
      <w:r w:rsidRPr="0096558D">
        <w:rPr>
          <w:rFonts w:asciiTheme="minorHAnsi" w:hAnsiTheme="minorHAnsi"/>
          <w:color w:val="000000"/>
        </w:rPr>
        <w:t>fera l’objet d’une nouvelle version Vi+1.0.0.</w:t>
      </w:r>
    </w:p>
    <w:p w:rsidR="00624090" w:rsidRPr="0096558D" w:rsidRDefault="00624090" w:rsidP="00D73D21">
      <w:pPr>
        <w:pStyle w:val="Retraitnormal"/>
        <w:numPr>
          <w:ilvl w:val="0"/>
          <w:numId w:val="2"/>
        </w:numPr>
        <w:rPr>
          <w:rFonts w:asciiTheme="minorHAnsi" w:hAnsiTheme="minorHAnsi"/>
          <w:color w:val="000000"/>
        </w:rPr>
      </w:pPr>
      <w:r w:rsidRPr="0096558D">
        <w:rPr>
          <w:rFonts w:asciiTheme="minorHAnsi" w:hAnsiTheme="minorHAnsi"/>
          <w:color w:val="000000"/>
        </w:rPr>
        <w:t>Les non conformités, couvertes ou non par la garantie, intervenant en cours de réalisation de la version Vi+1.0.1 feront l’objet d’une correction de la version précédente stabilisée, et prendront donc le N° Vi.j.k+1.</w:t>
      </w:r>
    </w:p>
    <w:p w:rsidR="00624090" w:rsidRPr="0096558D" w:rsidRDefault="00624090" w:rsidP="00D73D21">
      <w:pPr>
        <w:pStyle w:val="Retraitnormal"/>
        <w:numPr>
          <w:ilvl w:val="0"/>
          <w:numId w:val="2"/>
        </w:numPr>
        <w:rPr>
          <w:rFonts w:asciiTheme="minorHAnsi" w:hAnsiTheme="minorHAnsi"/>
          <w:color w:val="000000"/>
        </w:rPr>
      </w:pPr>
      <w:r w:rsidRPr="0096558D">
        <w:rPr>
          <w:rFonts w:asciiTheme="minorHAnsi" w:hAnsiTheme="minorHAnsi"/>
          <w:color w:val="000000"/>
        </w:rPr>
        <w:t>Les évolutions intervenant en cours de réalisation de la version Vi+1.0.0 feront l’objet d’une révision de la version précédente stabilisée, et prendront donc le N° Vi.j+1.1</w:t>
      </w:r>
    </w:p>
    <w:p w:rsidR="00624090" w:rsidRPr="0096558D" w:rsidRDefault="00624090" w:rsidP="00D73D21">
      <w:pPr>
        <w:pStyle w:val="Retraitnormal"/>
        <w:numPr>
          <w:ilvl w:val="0"/>
          <w:numId w:val="2"/>
        </w:numPr>
        <w:rPr>
          <w:rFonts w:asciiTheme="minorHAnsi" w:hAnsiTheme="minorHAnsi"/>
          <w:color w:val="000000"/>
        </w:rPr>
      </w:pPr>
      <w:r w:rsidRPr="0096558D">
        <w:rPr>
          <w:rFonts w:asciiTheme="minorHAnsi" w:hAnsiTheme="minorHAnsi"/>
          <w:color w:val="000000"/>
        </w:rPr>
        <w:t>Les modifications apportées seront intégrées au fil de l’eau, après recette, dans la version Vi+1.0.0.</w:t>
      </w:r>
    </w:p>
    <w:p w:rsidR="00624090" w:rsidRPr="0096558D" w:rsidRDefault="00624090" w:rsidP="00D73D21">
      <w:pPr>
        <w:pStyle w:val="ParagrapheStandard0"/>
        <w:rPr>
          <w:rFonts w:asciiTheme="minorHAnsi" w:hAnsiTheme="minorHAnsi"/>
          <w:color w:val="000000"/>
        </w:rPr>
      </w:pPr>
      <w:r w:rsidRPr="0096558D">
        <w:rPr>
          <w:rFonts w:asciiTheme="minorHAnsi" w:hAnsiTheme="minorHAnsi"/>
          <w:color w:val="000000"/>
        </w:rPr>
        <w:t>Les modifications effectuées seront intégrées au fil de l’eau dans la version Vi+1.0.0.</w:t>
      </w:r>
    </w:p>
    <w:p w:rsidR="00624090" w:rsidRPr="0096558D" w:rsidRDefault="00624090">
      <w:pPr>
        <w:pStyle w:val="Titre3"/>
        <w:spacing w:line="240" w:lineRule="exact"/>
        <w:rPr>
          <w:rFonts w:asciiTheme="minorHAnsi" w:hAnsiTheme="minorHAnsi"/>
          <w:i w:val="0"/>
          <w:color w:val="000000"/>
        </w:rPr>
      </w:pPr>
      <w:bookmarkStart w:id="681" w:name="_Toc367372381"/>
      <w:r w:rsidRPr="0096558D">
        <w:rPr>
          <w:rFonts w:asciiTheme="minorHAnsi" w:hAnsiTheme="minorHAnsi"/>
          <w:i w:val="0"/>
          <w:color w:val="000000"/>
        </w:rPr>
        <w:t>Prise en compte par la gestion de la configuration</w:t>
      </w:r>
      <w:bookmarkEnd w:id="680"/>
      <w:bookmarkEnd w:id="681"/>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La prise en compte se fait de la façon suivante :</w:t>
      </w:r>
    </w:p>
    <w:p w:rsidR="00624090" w:rsidRPr="0096558D" w:rsidRDefault="00D73D21" w:rsidP="00D73D21">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es documents de spécifications : à la fin de la phase au cours de laquelle ils ont été rédigés ou modifiés,</w:t>
      </w:r>
    </w:p>
    <w:p w:rsidR="00624090" w:rsidRPr="0096558D" w:rsidRDefault="00D73D21" w:rsidP="00D73D21">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es éléments logiciels (brique de code) et les jeux d’essai associés : à la fin de la phase de tests unitaires,</w:t>
      </w:r>
    </w:p>
    <w:p w:rsidR="00624090" w:rsidRPr="0096558D" w:rsidRDefault="00D73D21" w:rsidP="00D73D21">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 lot ou le logiciel complet et les jeux d’essai d’intégration : à la fin de la phase de tests d’intégration,</w:t>
      </w:r>
    </w:p>
    <w:p w:rsidR="00624090" w:rsidRPr="0096558D" w:rsidRDefault="00D73D21" w:rsidP="00D73D21">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‘environnement de développement : </w:t>
      </w:r>
      <w:r w:rsidRPr="0096558D">
        <w:rPr>
          <w:rFonts w:asciiTheme="minorHAnsi" w:hAnsiTheme="minorHAnsi"/>
          <w:color w:val="000000"/>
        </w:rPr>
        <w:t>dès le début de son utilisation.</w:t>
      </w:r>
    </w:p>
    <w:p w:rsidR="00624090" w:rsidRPr="0096558D" w:rsidRDefault="00624090">
      <w:pPr>
        <w:pStyle w:val="Enumration1"/>
        <w:rPr>
          <w:rFonts w:asciiTheme="minorHAnsi" w:hAnsiTheme="minorHAnsi"/>
          <w:color w:val="000000"/>
        </w:rPr>
      </w:pPr>
    </w:p>
    <w:p w:rsidR="00624090" w:rsidRPr="0096558D" w:rsidRDefault="00624090">
      <w:pPr>
        <w:pStyle w:val="Titre1"/>
        <w:rPr>
          <w:rFonts w:asciiTheme="minorHAnsi" w:hAnsiTheme="minorHAnsi"/>
          <w:color w:val="000000"/>
          <w:u w:val="none"/>
        </w:rPr>
      </w:pPr>
      <w:bookmarkStart w:id="682" w:name="_Toc409507681"/>
      <w:bookmarkStart w:id="683" w:name="_Toc367372382"/>
      <w:r w:rsidRPr="0096558D">
        <w:rPr>
          <w:rFonts w:asciiTheme="minorHAnsi" w:hAnsiTheme="minorHAnsi"/>
          <w:color w:val="000000"/>
          <w:u w:val="none"/>
        </w:rPr>
        <w:lastRenderedPageBreak/>
        <w:t>GESTION DES MODIFICATIONS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82"/>
      <w:r w:rsidRPr="0096558D">
        <w:rPr>
          <w:rFonts w:asciiTheme="minorHAnsi" w:hAnsiTheme="minorHAnsi"/>
          <w:color w:val="000000"/>
          <w:u w:val="none"/>
        </w:rPr>
        <w:t xml:space="preserve"> (adaptée à </w:t>
      </w:r>
      <w:smartTag w:uri="urn:schemas-microsoft-com:office:smarttags" w:element="PersonName">
        <w:smartTagPr>
          <w:attr w:name="ProductID" w:val="La TMA"/>
        </w:smartTagPr>
        <w:r w:rsidRPr="0096558D">
          <w:rPr>
            <w:rFonts w:asciiTheme="minorHAnsi" w:hAnsiTheme="minorHAnsi"/>
            <w:color w:val="000000"/>
            <w:u w:val="none"/>
          </w:rPr>
          <w:t>la TMA</w:t>
        </w:r>
      </w:smartTag>
      <w:r w:rsidR="008B174D" w:rsidRPr="0096558D">
        <w:rPr>
          <w:rFonts w:asciiTheme="minorHAnsi" w:hAnsiTheme="minorHAnsi"/>
          <w:color w:val="000000"/>
          <w:u w:val="none"/>
        </w:rPr>
        <w:t>)</w:t>
      </w:r>
      <w:bookmarkEnd w:id="683"/>
    </w:p>
    <w:p w:rsidR="00624090" w:rsidRPr="0096558D" w:rsidRDefault="00624090">
      <w:pPr>
        <w:rPr>
          <w:rFonts w:asciiTheme="minorHAnsi" w:hAnsiTheme="minorHAnsi"/>
          <w:color w:val="000000"/>
        </w:rPr>
      </w:pPr>
      <w:bookmarkStart w:id="684" w:name="_Toc292513445"/>
      <w:bookmarkStart w:id="685" w:name="_Toc292619833"/>
      <w:bookmarkStart w:id="686" w:name="_Toc292620576"/>
      <w:bookmarkStart w:id="687" w:name="_Toc292625710"/>
      <w:bookmarkStart w:id="688" w:name="_Toc292627082"/>
      <w:bookmarkStart w:id="689" w:name="_Toc304177338"/>
      <w:bookmarkStart w:id="690" w:name="_Toc304177755"/>
      <w:bookmarkStart w:id="691" w:name="_Toc304341334"/>
      <w:bookmarkStart w:id="692" w:name="_Toc304347966"/>
      <w:bookmarkStart w:id="693" w:name="_Toc304869860"/>
      <w:bookmarkStart w:id="694" w:name="_Toc305776031"/>
      <w:bookmarkStart w:id="695" w:name="_Toc306181681"/>
      <w:bookmarkStart w:id="696" w:name="_Toc307887329"/>
      <w:bookmarkStart w:id="697" w:name="_Toc307888080"/>
      <w:bookmarkStart w:id="698" w:name="_Toc307888332"/>
      <w:bookmarkStart w:id="699" w:name="_Toc409507682"/>
      <w:r w:rsidRPr="0096558D">
        <w:rPr>
          <w:rFonts w:asciiTheme="minorHAnsi" w:hAnsiTheme="minorHAnsi"/>
          <w:b/>
          <w:color w:val="000000"/>
        </w:rPr>
        <w:t xml:space="preserve">Il s’agit de la procédure centrale du marché de TMA </w:t>
      </w:r>
      <w:r w:rsidR="00EB6C10" w:rsidRPr="0096558D">
        <w:rPr>
          <w:rFonts w:asciiTheme="minorHAnsi" w:hAnsiTheme="minorHAnsi"/>
          <w:b/>
          <w:color w:val="000000"/>
        </w:rPr>
        <w:t xml:space="preserve">du Parc applicatif. </w:t>
      </w:r>
      <w:smartTag w:uri="urn:schemas-microsoft-com:office:smarttags" w:element="PersonName">
        <w:smartTagPr>
          <w:attr w:name="ProductID" w:val="La TMA"/>
        </w:smartTagPr>
        <w:r w:rsidRPr="0096558D">
          <w:rPr>
            <w:rFonts w:asciiTheme="minorHAnsi" w:hAnsiTheme="minorHAnsi"/>
            <w:color w:val="000000"/>
          </w:rPr>
          <w:t>La TMA</w:t>
        </w:r>
      </w:smartTag>
      <w:r w:rsidRPr="0096558D">
        <w:rPr>
          <w:rFonts w:asciiTheme="minorHAnsi" w:hAnsiTheme="minorHAnsi"/>
          <w:color w:val="000000"/>
        </w:rPr>
        <w:t xml:space="preserve"> est en effet, par nature, destinée à apporter des modifications à une application. </w:t>
      </w:r>
    </w:p>
    <w:p w:rsidR="00624090" w:rsidRPr="0096558D" w:rsidRDefault="00624090">
      <w:pPr>
        <w:pStyle w:val="Titre2"/>
        <w:rPr>
          <w:rFonts w:asciiTheme="minorHAnsi" w:hAnsiTheme="minorHAnsi"/>
          <w:color w:val="000000"/>
        </w:rPr>
      </w:pPr>
      <w:bookmarkStart w:id="700" w:name="_Toc367372383"/>
      <w:r w:rsidRPr="0096558D">
        <w:rPr>
          <w:rFonts w:asciiTheme="minorHAnsi" w:hAnsiTheme="minorHAnsi"/>
          <w:color w:val="000000"/>
        </w:rPr>
        <w:t>Origine des modifications et terminologie</w:t>
      </w:r>
      <w:bookmarkEnd w:id="700"/>
    </w:p>
    <w:p w:rsidR="00624090" w:rsidRPr="0096558D" w:rsidRDefault="00624090" w:rsidP="00283117">
      <w:pPr>
        <w:pStyle w:val="ParagrapheStandard0"/>
        <w:rPr>
          <w:rFonts w:asciiTheme="minorHAnsi" w:hAnsiTheme="minorHAnsi"/>
          <w:color w:val="000000"/>
        </w:rPr>
      </w:pPr>
      <w:r w:rsidRPr="0096558D">
        <w:rPr>
          <w:rFonts w:asciiTheme="minorHAnsi" w:hAnsiTheme="minorHAnsi"/>
          <w:color w:val="000000"/>
        </w:rPr>
        <w:t xml:space="preserve">Les modifications sont classées en </w:t>
      </w:r>
      <w:r w:rsidR="002B68E1" w:rsidRPr="0096558D">
        <w:rPr>
          <w:rFonts w:asciiTheme="minorHAnsi" w:hAnsiTheme="minorHAnsi"/>
          <w:color w:val="000000"/>
        </w:rPr>
        <w:t>3</w:t>
      </w:r>
      <w:r w:rsidRPr="0096558D">
        <w:rPr>
          <w:rFonts w:asciiTheme="minorHAnsi" w:hAnsiTheme="minorHAnsi"/>
          <w:color w:val="000000"/>
        </w:rPr>
        <w:t xml:space="preserve"> catégories, correspondant à </w:t>
      </w:r>
      <w:r w:rsidR="002B68E1" w:rsidRPr="0096558D">
        <w:rPr>
          <w:rFonts w:asciiTheme="minorHAnsi" w:hAnsiTheme="minorHAnsi"/>
          <w:color w:val="000000"/>
        </w:rPr>
        <w:t>3</w:t>
      </w:r>
      <w:r w:rsidRPr="0096558D">
        <w:rPr>
          <w:rFonts w:asciiTheme="minorHAnsi" w:hAnsiTheme="minorHAnsi"/>
          <w:color w:val="000000"/>
        </w:rPr>
        <w:t xml:space="preserve"> types d'événements pouvant survenir :</w:t>
      </w:r>
    </w:p>
    <w:p w:rsidR="00624090" w:rsidRPr="0096558D" w:rsidRDefault="003553DB" w:rsidP="00A50EF9">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 besoin exprimé par l’Agence de l’Eau d’apporter </w:t>
      </w:r>
      <w:r w:rsidR="000829D9" w:rsidRPr="0096558D">
        <w:rPr>
          <w:rFonts w:asciiTheme="minorHAnsi" w:hAnsiTheme="minorHAnsi"/>
          <w:color w:val="000000"/>
        </w:rPr>
        <w:t xml:space="preserve">à une application </w:t>
      </w:r>
      <w:r w:rsidR="00624090" w:rsidRPr="0096558D">
        <w:rPr>
          <w:rFonts w:asciiTheme="minorHAnsi" w:hAnsiTheme="minorHAnsi"/>
          <w:color w:val="000000"/>
        </w:rPr>
        <w:t xml:space="preserve">des améliorations fonctionnelles et techniques, de faire évoluer l’application pour suivre l’évolution de la réglementation, voire de corriger des dysfonctionnements constatés dans l’utilisation au jour le jour ou dans l’exploitation périodique, et ne résultant pas d’une modification faite dans le cadre de </w:t>
      </w:r>
      <w:smartTag w:uri="urn:schemas-microsoft-com:office:smarttags" w:element="PersonName">
        <w:smartTagPr>
          <w:attr w:name="ProductID" w:val="la TMA. Il"/>
        </w:smartTagPr>
        <w:r w:rsidR="00624090" w:rsidRPr="0096558D">
          <w:rPr>
            <w:rFonts w:asciiTheme="minorHAnsi" w:hAnsiTheme="minorHAnsi"/>
            <w:color w:val="000000"/>
          </w:rPr>
          <w:t>la TMA.</w:t>
        </w:r>
        <w:r w:rsidR="00A50EF9" w:rsidRPr="0096558D">
          <w:rPr>
            <w:rFonts w:asciiTheme="minorHAnsi" w:hAnsiTheme="minorHAnsi"/>
            <w:color w:val="000000"/>
          </w:rPr>
          <w:t xml:space="preserve"> </w:t>
        </w:r>
        <w:r w:rsidR="000829D9" w:rsidRPr="0096558D">
          <w:rPr>
            <w:rFonts w:asciiTheme="minorHAnsi" w:hAnsiTheme="minorHAnsi"/>
            <w:color w:val="000000"/>
          </w:rPr>
          <w:t>Il</w:t>
        </w:r>
      </w:smartTag>
      <w:r w:rsidR="000829D9" w:rsidRPr="0096558D">
        <w:rPr>
          <w:rFonts w:asciiTheme="minorHAnsi" w:hAnsiTheme="minorHAnsi"/>
          <w:color w:val="000000"/>
        </w:rPr>
        <w:t xml:space="preserve"> peut aussi s’agir d’une évolution de l’architecture technique. </w:t>
      </w:r>
      <w:r w:rsidR="00624090" w:rsidRPr="0096558D">
        <w:rPr>
          <w:rFonts w:asciiTheme="minorHAnsi" w:hAnsiTheme="minorHAnsi"/>
          <w:color w:val="000000"/>
        </w:rPr>
        <w:t xml:space="preserve">Il s’agit </w:t>
      </w:r>
      <w:r w:rsidR="000829D9" w:rsidRPr="0096558D">
        <w:rPr>
          <w:rFonts w:asciiTheme="minorHAnsi" w:hAnsiTheme="minorHAnsi"/>
          <w:color w:val="000000"/>
        </w:rPr>
        <w:t xml:space="preserve">dans tous ces cas </w:t>
      </w:r>
      <w:r w:rsidR="00624090" w:rsidRPr="0096558D">
        <w:rPr>
          <w:rFonts w:asciiTheme="minorHAnsi" w:hAnsiTheme="minorHAnsi"/>
          <w:color w:val="000000"/>
        </w:rPr>
        <w:t xml:space="preserve">d’une </w:t>
      </w:r>
      <w:r w:rsidR="00624090" w:rsidRPr="0096558D">
        <w:rPr>
          <w:rFonts w:asciiTheme="minorHAnsi" w:hAnsiTheme="minorHAnsi"/>
          <w:b/>
          <w:color w:val="000000"/>
        </w:rPr>
        <w:t>demande d’évolution</w:t>
      </w:r>
      <w:r w:rsidR="00A50EF9" w:rsidRPr="0096558D">
        <w:rPr>
          <w:rFonts w:asciiTheme="minorHAnsi" w:hAnsiTheme="minorHAnsi"/>
          <w:color w:val="000000"/>
        </w:rPr>
        <w:t>.</w:t>
      </w:r>
    </w:p>
    <w:p w:rsidR="00687F7B" w:rsidRPr="0096558D" w:rsidRDefault="00687F7B" w:rsidP="00687F7B">
      <w:pPr>
        <w:pStyle w:val="Retraitnormal"/>
        <w:numPr>
          <w:ilvl w:val="0"/>
          <w:numId w:val="2"/>
        </w:numPr>
        <w:rPr>
          <w:rFonts w:asciiTheme="minorHAnsi" w:hAnsiTheme="minorHAnsi"/>
          <w:color w:val="000000"/>
        </w:rPr>
      </w:pPr>
      <w:r w:rsidRPr="0096558D">
        <w:rPr>
          <w:rFonts w:asciiTheme="minorHAnsi" w:hAnsiTheme="minorHAnsi"/>
          <w:color w:val="000000"/>
        </w:rPr>
        <w:t xml:space="preserve">La mise en place de nouvelles versions de logiciels système ou d’outils de développement ou de SGBD. Il s’agit dans tous ces cas d’une </w:t>
      </w:r>
      <w:r w:rsidRPr="0096558D">
        <w:rPr>
          <w:rFonts w:asciiTheme="minorHAnsi" w:hAnsiTheme="minorHAnsi"/>
          <w:b/>
          <w:color w:val="000000"/>
        </w:rPr>
        <w:t xml:space="preserve">demande d’adaptation, </w:t>
      </w:r>
      <w:r w:rsidRPr="0096558D">
        <w:rPr>
          <w:rFonts w:asciiTheme="minorHAnsi" w:hAnsiTheme="minorHAnsi"/>
          <w:color w:val="000000"/>
        </w:rPr>
        <w:t>concernant en règle générale un ensemble d’applications.</w:t>
      </w:r>
    </w:p>
    <w:p w:rsidR="00624090" w:rsidRPr="0096558D" w:rsidRDefault="003553DB" w:rsidP="00A50EF9">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détection d’une non-conformité intervenant dans un composant logiciel</w:t>
      </w:r>
      <w:r w:rsidR="00A50EF9" w:rsidRPr="0096558D">
        <w:rPr>
          <w:rFonts w:asciiTheme="minorHAnsi" w:hAnsiTheme="minorHAnsi"/>
          <w:color w:val="000000"/>
        </w:rPr>
        <w:t xml:space="preserve">. </w:t>
      </w:r>
      <w:r w:rsidR="00624090" w:rsidRPr="0096558D">
        <w:rPr>
          <w:rFonts w:asciiTheme="minorHAnsi" w:hAnsiTheme="minorHAnsi"/>
          <w:color w:val="000000"/>
        </w:rPr>
        <w:t xml:space="preserve">Il s’agit </w:t>
      </w:r>
      <w:r w:rsidR="000829D9" w:rsidRPr="0096558D">
        <w:rPr>
          <w:rFonts w:asciiTheme="minorHAnsi" w:hAnsiTheme="minorHAnsi"/>
          <w:color w:val="000000"/>
        </w:rPr>
        <w:t xml:space="preserve">dans ce cas </w:t>
      </w:r>
      <w:r w:rsidR="00624090" w:rsidRPr="0096558D">
        <w:rPr>
          <w:rFonts w:asciiTheme="minorHAnsi" w:hAnsiTheme="minorHAnsi"/>
          <w:color w:val="000000"/>
        </w:rPr>
        <w:t xml:space="preserve">d’une </w:t>
      </w:r>
      <w:r w:rsidR="00624090" w:rsidRPr="0096558D">
        <w:rPr>
          <w:rFonts w:asciiTheme="minorHAnsi" w:hAnsiTheme="minorHAnsi"/>
          <w:b/>
          <w:color w:val="000000"/>
        </w:rPr>
        <w:t xml:space="preserve">demande de </w:t>
      </w:r>
      <w:r w:rsidR="002B68E1" w:rsidRPr="0096558D">
        <w:rPr>
          <w:rFonts w:asciiTheme="minorHAnsi" w:hAnsiTheme="minorHAnsi"/>
          <w:b/>
          <w:color w:val="000000"/>
        </w:rPr>
        <w:t>correction</w:t>
      </w:r>
      <w:r w:rsidR="00624090" w:rsidRPr="0096558D">
        <w:rPr>
          <w:rFonts w:asciiTheme="minorHAnsi" w:hAnsiTheme="minorHAnsi"/>
          <w:b/>
          <w:color w:val="000000"/>
        </w:rPr>
        <w:t>.</w:t>
      </w:r>
    </w:p>
    <w:p w:rsidR="00624090" w:rsidRPr="0096558D" w:rsidRDefault="00624090" w:rsidP="00283117">
      <w:pPr>
        <w:pStyle w:val="ParagrapheStandard0"/>
        <w:rPr>
          <w:rFonts w:asciiTheme="minorHAnsi" w:hAnsiTheme="minorHAnsi"/>
          <w:color w:val="000000"/>
        </w:rPr>
      </w:pPr>
      <w:r w:rsidRPr="0096558D">
        <w:rPr>
          <w:rFonts w:asciiTheme="minorHAnsi" w:hAnsiTheme="minorHAnsi"/>
          <w:color w:val="000000"/>
        </w:rPr>
        <w:t xml:space="preserve">Deux supports sont utilisés par l’Agence de l’Eau pour transmettre ces demandes à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 :</w:t>
      </w:r>
      <w:proofErr w:type="gramEnd"/>
    </w:p>
    <w:p w:rsidR="00624090" w:rsidRPr="0096558D" w:rsidRDefault="00624090" w:rsidP="00A50EF9">
      <w:pPr>
        <w:pStyle w:val="Retraitnormal"/>
        <w:numPr>
          <w:ilvl w:val="0"/>
          <w:numId w:val="2"/>
        </w:numPr>
        <w:rPr>
          <w:rFonts w:asciiTheme="minorHAnsi" w:hAnsiTheme="minorHAnsi"/>
          <w:color w:val="000000"/>
        </w:rPr>
      </w:pPr>
      <w:r w:rsidRPr="0096558D">
        <w:rPr>
          <w:rFonts w:asciiTheme="minorHAnsi" w:hAnsiTheme="minorHAnsi"/>
          <w:color w:val="000000"/>
        </w:rPr>
        <w:t>Pour une demande d’évolution</w:t>
      </w:r>
      <w:r w:rsidR="002B68E1" w:rsidRPr="0096558D">
        <w:rPr>
          <w:rFonts w:asciiTheme="minorHAnsi" w:hAnsiTheme="minorHAnsi"/>
          <w:color w:val="000000"/>
        </w:rPr>
        <w:t xml:space="preserve"> ou d’adaptation</w:t>
      </w:r>
      <w:r w:rsidRPr="0096558D">
        <w:rPr>
          <w:rFonts w:asciiTheme="minorHAnsi" w:hAnsiTheme="minorHAnsi"/>
          <w:color w:val="000000"/>
        </w:rPr>
        <w:t xml:space="preserve">, l’Agence de l’Eau utilisera </w:t>
      </w:r>
      <w:r w:rsidR="002B68E1" w:rsidRPr="0096558D">
        <w:rPr>
          <w:rFonts w:asciiTheme="minorHAnsi" w:hAnsiTheme="minorHAnsi"/>
          <w:color w:val="000000"/>
        </w:rPr>
        <w:t>un</w:t>
      </w:r>
      <w:r w:rsidRPr="0096558D">
        <w:rPr>
          <w:rFonts w:asciiTheme="minorHAnsi" w:hAnsiTheme="minorHAnsi"/>
          <w:color w:val="000000"/>
        </w:rPr>
        <w:t xml:space="preserve"> Bon de Commande, accompagné d’un cahier des charges donnant la descri</w:t>
      </w:r>
      <w:r w:rsidR="002B68E1" w:rsidRPr="0096558D">
        <w:rPr>
          <w:rFonts w:asciiTheme="minorHAnsi" w:hAnsiTheme="minorHAnsi"/>
          <w:color w:val="000000"/>
        </w:rPr>
        <w:t>ption de la (ou des) demande(s)</w:t>
      </w:r>
      <w:r w:rsidRPr="0096558D">
        <w:rPr>
          <w:rFonts w:asciiTheme="minorHAnsi" w:hAnsiTheme="minorHAnsi"/>
          <w:color w:val="000000"/>
        </w:rPr>
        <w:t>.</w:t>
      </w:r>
    </w:p>
    <w:p w:rsidR="00624090" w:rsidRPr="0096558D" w:rsidRDefault="00624090" w:rsidP="00A50EF9">
      <w:pPr>
        <w:pStyle w:val="Retraitnormal"/>
        <w:numPr>
          <w:ilvl w:val="0"/>
          <w:numId w:val="2"/>
        </w:numPr>
        <w:rPr>
          <w:rFonts w:asciiTheme="minorHAnsi" w:hAnsiTheme="minorHAnsi"/>
          <w:color w:val="000000"/>
        </w:rPr>
      </w:pPr>
      <w:r w:rsidRPr="0096558D">
        <w:rPr>
          <w:rFonts w:asciiTheme="minorHAnsi" w:hAnsiTheme="minorHAnsi"/>
          <w:color w:val="000000"/>
        </w:rPr>
        <w:t xml:space="preserve">Pour une demande de correction, l’Agence de l’Eau utilisera une soit une Fiche de </w:t>
      </w:r>
      <w:proofErr w:type="spellStart"/>
      <w:r w:rsidRPr="0096558D">
        <w:rPr>
          <w:rFonts w:asciiTheme="minorHAnsi" w:hAnsiTheme="minorHAnsi"/>
          <w:color w:val="000000"/>
        </w:rPr>
        <w:t>non conformité</w:t>
      </w:r>
      <w:proofErr w:type="spellEnd"/>
      <w:r w:rsidRPr="0096558D">
        <w:rPr>
          <w:rFonts w:asciiTheme="minorHAnsi" w:hAnsiTheme="minorHAnsi"/>
          <w:color w:val="000000"/>
        </w:rPr>
        <w:t xml:space="preserve"> (FNC) si la </w:t>
      </w:r>
      <w:proofErr w:type="spellStart"/>
      <w:r w:rsidRPr="0096558D">
        <w:rPr>
          <w:rFonts w:asciiTheme="minorHAnsi" w:hAnsiTheme="minorHAnsi"/>
          <w:color w:val="000000"/>
        </w:rPr>
        <w:t>non conformité</w:t>
      </w:r>
      <w:proofErr w:type="spellEnd"/>
      <w:r w:rsidRPr="0096558D">
        <w:rPr>
          <w:rFonts w:asciiTheme="minorHAnsi" w:hAnsiTheme="minorHAnsi"/>
          <w:color w:val="000000"/>
        </w:rPr>
        <w:t xml:space="preserve"> est détectée en cours de recette, soit une Fiche de </w:t>
      </w:r>
      <w:proofErr w:type="spellStart"/>
      <w:r w:rsidRPr="0096558D">
        <w:rPr>
          <w:rFonts w:asciiTheme="minorHAnsi" w:hAnsiTheme="minorHAnsi"/>
          <w:color w:val="000000"/>
        </w:rPr>
        <w:t>non conformité</w:t>
      </w:r>
      <w:proofErr w:type="spellEnd"/>
      <w:r w:rsidRPr="0096558D">
        <w:rPr>
          <w:rFonts w:asciiTheme="minorHAnsi" w:hAnsiTheme="minorHAnsi"/>
          <w:color w:val="000000"/>
        </w:rPr>
        <w:t xml:space="preserve"> garantie (FNCG) si la </w:t>
      </w:r>
      <w:proofErr w:type="spellStart"/>
      <w:r w:rsidRPr="0096558D">
        <w:rPr>
          <w:rFonts w:asciiTheme="minorHAnsi" w:hAnsiTheme="minorHAnsi"/>
          <w:color w:val="000000"/>
        </w:rPr>
        <w:t>non conformité</w:t>
      </w:r>
      <w:proofErr w:type="spellEnd"/>
      <w:r w:rsidRPr="0096558D">
        <w:rPr>
          <w:rFonts w:asciiTheme="minorHAnsi" w:hAnsiTheme="minorHAnsi"/>
          <w:color w:val="000000"/>
        </w:rPr>
        <w:t xml:space="preserve"> est détectée au cours de la période de garantie. Ces 2 fiches</w:t>
      </w:r>
      <w:r w:rsidRPr="0096558D">
        <w:rPr>
          <w:rFonts w:asciiTheme="minorHAnsi" w:hAnsiTheme="minorHAnsi"/>
          <w:b/>
          <w:color w:val="000000"/>
        </w:rPr>
        <w:t xml:space="preserve"> </w:t>
      </w:r>
      <w:r w:rsidRPr="0096558D">
        <w:rPr>
          <w:rFonts w:asciiTheme="minorHAnsi" w:hAnsiTheme="minorHAnsi"/>
          <w:color w:val="000000"/>
        </w:rPr>
        <w:t>donnent la description de l’anomalie constatée, avec toute piè</w:t>
      </w:r>
      <w:r w:rsidR="00283117" w:rsidRPr="0096558D">
        <w:rPr>
          <w:rFonts w:asciiTheme="minorHAnsi" w:hAnsiTheme="minorHAnsi"/>
          <w:color w:val="000000"/>
        </w:rPr>
        <w:t>ce jointe utile (copie d’écran, état d’impression, …)</w:t>
      </w:r>
      <w:r w:rsidRPr="0096558D">
        <w:rPr>
          <w:rFonts w:asciiTheme="minorHAnsi" w:hAnsiTheme="minorHAnsi"/>
          <w:color w:val="000000"/>
        </w:rPr>
        <w:t xml:space="preserve"> pour l’analyse et le diagnostic de l’anomalie. Une FNC ou une FNCG couvre une seule DC.</w:t>
      </w:r>
    </w:p>
    <w:p w:rsidR="00624090" w:rsidRPr="0096558D" w:rsidRDefault="00624090">
      <w:pPr>
        <w:pStyle w:val="Titre2"/>
        <w:rPr>
          <w:rFonts w:asciiTheme="minorHAnsi" w:hAnsiTheme="minorHAnsi"/>
          <w:color w:val="000000"/>
        </w:rPr>
      </w:pPr>
      <w:bookmarkStart w:id="701" w:name="_Toc367372384"/>
      <w:r w:rsidRPr="0096558D">
        <w:rPr>
          <w:rFonts w:asciiTheme="minorHAnsi" w:hAnsiTheme="minorHAnsi"/>
          <w:color w:val="000000"/>
        </w:rPr>
        <w:t xml:space="preserve">Procédure de traitement des demandes </w:t>
      </w:r>
      <w:r w:rsidR="00A8470E" w:rsidRPr="0096558D">
        <w:rPr>
          <w:rFonts w:asciiTheme="minorHAnsi" w:hAnsiTheme="minorHAnsi"/>
          <w:color w:val="000000"/>
        </w:rPr>
        <w:t>d’</w:t>
      </w:r>
      <w:r w:rsidR="00B2337F" w:rsidRPr="0096558D">
        <w:rPr>
          <w:rFonts w:asciiTheme="minorHAnsi" w:hAnsiTheme="minorHAnsi"/>
          <w:color w:val="000000"/>
        </w:rPr>
        <w:t>évoluti</w:t>
      </w:r>
      <w:r w:rsidR="00A8470E" w:rsidRPr="0096558D">
        <w:rPr>
          <w:rFonts w:asciiTheme="minorHAnsi" w:hAnsiTheme="minorHAnsi"/>
          <w:color w:val="000000"/>
        </w:rPr>
        <w:t>ons</w:t>
      </w:r>
      <w:r w:rsidR="00B2337F" w:rsidRPr="0096558D">
        <w:rPr>
          <w:rFonts w:asciiTheme="minorHAnsi" w:hAnsiTheme="minorHAnsi"/>
          <w:color w:val="000000"/>
        </w:rPr>
        <w:t xml:space="preserve"> et </w:t>
      </w:r>
      <w:r w:rsidR="00A8470E" w:rsidRPr="0096558D">
        <w:rPr>
          <w:rFonts w:asciiTheme="minorHAnsi" w:hAnsiTheme="minorHAnsi"/>
          <w:color w:val="000000"/>
        </w:rPr>
        <w:t>d’</w:t>
      </w:r>
      <w:r w:rsidR="00B2337F" w:rsidRPr="0096558D">
        <w:rPr>
          <w:rFonts w:asciiTheme="minorHAnsi" w:hAnsiTheme="minorHAnsi"/>
          <w:color w:val="000000"/>
        </w:rPr>
        <w:t>adaptati</w:t>
      </w:r>
      <w:r w:rsidR="00A8470E" w:rsidRPr="0096558D">
        <w:rPr>
          <w:rFonts w:asciiTheme="minorHAnsi" w:hAnsiTheme="minorHAnsi"/>
          <w:color w:val="000000"/>
        </w:rPr>
        <w:t>ons</w:t>
      </w:r>
      <w:bookmarkEnd w:id="701"/>
    </w:p>
    <w:p w:rsidR="00A8470E" w:rsidRPr="0096558D" w:rsidRDefault="00A8470E" w:rsidP="00A8470E">
      <w:pPr>
        <w:pStyle w:val="ParagrapheStandard0"/>
        <w:rPr>
          <w:rFonts w:asciiTheme="minorHAnsi" w:hAnsiTheme="minorHAnsi"/>
          <w:color w:val="000000"/>
        </w:rPr>
      </w:pPr>
      <w:r w:rsidRPr="0096558D">
        <w:rPr>
          <w:rFonts w:asciiTheme="minorHAnsi" w:hAnsiTheme="minorHAnsi"/>
          <w:color w:val="000000"/>
        </w:rPr>
        <w:t xml:space="preserve">Les demandes d’évolutions et d’adaptations font l’objet de bons de commande de la part de l’AERM&amp;C à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r w:rsidRPr="0096558D">
        <w:rPr>
          <w:rFonts w:asciiTheme="minorHAnsi" w:hAnsiTheme="minorHAnsi"/>
          <w:color w:val="000000"/>
        </w:rPr>
        <w:t xml:space="preserve"> La procédure de gestion des commandes est décrite ci-après.</w:t>
      </w:r>
    </w:p>
    <w:p w:rsidR="00B2337F" w:rsidRPr="0096558D" w:rsidRDefault="00B2337F" w:rsidP="00B2337F">
      <w:pPr>
        <w:pStyle w:val="Titre3"/>
        <w:rPr>
          <w:rFonts w:asciiTheme="minorHAnsi" w:hAnsiTheme="minorHAnsi"/>
          <w:bCs/>
          <w:i w:val="0"/>
          <w:color w:val="000000"/>
        </w:rPr>
      </w:pPr>
      <w:bookmarkStart w:id="702" w:name="_Toc367372385"/>
      <w:r w:rsidRPr="0096558D">
        <w:rPr>
          <w:rFonts w:asciiTheme="minorHAnsi" w:hAnsiTheme="minorHAnsi"/>
          <w:bCs/>
          <w:i w:val="0"/>
          <w:color w:val="000000"/>
        </w:rPr>
        <w:t>La gestion des commandes</w:t>
      </w:r>
      <w:bookmarkEnd w:id="702"/>
    </w:p>
    <w:p w:rsidR="00B2337F" w:rsidRPr="0096558D" w:rsidRDefault="00B2337F" w:rsidP="00B2337F">
      <w:pPr>
        <w:pStyle w:val="Enumration1"/>
        <w:spacing w:before="240"/>
        <w:ind w:left="170"/>
        <w:rPr>
          <w:rFonts w:asciiTheme="minorHAnsi" w:hAnsiTheme="minorHAnsi"/>
          <w:b/>
          <w:color w:val="000000"/>
        </w:rPr>
      </w:pPr>
      <w:r w:rsidRPr="0096558D">
        <w:rPr>
          <w:rFonts w:asciiTheme="minorHAnsi" w:hAnsiTheme="minorHAnsi"/>
          <w:b/>
          <w:color w:val="000000"/>
        </w:rPr>
        <w:t>a) Définitions :</w:t>
      </w:r>
    </w:p>
    <w:p w:rsidR="00A8470E"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Une commande fait toujours référence aux unités d’œuvre (UO) définies au CCTP</w:t>
      </w:r>
      <w:r w:rsidR="00A8470E" w:rsidRPr="0096558D">
        <w:rPr>
          <w:rFonts w:asciiTheme="minorHAnsi" w:hAnsiTheme="minorHAnsi"/>
          <w:color w:val="000000"/>
        </w:rPr>
        <w:t xml:space="preserve"> </w:t>
      </w:r>
    </w:p>
    <w:p w:rsidR="00B2337F" w:rsidRPr="0096558D" w:rsidRDefault="00A8470E" w:rsidP="00A8470E">
      <w:pPr>
        <w:numPr>
          <w:ilvl w:val="0"/>
          <w:numId w:val="24"/>
        </w:numPr>
        <w:tabs>
          <w:tab w:val="clear" w:pos="720"/>
          <w:tab w:val="num" w:pos="851"/>
        </w:tabs>
        <w:spacing w:before="120"/>
        <w:ind w:left="851" w:hanging="284"/>
        <w:rPr>
          <w:rFonts w:asciiTheme="minorHAnsi" w:hAnsiTheme="minorHAnsi"/>
          <w:color w:val="000000"/>
        </w:rPr>
      </w:pPr>
      <w:r w:rsidRPr="0096558D">
        <w:rPr>
          <w:rFonts w:asciiTheme="minorHAnsi" w:hAnsiTheme="minorHAnsi"/>
          <w:color w:val="000000"/>
        </w:rPr>
        <w:t>UO1 à UO6, chacune étant déclinée en 4 niveaux de difficultés, soit au total 24 UO pour la maintenance évolutive</w:t>
      </w:r>
    </w:p>
    <w:p w:rsidR="00A8470E" w:rsidRPr="0096558D" w:rsidRDefault="00A8470E" w:rsidP="00A8470E">
      <w:pPr>
        <w:numPr>
          <w:ilvl w:val="0"/>
          <w:numId w:val="24"/>
        </w:numPr>
        <w:tabs>
          <w:tab w:val="clear" w:pos="720"/>
          <w:tab w:val="num" w:pos="851"/>
        </w:tabs>
        <w:spacing w:before="120"/>
        <w:ind w:left="851" w:hanging="284"/>
        <w:rPr>
          <w:rFonts w:asciiTheme="minorHAnsi" w:hAnsiTheme="minorHAnsi"/>
          <w:color w:val="000000"/>
        </w:rPr>
      </w:pPr>
      <w:r w:rsidRPr="0096558D">
        <w:rPr>
          <w:rFonts w:asciiTheme="minorHAnsi" w:hAnsiTheme="minorHAnsi"/>
          <w:color w:val="000000"/>
        </w:rPr>
        <w:t>UO7 à UO16, les UO7 à 11 étant déclinées en 2 niveaux, soit au total 15 UO pour la maintenance adaptative</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Une commande de maintenance évolutive (ME) peut être relative à plusieurs applications. Toutefois, dans la mesure du possible, l’AERM&amp;C fera en sorte qu’une commande de ME ne concerne qu’une seule application.</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 xml:space="preserve">Une commande de maintenance adaptative (MA) sera en règle générale relative à un ensemble d’applications (aspect « transverse » de </w:t>
      </w:r>
      <w:smartTag w:uri="urn:schemas-microsoft-com:office:smarttags" w:element="PersonName">
        <w:smartTagPr>
          <w:attr w:name="ProductID" w:val="la MA"/>
        </w:smartTagPr>
        <w:r w:rsidRPr="0096558D">
          <w:rPr>
            <w:rFonts w:asciiTheme="minorHAnsi" w:hAnsiTheme="minorHAnsi"/>
            <w:color w:val="000000"/>
          </w:rPr>
          <w:t>la MA</w:t>
        </w:r>
      </w:smartTag>
      <w:r w:rsidRPr="0096558D">
        <w:rPr>
          <w:rFonts w:asciiTheme="minorHAnsi" w:hAnsiTheme="minorHAnsi"/>
          <w:color w:val="000000"/>
        </w:rPr>
        <w:t>).</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lastRenderedPageBreak/>
        <w:t>Une commande de maintenance évolutive (ME) nécessitera le plus souvent une combinaison d’UO : UO d’études ; UO de réalisation.</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Une commande de maintenance adaptative (MA) peut ne concerner que l’étude d’impact, la commande de réalisation qui pourrait en découler n’étant pas systématique.</w:t>
      </w:r>
    </w:p>
    <w:p w:rsidR="00B2337F" w:rsidRPr="0096558D" w:rsidRDefault="00B2337F" w:rsidP="00B2337F">
      <w:pPr>
        <w:pStyle w:val="Enumration1"/>
        <w:spacing w:before="240"/>
        <w:ind w:left="170"/>
        <w:rPr>
          <w:rFonts w:asciiTheme="minorHAnsi" w:hAnsiTheme="minorHAnsi"/>
          <w:b/>
          <w:color w:val="000000"/>
        </w:rPr>
      </w:pPr>
      <w:r w:rsidRPr="0096558D">
        <w:rPr>
          <w:rFonts w:asciiTheme="minorHAnsi" w:hAnsiTheme="minorHAnsi"/>
          <w:b/>
          <w:color w:val="000000"/>
        </w:rPr>
        <w:t>b) Notification d’une commande</w:t>
      </w:r>
    </w:p>
    <w:p w:rsidR="00B2337F" w:rsidRPr="0096558D" w:rsidRDefault="00B2337F" w:rsidP="00B2337F">
      <w:pPr>
        <w:pStyle w:val="Enumration1"/>
        <w:ind w:left="284" w:firstLine="0"/>
        <w:rPr>
          <w:rFonts w:asciiTheme="minorHAnsi" w:hAnsiTheme="minorHAnsi"/>
          <w:color w:val="000000"/>
        </w:rPr>
      </w:pPr>
      <w:r w:rsidRPr="0096558D">
        <w:rPr>
          <w:rFonts w:asciiTheme="minorHAnsi" w:hAnsiTheme="minorHAnsi"/>
          <w:color w:val="000000"/>
        </w:rPr>
        <w:t xml:space="preserve">L’AERM&amp;C notifie les commandes </w:t>
      </w:r>
      <w:r w:rsidR="00A42A5C" w:rsidRPr="0096558D">
        <w:rPr>
          <w:rFonts w:asciiTheme="minorHAnsi" w:hAnsiTheme="minorHAnsi"/>
          <w:color w:val="000000"/>
        </w:rPr>
        <w:t xml:space="preserve">NOM_SSII </w:t>
      </w:r>
      <w:r w:rsidRPr="0096558D">
        <w:rPr>
          <w:rFonts w:asciiTheme="minorHAnsi" w:hAnsiTheme="minorHAnsi"/>
          <w:color w:val="000000"/>
        </w:rPr>
        <w:t xml:space="preserve"> avec les éléments suivants à minima :</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Un résumé de la nature des prestations</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Les personnes concernées de l’AERM&amp;C : RAI, RAC, autres intervenants</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 xml:space="preserve">Un délai d’exécution. </w:t>
      </w:r>
      <w:proofErr w:type="spellStart"/>
      <w:r w:rsidRPr="0096558D">
        <w:rPr>
          <w:rFonts w:asciiTheme="minorHAnsi" w:hAnsiTheme="minorHAnsi"/>
          <w:color w:val="000000"/>
        </w:rPr>
        <w:t>A</w:t>
      </w:r>
      <w:proofErr w:type="spellEnd"/>
      <w:r w:rsidRPr="0096558D">
        <w:rPr>
          <w:rFonts w:asciiTheme="minorHAnsi" w:hAnsiTheme="minorHAnsi"/>
          <w:color w:val="000000"/>
        </w:rPr>
        <w:t xml:space="preserve"> l’intérieur d’une même commande, il peut y avoir plusieurs délais, déterminés selon des impératifs de mise en production.</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Un montant</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Le détail des UO commandées, avec un montant total</w:t>
      </w:r>
    </w:p>
    <w:p w:rsidR="00B2337F" w:rsidRPr="0096558D" w:rsidRDefault="00B2337F" w:rsidP="00B2337F">
      <w:pPr>
        <w:pStyle w:val="Enumration1"/>
        <w:ind w:left="284" w:firstLine="0"/>
        <w:rPr>
          <w:rFonts w:asciiTheme="minorHAnsi" w:hAnsiTheme="minorHAnsi"/>
          <w:b/>
          <w:color w:val="000000"/>
        </w:rPr>
      </w:pPr>
      <w:r w:rsidRPr="0096558D">
        <w:rPr>
          <w:rFonts w:asciiTheme="minorHAnsi" w:hAnsiTheme="minorHAnsi"/>
          <w:b/>
          <w:color w:val="000000"/>
        </w:rPr>
        <w:t xml:space="preserve">Selon la nature des prestations commandées, l’AERM&amp;C définira dans la commande s’il y a lieu de prévoir un « Comité de Projet spécifique » incluant le RAI et </w:t>
      </w:r>
      <w:r w:rsidR="00ED758F" w:rsidRPr="0096558D">
        <w:rPr>
          <w:rFonts w:asciiTheme="minorHAnsi" w:hAnsiTheme="minorHAnsi"/>
          <w:b/>
          <w:color w:val="000000"/>
        </w:rPr>
        <w:t xml:space="preserve">éventuellement </w:t>
      </w:r>
      <w:r w:rsidRPr="0096558D">
        <w:rPr>
          <w:rFonts w:asciiTheme="minorHAnsi" w:hAnsiTheme="minorHAnsi"/>
          <w:b/>
          <w:color w:val="000000"/>
        </w:rPr>
        <w:t>le RAC (en plus du CPA et CPT) : ceci concernera essentiellement les projets importants.</w:t>
      </w:r>
    </w:p>
    <w:p w:rsidR="00B2337F" w:rsidRPr="0096558D" w:rsidRDefault="00B2337F" w:rsidP="00B2337F">
      <w:pPr>
        <w:pStyle w:val="Enumration1"/>
        <w:spacing w:before="240"/>
        <w:ind w:left="170"/>
        <w:rPr>
          <w:rFonts w:asciiTheme="minorHAnsi" w:hAnsiTheme="minorHAnsi"/>
          <w:b/>
          <w:color w:val="000000"/>
        </w:rPr>
      </w:pPr>
      <w:r w:rsidRPr="0096558D">
        <w:rPr>
          <w:rFonts w:asciiTheme="minorHAnsi" w:hAnsiTheme="minorHAnsi"/>
          <w:b/>
          <w:color w:val="000000"/>
        </w:rPr>
        <w:t xml:space="preserve">c) Traitement des commandes par </w:t>
      </w:r>
      <w:r w:rsidR="00A42A5C" w:rsidRPr="0096558D">
        <w:rPr>
          <w:rFonts w:asciiTheme="minorHAnsi" w:hAnsiTheme="minorHAnsi"/>
          <w:b/>
          <w:color w:val="000000"/>
        </w:rPr>
        <w:t xml:space="preserve">NOM_SSII </w:t>
      </w:r>
    </w:p>
    <w:p w:rsidR="00B2337F" w:rsidRPr="0096558D" w:rsidRDefault="00A42A5C" w:rsidP="00B2337F">
      <w:pPr>
        <w:pStyle w:val="Enumration1"/>
        <w:ind w:left="284" w:firstLine="0"/>
        <w:rPr>
          <w:rFonts w:asciiTheme="minorHAnsi" w:hAnsiTheme="minorHAnsi"/>
          <w:color w:val="000000"/>
        </w:rPr>
      </w:pPr>
      <w:r w:rsidRPr="0096558D">
        <w:rPr>
          <w:rFonts w:asciiTheme="minorHAnsi" w:hAnsiTheme="minorHAnsi"/>
          <w:color w:val="000000"/>
        </w:rPr>
        <w:t xml:space="preserve">NOM_SSII </w:t>
      </w:r>
      <w:r w:rsidR="00525ABD" w:rsidRPr="0096558D">
        <w:rPr>
          <w:rFonts w:asciiTheme="minorHAnsi" w:hAnsiTheme="minorHAnsi"/>
          <w:color w:val="000000"/>
        </w:rPr>
        <w:t xml:space="preserve"> </w:t>
      </w:r>
      <w:r w:rsidR="00B2337F" w:rsidRPr="0096558D">
        <w:rPr>
          <w:rFonts w:asciiTheme="minorHAnsi" w:hAnsiTheme="minorHAnsi"/>
          <w:color w:val="000000"/>
        </w:rPr>
        <w:t>diligente les ressources nécessaires en fonction du volume des commandes et des délais demandés pour chacune d’elles.</w:t>
      </w:r>
    </w:p>
    <w:p w:rsidR="00A8470E" w:rsidRPr="0096558D" w:rsidRDefault="00A42A5C" w:rsidP="00B2337F">
      <w:pPr>
        <w:pStyle w:val="Enumration1"/>
        <w:ind w:left="284" w:firstLine="0"/>
        <w:rPr>
          <w:rFonts w:asciiTheme="minorHAnsi" w:hAnsiTheme="minorHAnsi"/>
          <w:color w:val="000000"/>
        </w:rPr>
      </w:pPr>
      <w:r w:rsidRPr="0096558D">
        <w:rPr>
          <w:rFonts w:asciiTheme="minorHAnsi" w:hAnsiTheme="minorHAnsi"/>
          <w:color w:val="000000"/>
        </w:rPr>
        <w:t xml:space="preserve">NOM_SSII </w:t>
      </w:r>
      <w:r w:rsidR="00525ABD" w:rsidRPr="0096558D">
        <w:rPr>
          <w:rFonts w:asciiTheme="minorHAnsi" w:hAnsiTheme="minorHAnsi"/>
          <w:color w:val="000000"/>
        </w:rPr>
        <w:t xml:space="preserve"> </w:t>
      </w:r>
      <w:r w:rsidR="00A8470E" w:rsidRPr="0096558D">
        <w:rPr>
          <w:rFonts w:asciiTheme="minorHAnsi" w:hAnsiTheme="minorHAnsi"/>
          <w:color w:val="000000"/>
        </w:rPr>
        <w:t>traite les différentes UO commandées : études qui doivent être validées par l’Agence de l’Eau ; réalisation conforme aux études.</w:t>
      </w:r>
    </w:p>
    <w:p w:rsidR="00B2337F" w:rsidRPr="0096558D" w:rsidRDefault="00B2337F" w:rsidP="00B2337F">
      <w:pPr>
        <w:pStyle w:val="Enumration1"/>
        <w:spacing w:before="240"/>
        <w:ind w:left="170"/>
        <w:rPr>
          <w:rFonts w:asciiTheme="minorHAnsi" w:hAnsiTheme="minorHAnsi"/>
          <w:b/>
          <w:color w:val="000000"/>
        </w:rPr>
      </w:pPr>
      <w:r w:rsidRPr="0096558D">
        <w:rPr>
          <w:rFonts w:asciiTheme="minorHAnsi" w:hAnsiTheme="minorHAnsi"/>
          <w:b/>
          <w:color w:val="000000"/>
        </w:rPr>
        <w:t>d) Le suivi technique des commandes</w:t>
      </w:r>
    </w:p>
    <w:p w:rsidR="00B2337F" w:rsidRPr="0096558D" w:rsidRDefault="00B2337F" w:rsidP="00B2337F">
      <w:pPr>
        <w:pStyle w:val="Enumration1"/>
        <w:ind w:left="284" w:firstLine="0"/>
        <w:rPr>
          <w:rFonts w:asciiTheme="minorHAnsi" w:hAnsiTheme="minorHAnsi"/>
          <w:color w:val="000000"/>
        </w:rPr>
      </w:pPr>
      <w:r w:rsidRPr="0096558D">
        <w:rPr>
          <w:rFonts w:asciiTheme="minorHAnsi" w:hAnsiTheme="minorHAnsi"/>
          <w:color w:val="000000"/>
        </w:rPr>
        <w:t>Il est assuré par le CPT et les RAI des applications concernées par la commande.</w:t>
      </w:r>
    </w:p>
    <w:p w:rsidR="00B2337F" w:rsidRPr="0096558D" w:rsidRDefault="00B2337F" w:rsidP="00B2337F">
      <w:pPr>
        <w:pStyle w:val="Enumration1"/>
        <w:spacing w:before="240"/>
        <w:ind w:left="170"/>
        <w:rPr>
          <w:rFonts w:asciiTheme="minorHAnsi" w:hAnsiTheme="minorHAnsi"/>
          <w:b/>
          <w:color w:val="000000"/>
        </w:rPr>
      </w:pPr>
      <w:r w:rsidRPr="0096558D">
        <w:rPr>
          <w:rFonts w:asciiTheme="minorHAnsi" w:hAnsiTheme="minorHAnsi"/>
          <w:b/>
          <w:color w:val="000000"/>
        </w:rPr>
        <w:t>e) Le suivi analytique des commandes</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 xml:space="preserve">Chaque commande est considérée comme un sous-projet à l’intérieur de </w:t>
      </w:r>
      <w:smartTag w:uri="urn:schemas-microsoft-com:office:smarttags" w:element="PersonName">
        <w:smartTagPr>
          <w:attr w:name="ProductID" w:val="La TMA"/>
        </w:smartTagPr>
        <w:r w:rsidRPr="0096558D">
          <w:rPr>
            <w:rFonts w:asciiTheme="minorHAnsi" w:hAnsiTheme="minorHAnsi"/>
            <w:color w:val="000000"/>
          </w:rPr>
          <w:t>la TMA</w:t>
        </w:r>
      </w:smartTag>
      <w:r w:rsidRPr="0096558D">
        <w:rPr>
          <w:rFonts w:asciiTheme="minorHAnsi" w:hAnsiTheme="minorHAnsi"/>
          <w:color w:val="000000"/>
        </w:rPr>
        <w:t>, avec un suivi propre. Il est rendu compte au Comité de Pilotage du suivi et de l’avancement de l’ensemble des commandes non soldées (charges et délais).</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Les fiches (FCO, FNC, FEV, FLI, …) seront établies par application. On aura par exemple la « FCO_AI 001 », la « FLI_RI 005 », etc.</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 xml:space="preserve">Chaque fin de commande fait l’objet d’une remontée d’informations en Comité de Pilotage, avec tableau de suivi des charges et tableau de suivi des fiches (FCO, FNC, FEV, FLI, …). Pour des projets importants, </w:t>
      </w:r>
      <w:r w:rsidR="00ED758F" w:rsidRPr="0096558D">
        <w:rPr>
          <w:rFonts w:asciiTheme="minorHAnsi" w:hAnsiTheme="minorHAnsi"/>
          <w:color w:val="000000"/>
        </w:rPr>
        <w:t xml:space="preserve">un dossier de bilan classique avec </w:t>
      </w:r>
      <w:r w:rsidRPr="0096558D">
        <w:rPr>
          <w:rFonts w:asciiTheme="minorHAnsi" w:hAnsiTheme="minorHAnsi"/>
          <w:color w:val="000000"/>
        </w:rPr>
        <w:t xml:space="preserve">l’avis du RAC </w:t>
      </w:r>
      <w:r w:rsidR="00ED758F" w:rsidRPr="0096558D">
        <w:rPr>
          <w:rFonts w:asciiTheme="minorHAnsi" w:hAnsiTheme="minorHAnsi"/>
          <w:color w:val="000000"/>
        </w:rPr>
        <w:t>(</w:t>
      </w:r>
      <w:r w:rsidRPr="0096558D">
        <w:rPr>
          <w:rFonts w:asciiTheme="minorHAnsi" w:hAnsiTheme="minorHAnsi"/>
          <w:color w:val="000000"/>
        </w:rPr>
        <w:t>demandé par le RAI</w:t>
      </w:r>
      <w:r w:rsidR="00ED758F" w:rsidRPr="0096558D">
        <w:rPr>
          <w:rFonts w:asciiTheme="minorHAnsi" w:hAnsiTheme="minorHAnsi"/>
          <w:color w:val="000000"/>
        </w:rPr>
        <w:t>)</w:t>
      </w:r>
      <w:r w:rsidRPr="0096558D">
        <w:rPr>
          <w:rFonts w:asciiTheme="minorHAnsi" w:hAnsiTheme="minorHAnsi"/>
          <w:color w:val="000000"/>
        </w:rPr>
        <w:t>, pourra être demandé et remonté en Comité de Pilotage.</w:t>
      </w:r>
    </w:p>
    <w:p w:rsidR="00B2337F" w:rsidRPr="0096558D" w:rsidRDefault="00B2337F" w:rsidP="00B2337F">
      <w:pPr>
        <w:pStyle w:val="Enumration1"/>
        <w:spacing w:before="240"/>
        <w:ind w:left="170"/>
        <w:rPr>
          <w:rFonts w:asciiTheme="minorHAnsi" w:hAnsiTheme="minorHAnsi"/>
          <w:b/>
          <w:color w:val="000000"/>
        </w:rPr>
      </w:pPr>
      <w:r w:rsidRPr="0096558D">
        <w:rPr>
          <w:rFonts w:asciiTheme="minorHAnsi" w:hAnsiTheme="minorHAnsi"/>
          <w:b/>
          <w:color w:val="000000"/>
        </w:rPr>
        <w:t>e) Le suivi global du marché en termes de Maintenance évolutive (ME) et Maintenance adaptative (MA)</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 xml:space="preserve">Un bilan global du marché sera effectué une fois par an. Ce bilan annuel devra faire ressortir, pour </w:t>
      </w:r>
      <w:smartTag w:uri="urn:schemas-microsoft-com:office:smarttags" w:element="PersonName">
        <w:smartTagPr>
          <w:attr w:name="ProductID" w:val="la ME"/>
        </w:smartTagPr>
        <w:r w:rsidRPr="0096558D">
          <w:rPr>
            <w:rFonts w:asciiTheme="minorHAnsi" w:hAnsiTheme="minorHAnsi"/>
            <w:color w:val="000000"/>
          </w:rPr>
          <w:t>la ME</w:t>
        </w:r>
      </w:smartTag>
      <w:r w:rsidRPr="0096558D">
        <w:rPr>
          <w:rFonts w:asciiTheme="minorHAnsi" w:hAnsiTheme="minorHAnsi"/>
          <w:color w:val="000000"/>
        </w:rPr>
        <w:t>, les charges et coûts par application.</w:t>
      </w:r>
    </w:p>
    <w:p w:rsidR="00B2337F" w:rsidRPr="0096558D" w:rsidRDefault="00B2337F" w:rsidP="00B2337F">
      <w:pPr>
        <w:numPr>
          <w:ilvl w:val="0"/>
          <w:numId w:val="14"/>
        </w:numPr>
        <w:spacing w:before="120"/>
        <w:ind w:left="714" w:hanging="357"/>
        <w:rPr>
          <w:rFonts w:asciiTheme="minorHAnsi" w:hAnsiTheme="minorHAnsi"/>
          <w:color w:val="000000"/>
        </w:rPr>
      </w:pPr>
      <w:r w:rsidRPr="0096558D">
        <w:rPr>
          <w:rFonts w:asciiTheme="minorHAnsi" w:hAnsiTheme="minorHAnsi"/>
          <w:color w:val="000000"/>
        </w:rPr>
        <w:t>Exceptionnellement, il pourra être demandé un bilan semestriel.</w:t>
      </w:r>
    </w:p>
    <w:p w:rsidR="00B2337F" w:rsidRPr="0096558D" w:rsidRDefault="00B2337F" w:rsidP="00B2337F">
      <w:pPr>
        <w:pStyle w:val="Titre3"/>
        <w:rPr>
          <w:rFonts w:asciiTheme="minorHAnsi" w:hAnsiTheme="minorHAnsi"/>
          <w:bCs/>
          <w:i w:val="0"/>
          <w:color w:val="000000"/>
        </w:rPr>
      </w:pPr>
      <w:bookmarkStart w:id="703" w:name="_Toc367372386"/>
      <w:r w:rsidRPr="0096558D">
        <w:rPr>
          <w:rFonts w:asciiTheme="minorHAnsi" w:hAnsiTheme="minorHAnsi"/>
          <w:bCs/>
          <w:i w:val="0"/>
          <w:color w:val="000000"/>
        </w:rPr>
        <w:t>Le processus de validation d’une évolution ou d’une adaptation</w:t>
      </w:r>
      <w:bookmarkEnd w:id="703"/>
    </w:p>
    <w:p w:rsidR="00B2337F" w:rsidRPr="0096558D" w:rsidRDefault="00B2337F" w:rsidP="00B2337F">
      <w:pPr>
        <w:pStyle w:val="Enumration1"/>
        <w:ind w:left="284" w:firstLine="0"/>
        <w:rPr>
          <w:rFonts w:asciiTheme="minorHAnsi" w:hAnsiTheme="minorHAnsi"/>
          <w:color w:val="000000"/>
        </w:rPr>
      </w:pPr>
      <w:r w:rsidRPr="0096558D">
        <w:rPr>
          <w:rFonts w:asciiTheme="minorHAnsi" w:hAnsiTheme="minorHAnsi"/>
          <w:color w:val="000000"/>
        </w:rPr>
        <w:t>Une évolution ou une adaptation suit les étapes de validation suivantes :</w:t>
      </w:r>
    </w:p>
    <w:p w:rsidR="00B2337F" w:rsidRPr="0096558D" w:rsidRDefault="00B2337F" w:rsidP="00B2337F">
      <w:pPr>
        <w:pStyle w:val="Enumration1"/>
        <w:numPr>
          <w:ilvl w:val="0"/>
          <w:numId w:val="21"/>
        </w:numPr>
        <w:spacing w:before="240"/>
        <w:rPr>
          <w:rFonts w:asciiTheme="minorHAnsi" w:hAnsiTheme="minorHAnsi"/>
          <w:b/>
          <w:color w:val="000000"/>
        </w:rPr>
      </w:pPr>
      <w:r w:rsidRPr="0096558D">
        <w:rPr>
          <w:rFonts w:asciiTheme="minorHAnsi" w:hAnsiTheme="minorHAnsi"/>
          <w:b/>
          <w:color w:val="000000"/>
        </w:rPr>
        <w:t>La vérification d’aptitude (VA)</w:t>
      </w:r>
    </w:p>
    <w:p w:rsidR="00B2337F" w:rsidRPr="0096558D" w:rsidRDefault="00B2337F" w:rsidP="00B2337F">
      <w:pPr>
        <w:pStyle w:val="Enumration1"/>
        <w:spacing w:before="0"/>
        <w:ind w:left="284" w:firstLine="425"/>
        <w:rPr>
          <w:rFonts w:asciiTheme="minorHAnsi" w:hAnsiTheme="minorHAnsi"/>
          <w:color w:val="000000"/>
        </w:rPr>
      </w:pPr>
      <w:r w:rsidRPr="0096558D">
        <w:rPr>
          <w:rFonts w:asciiTheme="minorHAnsi" w:hAnsiTheme="minorHAnsi"/>
          <w:color w:val="000000"/>
        </w:rPr>
        <w:t>La période de VA prend effet à compter de la date de livraison de l’ensemble des livrables.</w:t>
      </w:r>
    </w:p>
    <w:p w:rsidR="00B2337F" w:rsidRPr="0096558D" w:rsidRDefault="00ED758F" w:rsidP="00B2337F">
      <w:pPr>
        <w:pStyle w:val="Enumration1"/>
        <w:spacing w:before="0"/>
        <w:ind w:left="284" w:firstLine="425"/>
        <w:rPr>
          <w:rFonts w:asciiTheme="minorHAnsi" w:hAnsiTheme="minorHAnsi"/>
          <w:color w:val="000000"/>
        </w:rPr>
      </w:pPr>
      <w:r w:rsidRPr="0096558D">
        <w:rPr>
          <w:rFonts w:asciiTheme="minorHAnsi" w:hAnsiTheme="minorHAnsi"/>
          <w:color w:val="000000"/>
        </w:rPr>
        <w:lastRenderedPageBreak/>
        <w:t>Elle comprend :</w:t>
      </w:r>
    </w:p>
    <w:p w:rsidR="00B2337F" w:rsidRPr="0096558D" w:rsidRDefault="00B2337F" w:rsidP="00B2337F">
      <w:pPr>
        <w:numPr>
          <w:ilvl w:val="0"/>
          <w:numId w:val="14"/>
        </w:numPr>
        <w:tabs>
          <w:tab w:val="clear" w:pos="720"/>
          <w:tab w:val="num" w:pos="1134"/>
        </w:tabs>
        <w:spacing w:before="0"/>
        <w:ind w:left="1135" w:hanging="284"/>
        <w:rPr>
          <w:rFonts w:asciiTheme="minorHAnsi" w:hAnsiTheme="minorHAnsi"/>
          <w:color w:val="000000"/>
        </w:rPr>
      </w:pPr>
      <w:r w:rsidRPr="0096558D">
        <w:rPr>
          <w:rFonts w:asciiTheme="minorHAnsi" w:hAnsiTheme="minorHAnsi"/>
          <w:color w:val="000000"/>
        </w:rPr>
        <w:t>Une vérification fonctionnelle et technique consistant à constater la conformité des résultats obtenus avec ceux attendus</w:t>
      </w:r>
    </w:p>
    <w:p w:rsidR="00B2337F" w:rsidRPr="0096558D" w:rsidRDefault="00B2337F" w:rsidP="00B2337F">
      <w:pPr>
        <w:numPr>
          <w:ilvl w:val="0"/>
          <w:numId w:val="14"/>
        </w:numPr>
        <w:tabs>
          <w:tab w:val="clear" w:pos="720"/>
          <w:tab w:val="num" w:pos="1134"/>
        </w:tabs>
        <w:spacing w:before="0"/>
        <w:ind w:left="1135" w:hanging="284"/>
        <w:rPr>
          <w:rFonts w:asciiTheme="minorHAnsi" w:hAnsiTheme="minorHAnsi"/>
          <w:color w:val="000000"/>
        </w:rPr>
      </w:pPr>
      <w:r w:rsidRPr="0096558D">
        <w:rPr>
          <w:rFonts w:asciiTheme="minorHAnsi" w:hAnsiTheme="minorHAnsi"/>
          <w:color w:val="000000"/>
        </w:rPr>
        <w:t>Une vérification consistant à constater que les normes et l’état de l’art ont bien été appliqués à l’application, aux dossiers et aux livrables</w:t>
      </w:r>
    </w:p>
    <w:p w:rsidR="00B2337F" w:rsidRPr="0096558D" w:rsidRDefault="00B2337F" w:rsidP="00B2337F">
      <w:pPr>
        <w:numPr>
          <w:ilvl w:val="0"/>
          <w:numId w:val="14"/>
        </w:numPr>
        <w:tabs>
          <w:tab w:val="clear" w:pos="720"/>
          <w:tab w:val="num" w:pos="1134"/>
        </w:tabs>
        <w:spacing w:before="0"/>
        <w:ind w:left="1135" w:hanging="284"/>
        <w:rPr>
          <w:rFonts w:asciiTheme="minorHAnsi" w:hAnsiTheme="minorHAnsi"/>
          <w:color w:val="000000"/>
        </w:rPr>
      </w:pPr>
      <w:r w:rsidRPr="0096558D">
        <w:rPr>
          <w:rFonts w:asciiTheme="minorHAnsi" w:hAnsiTheme="minorHAnsi"/>
          <w:color w:val="000000"/>
        </w:rPr>
        <w:t>Une vérification consistant à constater le bon fonctionnement des livrables</w:t>
      </w:r>
    </w:p>
    <w:p w:rsidR="00B2337F" w:rsidRPr="0096558D" w:rsidRDefault="00B2337F" w:rsidP="00B2337F">
      <w:pPr>
        <w:pStyle w:val="Enumration1"/>
        <w:spacing w:before="0"/>
        <w:ind w:left="284" w:firstLine="425"/>
        <w:rPr>
          <w:rFonts w:asciiTheme="minorHAnsi" w:hAnsiTheme="minorHAnsi"/>
          <w:color w:val="000000"/>
        </w:rPr>
      </w:pPr>
    </w:p>
    <w:p w:rsidR="00B2337F" w:rsidRPr="0096558D" w:rsidRDefault="00B2337F" w:rsidP="00B2337F">
      <w:pPr>
        <w:pStyle w:val="Enumration1"/>
        <w:spacing w:before="0"/>
        <w:ind w:left="709" w:firstLine="0"/>
        <w:rPr>
          <w:rFonts w:asciiTheme="minorHAnsi" w:hAnsiTheme="minorHAnsi"/>
          <w:color w:val="000000"/>
        </w:rPr>
      </w:pPr>
      <w:smartTag w:uri="urn:schemas-microsoft-com:office:smarttags" w:element="PersonName">
        <w:smartTagPr>
          <w:attr w:name="ProductID" w:val="La VA"/>
        </w:smartTagPr>
        <w:r w:rsidRPr="0096558D">
          <w:rPr>
            <w:rFonts w:asciiTheme="minorHAnsi" w:hAnsiTheme="minorHAnsi"/>
            <w:color w:val="000000"/>
          </w:rPr>
          <w:t>La VA</w:t>
        </w:r>
      </w:smartTag>
      <w:r w:rsidRPr="0096558D">
        <w:rPr>
          <w:rFonts w:asciiTheme="minorHAnsi" w:hAnsiTheme="minorHAnsi"/>
          <w:color w:val="000000"/>
        </w:rPr>
        <w:t xml:space="preserve"> est positive si les vérifications ci-dessus sont positives.</w:t>
      </w:r>
    </w:p>
    <w:p w:rsidR="00B2337F" w:rsidRPr="0096558D" w:rsidRDefault="00B2337F" w:rsidP="00B2337F">
      <w:pPr>
        <w:pStyle w:val="Enumration1"/>
        <w:spacing w:before="0"/>
        <w:ind w:left="709" w:firstLine="0"/>
        <w:rPr>
          <w:rFonts w:asciiTheme="minorHAnsi" w:hAnsiTheme="minorHAnsi"/>
          <w:color w:val="000000"/>
        </w:rPr>
      </w:pPr>
      <w:r w:rsidRPr="0096558D">
        <w:rPr>
          <w:rFonts w:asciiTheme="minorHAnsi" w:hAnsiTheme="minorHAnsi"/>
          <w:color w:val="000000"/>
        </w:rPr>
        <w:t xml:space="preserve">Dans le cas contraire, </w:t>
      </w:r>
      <w:r w:rsidR="00A42A5C" w:rsidRPr="0096558D">
        <w:rPr>
          <w:rFonts w:asciiTheme="minorHAnsi" w:hAnsiTheme="minorHAnsi"/>
          <w:color w:val="000000"/>
        </w:rPr>
        <w:t xml:space="preserve">NOM_SSII </w:t>
      </w:r>
      <w:r w:rsidR="00525ABD" w:rsidRPr="0096558D">
        <w:rPr>
          <w:rFonts w:asciiTheme="minorHAnsi" w:hAnsiTheme="minorHAnsi"/>
          <w:color w:val="000000"/>
        </w:rPr>
        <w:t xml:space="preserve"> </w:t>
      </w:r>
      <w:r w:rsidRPr="0096558D">
        <w:rPr>
          <w:rFonts w:asciiTheme="minorHAnsi" w:hAnsiTheme="minorHAnsi"/>
          <w:color w:val="000000"/>
        </w:rPr>
        <w:t>doit remédier aux défauts relevés, et la procédure de VA est réitérée à compter du jour de la remise des livrables corrigés.</w:t>
      </w:r>
    </w:p>
    <w:p w:rsidR="00B2337F" w:rsidRPr="0096558D" w:rsidRDefault="00B2337F" w:rsidP="00B2337F">
      <w:pPr>
        <w:pStyle w:val="Enumration1"/>
        <w:spacing w:before="0"/>
        <w:ind w:left="709" w:firstLine="0"/>
        <w:rPr>
          <w:rFonts w:asciiTheme="minorHAnsi" w:hAnsiTheme="minorHAnsi"/>
          <w:color w:val="000000"/>
        </w:rPr>
      </w:pPr>
      <w:smartTag w:uri="urn:schemas-microsoft-com:office:smarttags" w:element="PersonName">
        <w:smartTagPr>
          <w:attr w:name="ProductID" w:val="La VA"/>
        </w:smartTagPr>
        <w:r w:rsidRPr="0096558D">
          <w:rPr>
            <w:rFonts w:asciiTheme="minorHAnsi" w:hAnsiTheme="minorHAnsi"/>
            <w:color w:val="000000"/>
          </w:rPr>
          <w:t>La VA</w:t>
        </w:r>
      </w:smartTag>
      <w:r w:rsidRPr="0096558D">
        <w:rPr>
          <w:rFonts w:asciiTheme="minorHAnsi" w:hAnsiTheme="minorHAnsi"/>
          <w:color w:val="000000"/>
        </w:rPr>
        <w:t xml:space="preserve"> peut encore être considérée comme positive par l’AERM&amp;C si le livrable contient des anomalies non bloquantes. L’Agence juge au cas par cas du prononcé positif de </w:t>
      </w:r>
      <w:smartTag w:uri="urn:schemas-microsoft-com:office:smarttags" w:element="PersonName">
        <w:smartTagPr>
          <w:attr w:name="ProductID" w:val="La VA"/>
        </w:smartTagPr>
        <w:r w:rsidRPr="0096558D">
          <w:rPr>
            <w:rFonts w:asciiTheme="minorHAnsi" w:hAnsiTheme="minorHAnsi"/>
            <w:color w:val="000000"/>
          </w:rPr>
          <w:t>la VA</w:t>
        </w:r>
      </w:smartTag>
      <w:r w:rsidRPr="0096558D">
        <w:rPr>
          <w:rFonts w:asciiTheme="minorHAnsi" w:hAnsiTheme="minorHAnsi"/>
          <w:color w:val="000000"/>
        </w:rPr>
        <w:t>, avec réserves, en fonction de la nature précise des anomalies rencontrées. Le PV de VA doit préciser le délai de résolution des anomalies.</w:t>
      </w:r>
    </w:p>
    <w:p w:rsidR="00B2337F" w:rsidRPr="0096558D" w:rsidRDefault="00B2337F" w:rsidP="00B2337F">
      <w:pPr>
        <w:pStyle w:val="Enumration1"/>
        <w:spacing w:before="0"/>
        <w:ind w:left="709" w:firstLine="0"/>
        <w:rPr>
          <w:rFonts w:asciiTheme="minorHAnsi" w:hAnsiTheme="minorHAnsi"/>
          <w:color w:val="000000"/>
        </w:rPr>
      </w:pPr>
    </w:p>
    <w:p w:rsidR="00B2337F" w:rsidRPr="0096558D" w:rsidRDefault="00B2337F" w:rsidP="00B2337F">
      <w:pPr>
        <w:pStyle w:val="Enumration1"/>
        <w:spacing w:before="0"/>
        <w:ind w:left="709" w:firstLine="0"/>
        <w:rPr>
          <w:rFonts w:asciiTheme="minorHAnsi" w:hAnsiTheme="minorHAnsi"/>
          <w:b/>
          <w:color w:val="000000"/>
        </w:rPr>
      </w:pPr>
      <w:r w:rsidRPr="0096558D">
        <w:rPr>
          <w:rFonts w:asciiTheme="minorHAnsi" w:hAnsiTheme="minorHAnsi"/>
          <w:b/>
          <w:color w:val="000000"/>
        </w:rPr>
        <w:t xml:space="preserve">Le délai imparti à l’Agence pour procéder à </w:t>
      </w:r>
      <w:smartTag w:uri="urn:schemas-microsoft-com:office:smarttags" w:element="PersonName">
        <w:smartTagPr>
          <w:attr w:name="ProductID" w:val="La VA"/>
        </w:smartTagPr>
        <w:r w:rsidRPr="0096558D">
          <w:rPr>
            <w:rFonts w:asciiTheme="minorHAnsi" w:hAnsiTheme="minorHAnsi"/>
            <w:b/>
            <w:color w:val="000000"/>
          </w:rPr>
          <w:t>la VA</w:t>
        </w:r>
      </w:smartTag>
      <w:r w:rsidRPr="0096558D">
        <w:rPr>
          <w:rFonts w:asciiTheme="minorHAnsi" w:hAnsiTheme="minorHAnsi"/>
          <w:b/>
          <w:color w:val="000000"/>
        </w:rPr>
        <w:t xml:space="preserve"> et notifier sa décision est au maximum de 15 jours.</w:t>
      </w:r>
    </w:p>
    <w:p w:rsidR="00B2337F" w:rsidRPr="0096558D" w:rsidRDefault="00B2337F" w:rsidP="00B2337F">
      <w:pPr>
        <w:pStyle w:val="Enumration1"/>
        <w:spacing w:before="0"/>
        <w:ind w:left="709" w:firstLine="0"/>
        <w:rPr>
          <w:rFonts w:asciiTheme="minorHAnsi" w:hAnsiTheme="minorHAnsi"/>
          <w:color w:val="000000"/>
        </w:rPr>
      </w:pPr>
      <w:smartTag w:uri="urn:schemas-microsoft-com:office:smarttags" w:element="PersonName">
        <w:smartTagPr>
          <w:attr w:name="ProductID" w:val="La VA"/>
        </w:smartTagPr>
        <w:r w:rsidRPr="0096558D">
          <w:rPr>
            <w:rFonts w:asciiTheme="minorHAnsi" w:hAnsiTheme="minorHAnsi"/>
            <w:color w:val="000000"/>
          </w:rPr>
          <w:t>La VA</w:t>
        </w:r>
      </w:smartTag>
      <w:r w:rsidRPr="0096558D">
        <w:rPr>
          <w:rFonts w:asciiTheme="minorHAnsi" w:hAnsiTheme="minorHAnsi"/>
          <w:color w:val="000000"/>
        </w:rPr>
        <w:t xml:space="preserve">, positive ou négative, donne lieu à l’établissement d’un </w:t>
      </w:r>
      <w:proofErr w:type="spellStart"/>
      <w:r w:rsidRPr="0096558D">
        <w:rPr>
          <w:rFonts w:asciiTheme="minorHAnsi" w:hAnsiTheme="minorHAnsi"/>
          <w:color w:val="000000"/>
        </w:rPr>
        <w:t>Procès Verbal</w:t>
      </w:r>
      <w:proofErr w:type="spellEnd"/>
      <w:r w:rsidRPr="0096558D">
        <w:rPr>
          <w:rFonts w:asciiTheme="minorHAnsi" w:hAnsiTheme="minorHAnsi"/>
          <w:color w:val="000000"/>
        </w:rPr>
        <w:t>.</w:t>
      </w:r>
    </w:p>
    <w:p w:rsidR="00B2337F" w:rsidRPr="0096558D" w:rsidRDefault="00B2337F" w:rsidP="00B2337F">
      <w:pPr>
        <w:pStyle w:val="Enumration1"/>
        <w:spacing w:before="0"/>
        <w:ind w:left="709" w:firstLine="0"/>
        <w:rPr>
          <w:rFonts w:asciiTheme="minorHAnsi" w:hAnsiTheme="minorHAnsi"/>
          <w:color w:val="000000"/>
        </w:rPr>
      </w:pPr>
    </w:p>
    <w:p w:rsidR="00B2337F" w:rsidRPr="0096558D" w:rsidRDefault="00B2337F" w:rsidP="00B2337F">
      <w:pPr>
        <w:pStyle w:val="Enumration1"/>
        <w:spacing w:before="0"/>
        <w:ind w:left="709" w:firstLine="0"/>
        <w:rPr>
          <w:rFonts w:asciiTheme="minorHAnsi" w:hAnsiTheme="minorHAnsi"/>
          <w:b/>
          <w:color w:val="000000"/>
        </w:rPr>
      </w:pPr>
      <w:r w:rsidRPr="0096558D">
        <w:rPr>
          <w:rFonts w:asciiTheme="minorHAnsi" w:hAnsiTheme="minorHAnsi"/>
          <w:b/>
          <w:color w:val="000000"/>
        </w:rPr>
        <w:t xml:space="preserve">Lorsque </w:t>
      </w:r>
      <w:smartTag w:uri="urn:schemas-microsoft-com:office:smarttags" w:element="PersonName">
        <w:smartTagPr>
          <w:attr w:name="ProductID" w:val="La VA"/>
        </w:smartTagPr>
        <w:r w:rsidRPr="0096558D">
          <w:rPr>
            <w:rFonts w:asciiTheme="minorHAnsi" w:hAnsiTheme="minorHAnsi"/>
            <w:b/>
            <w:color w:val="000000"/>
          </w:rPr>
          <w:t>la VA</w:t>
        </w:r>
      </w:smartTag>
      <w:r w:rsidRPr="0096558D">
        <w:rPr>
          <w:rFonts w:asciiTheme="minorHAnsi" w:hAnsiTheme="minorHAnsi"/>
          <w:b/>
          <w:color w:val="000000"/>
        </w:rPr>
        <w:t xml:space="preserve"> est positive, </w:t>
      </w:r>
      <w:smartTag w:uri="urn:schemas-microsoft-com:office:smarttags" w:element="PersonName">
        <w:smartTagPr>
          <w:attr w:name="ProductID" w:val="la V￩rification"/>
        </w:smartTagPr>
        <w:r w:rsidRPr="0096558D">
          <w:rPr>
            <w:rFonts w:asciiTheme="minorHAnsi" w:hAnsiTheme="minorHAnsi"/>
            <w:b/>
            <w:color w:val="000000"/>
          </w:rPr>
          <w:t>la Vérification</w:t>
        </w:r>
      </w:smartTag>
      <w:r w:rsidRPr="0096558D">
        <w:rPr>
          <w:rFonts w:asciiTheme="minorHAnsi" w:hAnsiTheme="minorHAnsi"/>
          <w:b/>
          <w:color w:val="000000"/>
        </w:rPr>
        <w:t xml:space="preserve"> de Service Régulier peut commencer.</w:t>
      </w:r>
    </w:p>
    <w:p w:rsidR="00B2337F" w:rsidRPr="0096558D" w:rsidRDefault="00B2337F" w:rsidP="00B2337F">
      <w:pPr>
        <w:pStyle w:val="Enumration1"/>
        <w:numPr>
          <w:ilvl w:val="0"/>
          <w:numId w:val="21"/>
        </w:numPr>
        <w:spacing w:before="240"/>
        <w:rPr>
          <w:rFonts w:asciiTheme="minorHAnsi" w:hAnsiTheme="minorHAnsi"/>
          <w:b/>
          <w:color w:val="000000"/>
        </w:rPr>
      </w:pPr>
      <w:smartTag w:uri="urn:schemas-microsoft-com:office:smarttags" w:element="PersonName">
        <w:smartTagPr>
          <w:attr w:name="ProductID" w:val="la V￩rification"/>
        </w:smartTagPr>
        <w:r w:rsidRPr="0096558D">
          <w:rPr>
            <w:rFonts w:asciiTheme="minorHAnsi" w:hAnsiTheme="minorHAnsi"/>
            <w:b/>
            <w:color w:val="000000"/>
          </w:rPr>
          <w:t>La Vérification</w:t>
        </w:r>
      </w:smartTag>
      <w:r w:rsidRPr="0096558D">
        <w:rPr>
          <w:rFonts w:asciiTheme="minorHAnsi" w:hAnsiTheme="minorHAnsi"/>
          <w:b/>
          <w:color w:val="000000"/>
        </w:rPr>
        <w:t xml:space="preserve"> de Service Régulier (VSR)</w:t>
      </w:r>
    </w:p>
    <w:p w:rsidR="00B2337F" w:rsidRPr="0096558D" w:rsidRDefault="00B2337F" w:rsidP="00B2337F">
      <w:pPr>
        <w:pStyle w:val="Enumration1"/>
        <w:spacing w:before="0"/>
        <w:ind w:left="709" w:firstLine="0"/>
        <w:rPr>
          <w:rFonts w:asciiTheme="minorHAnsi" w:hAnsiTheme="minorHAnsi"/>
          <w:color w:val="000000"/>
        </w:rPr>
      </w:pPr>
      <w:smartTag w:uri="urn:schemas-microsoft-com:office:smarttags" w:element="PersonName">
        <w:smartTagPr>
          <w:attr w:name="ProductID" w:val="La VSR"/>
        </w:smartTagPr>
        <w:r w:rsidRPr="0096558D">
          <w:rPr>
            <w:rFonts w:asciiTheme="minorHAnsi" w:hAnsiTheme="minorHAnsi"/>
            <w:color w:val="000000"/>
          </w:rPr>
          <w:t>La VSR</w:t>
        </w:r>
      </w:smartTag>
      <w:r w:rsidRPr="0096558D">
        <w:rPr>
          <w:rFonts w:asciiTheme="minorHAnsi" w:hAnsiTheme="minorHAnsi"/>
          <w:color w:val="000000"/>
        </w:rPr>
        <w:t xml:space="preserve"> a pour but de vérifier que l’application est capable d’assurer un « service régulier » dans des conditions normales de fonctionnement de l’application.</w:t>
      </w:r>
    </w:p>
    <w:p w:rsidR="00B2337F" w:rsidRPr="0096558D" w:rsidRDefault="00B2337F" w:rsidP="00B2337F">
      <w:pPr>
        <w:pStyle w:val="Enumration1"/>
        <w:spacing w:before="0"/>
        <w:ind w:left="709" w:firstLine="0"/>
        <w:rPr>
          <w:rFonts w:asciiTheme="minorHAnsi" w:hAnsiTheme="minorHAnsi"/>
          <w:color w:val="000000"/>
        </w:rPr>
      </w:pPr>
      <w:r w:rsidRPr="0096558D">
        <w:rPr>
          <w:rFonts w:asciiTheme="minorHAnsi" w:hAnsiTheme="minorHAnsi"/>
          <w:color w:val="000000"/>
        </w:rPr>
        <w:t xml:space="preserve">Dans le cas contraire, </w:t>
      </w:r>
      <w:r w:rsidR="00A42A5C" w:rsidRPr="0096558D">
        <w:rPr>
          <w:rFonts w:asciiTheme="minorHAnsi" w:hAnsiTheme="minorHAnsi"/>
          <w:color w:val="000000"/>
        </w:rPr>
        <w:t xml:space="preserve">NOM_SSII </w:t>
      </w:r>
      <w:r w:rsidR="00525ABD" w:rsidRPr="0096558D">
        <w:rPr>
          <w:rFonts w:asciiTheme="minorHAnsi" w:hAnsiTheme="minorHAnsi"/>
          <w:color w:val="000000"/>
        </w:rPr>
        <w:t xml:space="preserve"> </w:t>
      </w:r>
      <w:r w:rsidRPr="0096558D">
        <w:rPr>
          <w:rFonts w:asciiTheme="minorHAnsi" w:hAnsiTheme="minorHAnsi"/>
          <w:color w:val="000000"/>
        </w:rPr>
        <w:t>est tenu de remédier (sans frais pour l’Agence) aux défauts relevés, et la procédure de vérification est réitérée à compter du jour de la remise en production de la version corrigée.</w:t>
      </w:r>
    </w:p>
    <w:p w:rsidR="00B2337F" w:rsidRPr="0096558D" w:rsidRDefault="00B2337F" w:rsidP="00B2337F">
      <w:pPr>
        <w:pStyle w:val="Enumration1"/>
        <w:spacing w:before="0"/>
        <w:ind w:left="709" w:firstLine="0"/>
        <w:rPr>
          <w:rFonts w:asciiTheme="minorHAnsi" w:hAnsiTheme="minorHAnsi"/>
          <w:b/>
          <w:color w:val="000000"/>
        </w:rPr>
      </w:pPr>
      <w:r w:rsidRPr="0096558D">
        <w:rPr>
          <w:rFonts w:asciiTheme="minorHAnsi" w:hAnsiTheme="minorHAnsi"/>
          <w:b/>
          <w:color w:val="000000"/>
        </w:rPr>
        <w:t>La régularité du service s’observe pendant une durée d’un mois.</w:t>
      </w:r>
    </w:p>
    <w:p w:rsidR="00B2337F" w:rsidRPr="0096558D" w:rsidRDefault="00B2337F" w:rsidP="00B2337F">
      <w:pPr>
        <w:pStyle w:val="Enumration1"/>
        <w:spacing w:before="0"/>
        <w:ind w:left="709" w:firstLine="0"/>
        <w:rPr>
          <w:rFonts w:asciiTheme="minorHAnsi" w:hAnsiTheme="minorHAnsi"/>
          <w:color w:val="000000"/>
        </w:rPr>
      </w:pPr>
      <w:r w:rsidRPr="0096558D">
        <w:rPr>
          <w:rFonts w:asciiTheme="minorHAnsi" w:hAnsiTheme="minorHAnsi"/>
          <w:color w:val="000000"/>
        </w:rPr>
        <w:t>Le service, régulier ou non, donne lieu après vérification à l’établissement d’un PV-VSR.</w:t>
      </w:r>
    </w:p>
    <w:p w:rsidR="00B2337F" w:rsidRPr="0096558D" w:rsidRDefault="00B2337F" w:rsidP="00B2337F">
      <w:pPr>
        <w:pStyle w:val="Enumration1"/>
        <w:spacing w:before="0"/>
        <w:ind w:left="709" w:firstLine="0"/>
        <w:rPr>
          <w:rFonts w:asciiTheme="minorHAnsi" w:hAnsiTheme="minorHAnsi"/>
          <w:b/>
          <w:color w:val="000000"/>
        </w:rPr>
      </w:pPr>
      <w:r w:rsidRPr="0096558D">
        <w:rPr>
          <w:rFonts w:asciiTheme="minorHAnsi" w:hAnsiTheme="minorHAnsi"/>
          <w:color w:val="000000"/>
        </w:rPr>
        <w:t xml:space="preserve">Les éventuelles réserves à </w:t>
      </w:r>
      <w:smartTag w:uri="urn:schemas-microsoft-com:office:smarttags" w:element="PersonName">
        <w:smartTagPr>
          <w:attr w:name="ProductID" w:val="La VA"/>
        </w:smartTagPr>
        <w:r w:rsidRPr="0096558D">
          <w:rPr>
            <w:rFonts w:asciiTheme="minorHAnsi" w:hAnsiTheme="minorHAnsi"/>
            <w:color w:val="000000"/>
          </w:rPr>
          <w:t>la VA</w:t>
        </w:r>
      </w:smartTag>
      <w:r w:rsidRPr="0096558D">
        <w:rPr>
          <w:rFonts w:asciiTheme="minorHAnsi" w:hAnsiTheme="minorHAnsi"/>
          <w:color w:val="000000"/>
        </w:rPr>
        <w:t xml:space="preserve"> doivent obligatoirement être levées pour que </w:t>
      </w:r>
      <w:smartTag w:uri="urn:schemas-microsoft-com:office:smarttags" w:element="PersonName">
        <w:smartTagPr>
          <w:attr w:name="ProductID" w:val="La VSR"/>
        </w:smartTagPr>
        <w:r w:rsidRPr="0096558D">
          <w:rPr>
            <w:rFonts w:asciiTheme="minorHAnsi" w:hAnsiTheme="minorHAnsi"/>
            <w:color w:val="000000"/>
          </w:rPr>
          <w:t>la VSR</w:t>
        </w:r>
      </w:smartTag>
      <w:r w:rsidRPr="0096558D">
        <w:rPr>
          <w:rFonts w:asciiTheme="minorHAnsi" w:hAnsiTheme="minorHAnsi"/>
          <w:color w:val="000000"/>
        </w:rPr>
        <w:t xml:space="preserve"> soit prononcée</w:t>
      </w:r>
      <w:r w:rsidRPr="0096558D">
        <w:rPr>
          <w:rFonts w:asciiTheme="minorHAnsi" w:hAnsiTheme="minorHAnsi"/>
          <w:b/>
          <w:color w:val="000000"/>
        </w:rPr>
        <w:t>.</w:t>
      </w:r>
    </w:p>
    <w:p w:rsidR="00B2337F" w:rsidRPr="0096558D" w:rsidRDefault="00B2337F" w:rsidP="00B2337F">
      <w:pPr>
        <w:pStyle w:val="Enumration1"/>
        <w:numPr>
          <w:ilvl w:val="0"/>
          <w:numId w:val="21"/>
        </w:numPr>
        <w:spacing w:before="240"/>
        <w:rPr>
          <w:rFonts w:asciiTheme="minorHAnsi" w:hAnsiTheme="minorHAnsi"/>
          <w:b/>
          <w:color w:val="000000"/>
        </w:rPr>
      </w:pPr>
      <w:r w:rsidRPr="0096558D">
        <w:rPr>
          <w:rFonts w:asciiTheme="minorHAnsi" w:hAnsiTheme="minorHAnsi"/>
          <w:b/>
          <w:color w:val="000000"/>
        </w:rPr>
        <w:t>L’admission</w:t>
      </w:r>
    </w:p>
    <w:p w:rsidR="00B2337F" w:rsidRPr="0096558D" w:rsidRDefault="00B2337F" w:rsidP="00B2337F">
      <w:pPr>
        <w:pStyle w:val="Enumration1"/>
        <w:spacing w:before="0"/>
        <w:ind w:left="709" w:firstLine="0"/>
        <w:rPr>
          <w:rFonts w:asciiTheme="minorHAnsi" w:hAnsiTheme="minorHAnsi"/>
          <w:color w:val="000000"/>
        </w:rPr>
      </w:pPr>
      <w:r w:rsidRPr="0096558D">
        <w:rPr>
          <w:rFonts w:asciiTheme="minorHAnsi" w:hAnsiTheme="minorHAnsi"/>
          <w:color w:val="000000"/>
        </w:rPr>
        <w:t xml:space="preserve">L’Agence notifie sa décision d’admission d’une réalisation dans un délai </w:t>
      </w:r>
      <w:r w:rsidRPr="0096558D">
        <w:rPr>
          <w:rFonts w:asciiTheme="minorHAnsi" w:hAnsiTheme="minorHAnsi"/>
          <w:b/>
          <w:color w:val="000000"/>
        </w:rPr>
        <w:t xml:space="preserve">maximum de 7 jours </w:t>
      </w:r>
      <w:r w:rsidRPr="0096558D">
        <w:rPr>
          <w:rFonts w:asciiTheme="minorHAnsi" w:hAnsiTheme="minorHAnsi"/>
          <w:color w:val="000000"/>
        </w:rPr>
        <w:t xml:space="preserve">à l’issue de </w:t>
      </w:r>
      <w:smartTag w:uri="urn:schemas-microsoft-com:office:smarttags" w:element="PersonName">
        <w:smartTagPr>
          <w:attr w:name="ProductID" w:val="La VSR"/>
        </w:smartTagPr>
        <w:r w:rsidRPr="0096558D">
          <w:rPr>
            <w:rFonts w:asciiTheme="minorHAnsi" w:hAnsiTheme="minorHAnsi"/>
            <w:color w:val="000000"/>
          </w:rPr>
          <w:t>la VSR</w:t>
        </w:r>
      </w:smartTag>
      <w:r w:rsidRPr="0096558D">
        <w:rPr>
          <w:rFonts w:asciiTheme="minorHAnsi" w:hAnsiTheme="minorHAnsi"/>
          <w:color w:val="000000"/>
        </w:rPr>
        <w:t xml:space="preserve"> si celle-ci est positive.</w:t>
      </w:r>
      <w:r w:rsidR="001144EF" w:rsidRPr="0096558D">
        <w:rPr>
          <w:rFonts w:asciiTheme="minorHAnsi" w:hAnsiTheme="minorHAnsi"/>
          <w:color w:val="000000"/>
        </w:rPr>
        <w:t xml:space="preserve"> </w:t>
      </w:r>
      <w:r w:rsidRPr="0096558D">
        <w:rPr>
          <w:rFonts w:asciiTheme="minorHAnsi" w:hAnsiTheme="minorHAnsi"/>
          <w:color w:val="000000"/>
        </w:rPr>
        <w:t>La date d’admission fait partir le délai de garantie.</w:t>
      </w:r>
    </w:p>
    <w:p w:rsidR="00B2337F" w:rsidRPr="0096558D" w:rsidRDefault="00B2337F" w:rsidP="00B2337F">
      <w:pPr>
        <w:pStyle w:val="Enumration1"/>
        <w:numPr>
          <w:ilvl w:val="0"/>
          <w:numId w:val="21"/>
        </w:numPr>
        <w:spacing w:before="240"/>
        <w:rPr>
          <w:rFonts w:asciiTheme="minorHAnsi" w:hAnsiTheme="minorHAnsi"/>
          <w:b/>
          <w:color w:val="000000"/>
        </w:rPr>
      </w:pPr>
      <w:r w:rsidRPr="0096558D">
        <w:rPr>
          <w:rFonts w:asciiTheme="minorHAnsi" w:hAnsiTheme="minorHAnsi"/>
          <w:b/>
          <w:color w:val="000000"/>
        </w:rPr>
        <w:t>La garantie</w:t>
      </w:r>
    </w:p>
    <w:p w:rsidR="00B2337F" w:rsidRPr="0096558D" w:rsidRDefault="00A42A5C" w:rsidP="00B2337F">
      <w:pPr>
        <w:pStyle w:val="Enumration1"/>
        <w:spacing w:before="0"/>
        <w:ind w:left="709" w:firstLine="0"/>
        <w:rPr>
          <w:rFonts w:asciiTheme="minorHAnsi" w:hAnsiTheme="minorHAnsi"/>
          <w:color w:val="000000"/>
        </w:rPr>
      </w:pPr>
      <w:r w:rsidRPr="0096558D">
        <w:rPr>
          <w:rFonts w:asciiTheme="minorHAnsi" w:hAnsiTheme="minorHAnsi"/>
          <w:color w:val="000000"/>
        </w:rPr>
        <w:t xml:space="preserve">NOM_SSII </w:t>
      </w:r>
      <w:r w:rsidR="00525ABD" w:rsidRPr="0096558D">
        <w:rPr>
          <w:rFonts w:asciiTheme="minorHAnsi" w:hAnsiTheme="minorHAnsi"/>
          <w:color w:val="000000"/>
        </w:rPr>
        <w:t xml:space="preserve"> </w:t>
      </w:r>
      <w:r w:rsidR="00B2337F" w:rsidRPr="0096558D">
        <w:rPr>
          <w:rFonts w:asciiTheme="minorHAnsi" w:hAnsiTheme="minorHAnsi"/>
          <w:color w:val="000000"/>
        </w:rPr>
        <w:t xml:space="preserve">garantit la qualité de ses développements durant 12 mois à compter de la date de leur admission. Pendant cette période, </w:t>
      </w:r>
      <w:r w:rsidRPr="0096558D">
        <w:rPr>
          <w:rFonts w:asciiTheme="minorHAnsi" w:hAnsiTheme="minorHAnsi"/>
          <w:color w:val="000000"/>
        </w:rPr>
        <w:t xml:space="preserve">NOM_SSII </w:t>
      </w:r>
      <w:r w:rsidR="00525ABD" w:rsidRPr="0096558D">
        <w:rPr>
          <w:rFonts w:asciiTheme="minorHAnsi" w:hAnsiTheme="minorHAnsi"/>
          <w:color w:val="000000"/>
        </w:rPr>
        <w:t xml:space="preserve"> </w:t>
      </w:r>
      <w:r w:rsidR="00B2337F" w:rsidRPr="0096558D">
        <w:rPr>
          <w:rFonts w:asciiTheme="minorHAnsi" w:hAnsiTheme="minorHAnsi"/>
          <w:color w:val="000000"/>
        </w:rPr>
        <w:t>intervient dans les mêmes conditions et délais fixés pour la prestation de maintenance corrective.</w:t>
      </w:r>
    </w:p>
    <w:p w:rsidR="00A07BAD" w:rsidRPr="0096558D" w:rsidRDefault="00A07BAD" w:rsidP="00A07BAD">
      <w:pPr>
        <w:pStyle w:val="Titre3"/>
        <w:rPr>
          <w:rFonts w:asciiTheme="minorHAnsi" w:hAnsiTheme="minorHAnsi"/>
          <w:bCs/>
          <w:i w:val="0"/>
        </w:rPr>
      </w:pPr>
      <w:bookmarkStart w:id="704" w:name="_Toc367372387"/>
      <w:r w:rsidRPr="0096558D">
        <w:rPr>
          <w:rFonts w:asciiTheme="minorHAnsi" w:hAnsiTheme="minorHAnsi"/>
          <w:bCs/>
          <w:i w:val="0"/>
        </w:rPr>
        <w:t>Le processus simplifié de validation d’une évolution ou d’une adaptation</w:t>
      </w:r>
      <w:bookmarkEnd w:id="704"/>
    </w:p>
    <w:p w:rsidR="00A07BAD" w:rsidRPr="0096558D" w:rsidRDefault="00A07BAD" w:rsidP="00A07BAD">
      <w:pPr>
        <w:pStyle w:val="Enumration1"/>
        <w:ind w:left="284" w:firstLine="0"/>
        <w:rPr>
          <w:rFonts w:asciiTheme="minorHAnsi" w:hAnsiTheme="minorHAnsi"/>
        </w:rPr>
      </w:pPr>
      <w:r w:rsidRPr="0096558D">
        <w:rPr>
          <w:rFonts w:asciiTheme="minorHAnsi" w:hAnsiTheme="minorHAnsi"/>
        </w:rPr>
        <w:t xml:space="preserve">Dans le cas de </w:t>
      </w:r>
      <w:r w:rsidR="00745503" w:rsidRPr="0096558D">
        <w:rPr>
          <w:rFonts w:asciiTheme="minorHAnsi" w:hAnsiTheme="minorHAnsi"/>
        </w:rPr>
        <w:t>« petites commandes »</w:t>
      </w:r>
      <w:r w:rsidRPr="0096558D">
        <w:rPr>
          <w:rFonts w:asciiTheme="minorHAnsi" w:hAnsiTheme="minorHAnsi"/>
        </w:rPr>
        <w:t xml:space="preserve"> (nombre de jours peu élevé ; délai de réalisation court), </w:t>
      </w:r>
      <w:r w:rsidR="00745503" w:rsidRPr="0096558D">
        <w:rPr>
          <w:rFonts w:asciiTheme="minorHAnsi" w:hAnsiTheme="minorHAnsi"/>
        </w:rPr>
        <w:t xml:space="preserve">dans un souci de simplification, </w:t>
      </w:r>
      <w:smartTag w:uri="urn:schemas-microsoft-com:office:smarttags" w:element="PersonName">
        <w:smartTagPr>
          <w:attr w:name="ProductID" w:val="la V￩rification"/>
        </w:smartTagPr>
        <w:r w:rsidRPr="0096558D">
          <w:rPr>
            <w:rFonts w:asciiTheme="minorHAnsi" w:hAnsiTheme="minorHAnsi"/>
          </w:rPr>
          <w:t>la Vérification</w:t>
        </w:r>
      </w:smartTag>
      <w:r w:rsidRPr="0096558D">
        <w:rPr>
          <w:rFonts w:asciiTheme="minorHAnsi" w:hAnsiTheme="minorHAnsi"/>
        </w:rPr>
        <w:t xml:space="preserve"> d’Aptitude (VA), </w:t>
      </w:r>
      <w:smartTag w:uri="urn:schemas-microsoft-com:office:smarttags" w:element="PersonName">
        <w:smartTagPr>
          <w:attr w:name="ProductID" w:val="la V￩rification"/>
        </w:smartTagPr>
        <w:r w:rsidRPr="0096558D">
          <w:rPr>
            <w:rFonts w:asciiTheme="minorHAnsi" w:hAnsiTheme="minorHAnsi"/>
          </w:rPr>
          <w:t>la Vérification</w:t>
        </w:r>
      </w:smartTag>
      <w:r w:rsidRPr="0096558D">
        <w:rPr>
          <w:rFonts w:asciiTheme="minorHAnsi" w:hAnsiTheme="minorHAnsi"/>
        </w:rPr>
        <w:t xml:space="preserve"> de Service Régulier et l’Admission</w:t>
      </w:r>
      <w:r w:rsidR="00745503" w:rsidRPr="0096558D">
        <w:rPr>
          <w:rFonts w:asciiTheme="minorHAnsi" w:hAnsiTheme="minorHAnsi"/>
        </w:rPr>
        <w:t xml:space="preserve"> seront regroupés sur un même </w:t>
      </w:r>
      <w:proofErr w:type="spellStart"/>
      <w:r w:rsidR="00745503" w:rsidRPr="0096558D">
        <w:rPr>
          <w:rFonts w:asciiTheme="minorHAnsi" w:hAnsiTheme="minorHAnsi"/>
        </w:rPr>
        <w:t>Procès Verbal</w:t>
      </w:r>
      <w:proofErr w:type="spellEnd"/>
      <w:r w:rsidR="00745503" w:rsidRPr="0096558D">
        <w:rPr>
          <w:rFonts w:asciiTheme="minorHAnsi" w:hAnsiTheme="minorHAnsi"/>
        </w:rPr>
        <w:t>, intitulé « </w:t>
      </w:r>
      <w:proofErr w:type="spellStart"/>
      <w:r w:rsidR="00745503" w:rsidRPr="0096558D">
        <w:rPr>
          <w:rFonts w:asciiTheme="minorHAnsi" w:hAnsiTheme="minorHAnsi"/>
          <w:b/>
        </w:rPr>
        <w:t>Procès Verbal</w:t>
      </w:r>
      <w:proofErr w:type="spellEnd"/>
      <w:r w:rsidR="00745503" w:rsidRPr="0096558D">
        <w:rPr>
          <w:rFonts w:asciiTheme="minorHAnsi" w:hAnsiTheme="minorHAnsi"/>
          <w:b/>
        </w:rPr>
        <w:t xml:space="preserve"> d’Admission relatif au Bon de Commande N° x</w:t>
      </w:r>
      <w:r w:rsidR="00745503" w:rsidRPr="0096558D">
        <w:rPr>
          <w:rFonts w:asciiTheme="minorHAnsi" w:hAnsiTheme="minorHAnsi"/>
        </w:rPr>
        <w:t> ».</w:t>
      </w:r>
    </w:p>
    <w:p w:rsidR="00745503" w:rsidRPr="0096558D" w:rsidRDefault="00745503" w:rsidP="00A07BAD">
      <w:pPr>
        <w:pStyle w:val="Enumration1"/>
        <w:ind w:left="284" w:firstLine="0"/>
        <w:rPr>
          <w:rFonts w:asciiTheme="minorHAnsi" w:hAnsiTheme="minorHAnsi"/>
        </w:rPr>
      </w:pPr>
      <w:r w:rsidRPr="0096558D">
        <w:rPr>
          <w:rFonts w:asciiTheme="minorHAnsi" w:hAnsiTheme="minorHAnsi"/>
        </w:rPr>
        <w:t>Les bons de commande stipuleront explicitement la mise en œuvre de ce processus simplifié.</w:t>
      </w:r>
    </w:p>
    <w:p w:rsidR="00A07BAD" w:rsidRPr="0096558D" w:rsidRDefault="00745503" w:rsidP="00A07BAD">
      <w:pPr>
        <w:pStyle w:val="Enumration1"/>
        <w:ind w:left="284" w:firstLine="0"/>
        <w:rPr>
          <w:rFonts w:asciiTheme="minorHAnsi" w:hAnsiTheme="minorHAnsi"/>
        </w:rPr>
      </w:pPr>
      <w:r w:rsidRPr="0096558D">
        <w:rPr>
          <w:rFonts w:asciiTheme="minorHAnsi" w:hAnsiTheme="minorHAnsi"/>
        </w:rPr>
        <w:t>Pour la partie « </w:t>
      </w:r>
      <w:proofErr w:type="spellStart"/>
      <w:r w:rsidRPr="0096558D">
        <w:rPr>
          <w:rFonts w:asciiTheme="minorHAnsi" w:hAnsiTheme="minorHAnsi"/>
        </w:rPr>
        <w:t>Etudes</w:t>
      </w:r>
      <w:proofErr w:type="spellEnd"/>
      <w:r w:rsidRPr="0096558D">
        <w:rPr>
          <w:rFonts w:asciiTheme="minorHAnsi" w:hAnsiTheme="minorHAnsi"/>
        </w:rPr>
        <w:t> » des commandes, l’admission sera prononcée directement après validation du dossier.</w:t>
      </w:r>
    </w:p>
    <w:p w:rsidR="00B2337F" w:rsidRPr="0096558D" w:rsidRDefault="00B2337F" w:rsidP="00B2337F">
      <w:pPr>
        <w:pStyle w:val="Titre3"/>
        <w:rPr>
          <w:rFonts w:asciiTheme="minorHAnsi" w:hAnsiTheme="minorHAnsi"/>
          <w:bCs/>
          <w:i w:val="0"/>
          <w:color w:val="000000"/>
        </w:rPr>
      </w:pPr>
      <w:bookmarkStart w:id="705" w:name="_Toc367372388"/>
      <w:r w:rsidRPr="0096558D">
        <w:rPr>
          <w:rFonts w:asciiTheme="minorHAnsi" w:hAnsiTheme="minorHAnsi"/>
          <w:bCs/>
          <w:i w:val="0"/>
          <w:color w:val="000000"/>
        </w:rPr>
        <w:t xml:space="preserve">Modalités de facturation par </w:t>
      </w:r>
      <w:r w:rsidR="00A42A5C" w:rsidRPr="0096558D">
        <w:rPr>
          <w:rFonts w:asciiTheme="minorHAnsi" w:hAnsiTheme="minorHAnsi"/>
          <w:bCs/>
          <w:i w:val="0"/>
          <w:color w:val="000000"/>
        </w:rPr>
        <w:t>NOM_SSII</w:t>
      </w:r>
      <w:bookmarkEnd w:id="705"/>
      <w:r w:rsidR="00A42A5C" w:rsidRPr="0096558D">
        <w:rPr>
          <w:rFonts w:asciiTheme="minorHAnsi" w:hAnsiTheme="minorHAnsi"/>
          <w:bCs/>
          <w:i w:val="0"/>
          <w:color w:val="000000"/>
        </w:rPr>
        <w:t xml:space="preserve"> </w:t>
      </w:r>
    </w:p>
    <w:p w:rsidR="00B2337F" w:rsidRPr="0096558D" w:rsidRDefault="00B2337F" w:rsidP="00B2337F">
      <w:pPr>
        <w:pStyle w:val="Enumration1"/>
        <w:ind w:left="284" w:firstLine="0"/>
        <w:rPr>
          <w:rFonts w:asciiTheme="minorHAnsi" w:hAnsiTheme="minorHAnsi"/>
          <w:color w:val="000000"/>
        </w:rPr>
      </w:pPr>
      <w:r w:rsidRPr="0096558D">
        <w:rPr>
          <w:rFonts w:asciiTheme="minorHAnsi" w:hAnsiTheme="minorHAnsi"/>
          <w:color w:val="000000"/>
        </w:rPr>
        <w:t>Par défaut, les modalités de règlement sont celles qui sont définies au CCAP article 15.5 (à UO terminée).</w:t>
      </w:r>
    </w:p>
    <w:p w:rsidR="00B2337F" w:rsidRPr="0096558D" w:rsidRDefault="00B2337F" w:rsidP="00B2337F">
      <w:pPr>
        <w:pStyle w:val="Enumration1"/>
        <w:ind w:left="284" w:firstLine="0"/>
        <w:rPr>
          <w:rFonts w:asciiTheme="minorHAnsi" w:hAnsiTheme="minorHAnsi"/>
          <w:color w:val="000000"/>
        </w:rPr>
      </w:pPr>
      <w:r w:rsidRPr="0096558D">
        <w:rPr>
          <w:rFonts w:asciiTheme="minorHAnsi" w:hAnsiTheme="minorHAnsi"/>
          <w:color w:val="000000"/>
        </w:rPr>
        <w:t xml:space="preserve">Toutefois, et dans un souci de simplification des procédures administratives, </w:t>
      </w:r>
      <w:r w:rsidR="00A42A5C" w:rsidRPr="0096558D">
        <w:rPr>
          <w:rFonts w:asciiTheme="minorHAnsi" w:hAnsiTheme="minorHAnsi"/>
          <w:color w:val="000000"/>
        </w:rPr>
        <w:t xml:space="preserve">NOM_SSII </w:t>
      </w:r>
      <w:r w:rsidR="006B43F6" w:rsidRPr="0096558D">
        <w:rPr>
          <w:rFonts w:asciiTheme="minorHAnsi" w:hAnsiTheme="minorHAnsi"/>
          <w:color w:val="000000"/>
        </w:rPr>
        <w:t xml:space="preserve"> </w:t>
      </w:r>
      <w:r w:rsidRPr="0096558D">
        <w:rPr>
          <w:rFonts w:asciiTheme="minorHAnsi" w:hAnsiTheme="minorHAnsi"/>
          <w:color w:val="000000"/>
        </w:rPr>
        <w:t xml:space="preserve">facturera les commandes de moindre importance </w:t>
      </w:r>
      <w:r w:rsidRPr="0096558D">
        <w:rPr>
          <w:rFonts w:asciiTheme="minorHAnsi" w:hAnsiTheme="minorHAnsi"/>
          <w:b/>
          <w:color w:val="000000"/>
        </w:rPr>
        <w:t>à la date d’admission.</w:t>
      </w:r>
    </w:p>
    <w:p w:rsidR="00A8470E" w:rsidRPr="0096558D" w:rsidRDefault="00745503" w:rsidP="00A8470E">
      <w:pPr>
        <w:pStyle w:val="Titre2"/>
        <w:rPr>
          <w:rFonts w:asciiTheme="minorHAnsi" w:hAnsiTheme="minorHAnsi"/>
          <w:color w:val="000000"/>
        </w:rPr>
      </w:pPr>
      <w:r w:rsidRPr="0096558D">
        <w:rPr>
          <w:rFonts w:asciiTheme="minorHAnsi" w:hAnsiTheme="minorHAnsi"/>
          <w:color w:val="000000"/>
        </w:rPr>
        <w:br w:type="page"/>
      </w:r>
      <w:bookmarkStart w:id="706" w:name="_Toc367372389"/>
      <w:r w:rsidR="00A8470E" w:rsidRPr="0096558D">
        <w:rPr>
          <w:rFonts w:asciiTheme="minorHAnsi" w:hAnsiTheme="minorHAnsi"/>
          <w:color w:val="000000"/>
        </w:rPr>
        <w:lastRenderedPageBreak/>
        <w:t xml:space="preserve">Procédure de traitement des demandes </w:t>
      </w:r>
      <w:r w:rsidR="009E3964" w:rsidRPr="0096558D">
        <w:rPr>
          <w:rFonts w:asciiTheme="minorHAnsi" w:hAnsiTheme="minorHAnsi"/>
          <w:color w:val="000000"/>
        </w:rPr>
        <w:t>de correction</w:t>
      </w:r>
      <w:bookmarkEnd w:id="706"/>
    </w:p>
    <w:p w:rsidR="00624090" w:rsidRPr="0096558D" w:rsidRDefault="009E3964">
      <w:pPr>
        <w:pStyle w:val="Titre3"/>
        <w:rPr>
          <w:rFonts w:asciiTheme="minorHAnsi" w:hAnsiTheme="minorHAnsi"/>
          <w:i w:val="0"/>
          <w:color w:val="000000"/>
        </w:rPr>
      </w:pPr>
      <w:bookmarkStart w:id="707" w:name="_Toc367372390"/>
      <w:r w:rsidRPr="0096558D">
        <w:rPr>
          <w:rFonts w:asciiTheme="minorHAnsi" w:hAnsiTheme="minorHAnsi"/>
          <w:i w:val="0"/>
          <w:color w:val="000000"/>
        </w:rPr>
        <w:t>Instruction et traitement</w:t>
      </w:r>
      <w:bookmarkEnd w:id="707"/>
    </w:p>
    <w:p w:rsidR="00624090" w:rsidRPr="0096558D" w:rsidRDefault="00624090" w:rsidP="004B1088">
      <w:pPr>
        <w:pStyle w:val="ParagrapheStandard0"/>
        <w:rPr>
          <w:rFonts w:asciiTheme="minorHAnsi" w:hAnsiTheme="minorHAnsi"/>
          <w:color w:val="000000"/>
        </w:rPr>
      </w:pPr>
      <w:r w:rsidRPr="0096558D">
        <w:rPr>
          <w:rFonts w:asciiTheme="minorHAnsi" w:hAnsiTheme="minorHAnsi"/>
          <w:color w:val="000000"/>
        </w:rPr>
        <w:t xml:space="preserve">Il s’agit des non conformités </w:t>
      </w:r>
      <w:r w:rsidR="004B1088" w:rsidRPr="0096558D">
        <w:rPr>
          <w:rFonts w:asciiTheme="minorHAnsi" w:hAnsiTheme="minorHAnsi"/>
          <w:color w:val="000000"/>
        </w:rPr>
        <w:t>sur l’ensemble du parc applicatif couvert par cette TMA</w:t>
      </w:r>
      <w:r w:rsidRPr="0096558D">
        <w:rPr>
          <w:rFonts w:asciiTheme="minorHAnsi" w:hAnsiTheme="minorHAnsi"/>
          <w:color w:val="000000"/>
        </w:rPr>
        <w:t>.</w:t>
      </w:r>
    </w:p>
    <w:p w:rsidR="00624090" w:rsidRPr="0096558D" w:rsidRDefault="00624090" w:rsidP="004B1088">
      <w:pPr>
        <w:pStyle w:val="ParagrapheStandard0"/>
        <w:rPr>
          <w:rFonts w:asciiTheme="minorHAnsi" w:hAnsiTheme="minorHAnsi"/>
          <w:color w:val="000000"/>
        </w:rPr>
      </w:pPr>
      <w:r w:rsidRPr="0096558D">
        <w:rPr>
          <w:rFonts w:asciiTheme="minorHAnsi" w:hAnsiTheme="minorHAnsi"/>
          <w:color w:val="000000"/>
        </w:rPr>
        <w:t xml:space="preserve">L’Agence de l’Eau indiquera le niveau de gravité </w:t>
      </w:r>
      <w:proofErr w:type="gramStart"/>
      <w:r w:rsidRPr="0096558D">
        <w:rPr>
          <w:rFonts w:asciiTheme="minorHAnsi" w:hAnsiTheme="minorHAnsi"/>
          <w:color w:val="000000"/>
        </w:rPr>
        <w:t>de la</w:t>
      </w:r>
      <w:proofErr w:type="gramEnd"/>
      <w:r w:rsidRPr="0096558D">
        <w:rPr>
          <w:rFonts w:asciiTheme="minorHAnsi" w:hAnsiTheme="minorHAnsi"/>
          <w:color w:val="000000"/>
        </w:rPr>
        <w:t xml:space="preserve"> </w:t>
      </w:r>
      <w:proofErr w:type="spellStart"/>
      <w:r w:rsidRPr="0096558D">
        <w:rPr>
          <w:rFonts w:asciiTheme="minorHAnsi" w:hAnsiTheme="minorHAnsi"/>
          <w:color w:val="000000"/>
        </w:rPr>
        <w:t>non conformité</w:t>
      </w:r>
      <w:proofErr w:type="spellEnd"/>
      <w:r w:rsidRPr="0096558D">
        <w:rPr>
          <w:rFonts w:asciiTheme="minorHAnsi" w:hAnsiTheme="minorHAnsi"/>
          <w:color w:val="000000"/>
        </w:rPr>
        <w:t> :</w:t>
      </w:r>
    </w:p>
    <w:p w:rsidR="00624090" w:rsidRPr="0096558D" w:rsidRDefault="00624090" w:rsidP="004B1088">
      <w:pPr>
        <w:pStyle w:val="Retraitnormal"/>
        <w:numPr>
          <w:ilvl w:val="0"/>
          <w:numId w:val="2"/>
        </w:numPr>
        <w:rPr>
          <w:rFonts w:asciiTheme="minorHAnsi" w:hAnsiTheme="minorHAnsi"/>
          <w:b/>
          <w:color w:val="000000"/>
        </w:rPr>
      </w:pPr>
      <w:r w:rsidRPr="0096558D">
        <w:rPr>
          <w:rFonts w:asciiTheme="minorHAnsi" w:hAnsiTheme="minorHAnsi"/>
          <w:b/>
          <w:color w:val="000000"/>
        </w:rPr>
        <w:t xml:space="preserve">Niveau 1 : </w:t>
      </w:r>
      <w:r w:rsidR="00505AEF" w:rsidRPr="0096558D">
        <w:rPr>
          <w:rFonts w:asciiTheme="minorHAnsi" w:hAnsiTheme="minorHAnsi"/>
          <w:b/>
          <w:color w:val="000000"/>
        </w:rPr>
        <w:t xml:space="preserve">Anomalie </w:t>
      </w:r>
      <w:r w:rsidRPr="0096558D">
        <w:rPr>
          <w:rFonts w:asciiTheme="minorHAnsi" w:hAnsiTheme="minorHAnsi"/>
          <w:b/>
          <w:color w:val="000000"/>
        </w:rPr>
        <w:t>critique (</w:t>
      </w:r>
      <w:proofErr w:type="spellStart"/>
      <w:r w:rsidRPr="0096558D">
        <w:rPr>
          <w:rFonts w:asciiTheme="minorHAnsi" w:hAnsiTheme="minorHAnsi"/>
          <w:b/>
          <w:color w:val="000000"/>
        </w:rPr>
        <w:t>non conformité</w:t>
      </w:r>
      <w:proofErr w:type="spellEnd"/>
      <w:r w:rsidRPr="0096558D">
        <w:rPr>
          <w:rFonts w:asciiTheme="minorHAnsi" w:hAnsiTheme="minorHAnsi"/>
          <w:b/>
          <w:color w:val="000000"/>
        </w:rPr>
        <w:t xml:space="preserve"> bloquante</w:t>
      </w:r>
      <w:r w:rsidR="00505AEF" w:rsidRPr="0096558D">
        <w:rPr>
          <w:rFonts w:asciiTheme="minorHAnsi" w:hAnsiTheme="minorHAnsi"/>
          <w:b/>
          <w:color w:val="000000"/>
        </w:rPr>
        <w:t> ; pas de solution de contournement</w:t>
      </w:r>
      <w:r w:rsidRPr="0096558D">
        <w:rPr>
          <w:rFonts w:asciiTheme="minorHAnsi" w:hAnsiTheme="minorHAnsi"/>
          <w:b/>
          <w:color w:val="000000"/>
        </w:rPr>
        <w:t>)</w:t>
      </w:r>
      <w:r w:rsidR="00505AEF" w:rsidRPr="0096558D">
        <w:rPr>
          <w:rFonts w:asciiTheme="minorHAnsi" w:hAnsiTheme="minorHAnsi"/>
          <w:b/>
          <w:color w:val="000000"/>
        </w:rPr>
        <w:t>,</w:t>
      </w:r>
    </w:p>
    <w:p w:rsidR="00624090" w:rsidRPr="0096558D" w:rsidRDefault="00624090" w:rsidP="004B1088">
      <w:pPr>
        <w:pStyle w:val="Retraitnormal"/>
        <w:numPr>
          <w:ilvl w:val="0"/>
          <w:numId w:val="2"/>
        </w:numPr>
        <w:rPr>
          <w:rFonts w:asciiTheme="minorHAnsi" w:hAnsiTheme="minorHAnsi"/>
          <w:b/>
          <w:color w:val="000000"/>
        </w:rPr>
      </w:pPr>
      <w:r w:rsidRPr="0096558D">
        <w:rPr>
          <w:rFonts w:asciiTheme="minorHAnsi" w:hAnsiTheme="minorHAnsi"/>
          <w:b/>
          <w:color w:val="000000"/>
        </w:rPr>
        <w:t xml:space="preserve">Niveau 2 : </w:t>
      </w:r>
      <w:r w:rsidR="00505AEF" w:rsidRPr="0096558D">
        <w:rPr>
          <w:rFonts w:asciiTheme="minorHAnsi" w:hAnsiTheme="minorHAnsi"/>
          <w:b/>
          <w:color w:val="000000"/>
        </w:rPr>
        <w:t xml:space="preserve">Anomalie majeure </w:t>
      </w:r>
      <w:r w:rsidRPr="0096558D">
        <w:rPr>
          <w:rFonts w:asciiTheme="minorHAnsi" w:hAnsiTheme="minorHAnsi"/>
          <w:b/>
          <w:color w:val="000000"/>
        </w:rPr>
        <w:t>(</w:t>
      </w:r>
      <w:proofErr w:type="spellStart"/>
      <w:r w:rsidRPr="0096558D">
        <w:rPr>
          <w:rFonts w:asciiTheme="minorHAnsi" w:hAnsiTheme="minorHAnsi"/>
          <w:b/>
          <w:color w:val="000000"/>
        </w:rPr>
        <w:t>non conformité</w:t>
      </w:r>
      <w:proofErr w:type="spellEnd"/>
      <w:r w:rsidRPr="0096558D">
        <w:rPr>
          <w:rFonts w:asciiTheme="minorHAnsi" w:hAnsiTheme="minorHAnsi"/>
          <w:b/>
          <w:color w:val="000000"/>
        </w:rPr>
        <w:t xml:space="preserve"> majeure mais non bloquante</w:t>
      </w:r>
      <w:r w:rsidR="00505AEF" w:rsidRPr="0096558D">
        <w:rPr>
          <w:rFonts w:asciiTheme="minorHAnsi" w:hAnsiTheme="minorHAnsi"/>
          <w:b/>
          <w:color w:val="000000"/>
        </w:rPr>
        <w:t> ; il existe une solution de contournement</w:t>
      </w:r>
      <w:r w:rsidRPr="0096558D">
        <w:rPr>
          <w:rFonts w:asciiTheme="minorHAnsi" w:hAnsiTheme="minorHAnsi"/>
          <w:b/>
          <w:color w:val="000000"/>
        </w:rPr>
        <w:t>)</w:t>
      </w:r>
      <w:r w:rsidR="00505AEF" w:rsidRPr="0096558D">
        <w:rPr>
          <w:rFonts w:asciiTheme="minorHAnsi" w:hAnsiTheme="minorHAnsi"/>
          <w:b/>
          <w:color w:val="000000"/>
        </w:rPr>
        <w:t>,</w:t>
      </w:r>
    </w:p>
    <w:p w:rsidR="00624090" w:rsidRPr="0096558D" w:rsidRDefault="00624090" w:rsidP="004B1088">
      <w:pPr>
        <w:pStyle w:val="Retraitnormal"/>
        <w:numPr>
          <w:ilvl w:val="0"/>
          <w:numId w:val="2"/>
        </w:numPr>
        <w:rPr>
          <w:rFonts w:asciiTheme="minorHAnsi" w:hAnsiTheme="minorHAnsi"/>
          <w:b/>
          <w:color w:val="000000"/>
        </w:rPr>
      </w:pPr>
      <w:r w:rsidRPr="0096558D">
        <w:rPr>
          <w:rFonts w:asciiTheme="minorHAnsi" w:hAnsiTheme="minorHAnsi"/>
          <w:b/>
          <w:color w:val="000000"/>
        </w:rPr>
        <w:t xml:space="preserve">Niveau 3 : </w:t>
      </w:r>
      <w:r w:rsidR="00505AEF" w:rsidRPr="0096558D">
        <w:rPr>
          <w:rFonts w:asciiTheme="minorHAnsi" w:hAnsiTheme="minorHAnsi"/>
          <w:b/>
          <w:color w:val="000000"/>
        </w:rPr>
        <w:t xml:space="preserve">Anomalie mineure </w:t>
      </w:r>
      <w:r w:rsidRPr="0096558D">
        <w:rPr>
          <w:rFonts w:asciiTheme="minorHAnsi" w:hAnsiTheme="minorHAnsi"/>
          <w:b/>
          <w:color w:val="000000"/>
        </w:rPr>
        <w:t>(le problème peut être contourné en attendant sa résolution)</w:t>
      </w:r>
      <w:r w:rsidR="00505AEF" w:rsidRPr="0096558D">
        <w:rPr>
          <w:rFonts w:asciiTheme="minorHAnsi" w:hAnsiTheme="minorHAnsi"/>
          <w:b/>
          <w:color w:val="000000"/>
        </w:rPr>
        <w:t>.</w:t>
      </w:r>
    </w:p>
    <w:p w:rsidR="00EB1613" w:rsidRPr="0096558D" w:rsidRDefault="00EB1613" w:rsidP="00EB1613">
      <w:pPr>
        <w:pStyle w:val="ParagrapheStandard0"/>
        <w:rPr>
          <w:rFonts w:asciiTheme="minorHAnsi" w:hAnsiTheme="minorHAnsi"/>
          <w:color w:val="000000"/>
        </w:rPr>
      </w:pPr>
      <w:r w:rsidRPr="0096558D">
        <w:rPr>
          <w:rFonts w:asciiTheme="minorHAnsi" w:hAnsiTheme="minorHAnsi"/>
          <w:color w:val="000000"/>
        </w:rPr>
        <w:t xml:space="preserve">Comme précisé dans le CCTP, au fil de l’eau en période ouvrée, soit de 8 heures à 18 heures, du lundi au vendredi sauf jours fériés, </w:t>
      </w:r>
      <w:r w:rsidR="00A42A5C" w:rsidRPr="0096558D">
        <w:rPr>
          <w:rFonts w:asciiTheme="minorHAnsi" w:hAnsiTheme="minorHAnsi"/>
          <w:color w:val="000000"/>
        </w:rPr>
        <w:t xml:space="preserve">NOM_SSII </w:t>
      </w:r>
      <w:r w:rsidR="006B43F6" w:rsidRPr="0096558D">
        <w:rPr>
          <w:rFonts w:asciiTheme="minorHAnsi" w:hAnsiTheme="minorHAnsi"/>
          <w:color w:val="000000"/>
        </w:rPr>
        <w:t xml:space="preserve"> </w:t>
      </w:r>
      <w:r w:rsidRPr="0096558D">
        <w:rPr>
          <w:rFonts w:asciiTheme="minorHAnsi" w:hAnsiTheme="minorHAnsi"/>
          <w:color w:val="000000"/>
        </w:rPr>
        <w:t xml:space="preserve">prend en compte les fiches de </w:t>
      </w:r>
      <w:proofErr w:type="spellStart"/>
      <w:r w:rsidRPr="0096558D">
        <w:rPr>
          <w:rFonts w:asciiTheme="minorHAnsi" w:hAnsiTheme="minorHAnsi"/>
          <w:color w:val="000000"/>
        </w:rPr>
        <w:t>non conformité</w:t>
      </w:r>
      <w:proofErr w:type="spellEnd"/>
      <w:r w:rsidRPr="0096558D">
        <w:rPr>
          <w:rFonts w:asciiTheme="minorHAnsi" w:hAnsiTheme="minorHAnsi"/>
          <w:color w:val="000000"/>
        </w:rPr>
        <w:t xml:space="preserve"> (FNC) qui lui </w:t>
      </w:r>
      <w:proofErr w:type="gramStart"/>
      <w:r w:rsidRPr="0096558D">
        <w:rPr>
          <w:rFonts w:asciiTheme="minorHAnsi" w:hAnsiTheme="minorHAnsi"/>
          <w:color w:val="000000"/>
        </w:rPr>
        <w:t>sont</w:t>
      </w:r>
      <w:proofErr w:type="gramEnd"/>
      <w:r w:rsidRPr="0096558D">
        <w:rPr>
          <w:rFonts w:asciiTheme="minorHAnsi" w:hAnsiTheme="minorHAnsi"/>
          <w:color w:val="000000"/>
        </w:rPr>
        <w:t xml:space="preserve"> transmises par le CPA.</w:t>
      </w:r>
    </w:p>
    <w:p w:rsidR="00624090" w:rsidRPr="0096558D" w:rsidRDefault="00505AEF" w:rsidP="00505AEF">
      <w:pPr>
        <w:pStyle w:val="ParagrapheStandard0"/>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ans tous les cas</w:t>
      </w:r>
      <w:r w:rsidR="006B43F6" w:rsidRPr="0096558D">
        <w:rPr>
          <w:rFonts w:asciiTheme="minorHAnsi" w:hAnsiTheme="minorHAnsi"/>
          <w:color w:val="000000"/>
        </w:rPr>
        <w:t xml:space="preserve"> </w:t>
      </w:r>
      <w:r w:rsidR="00A42A5C" w:rsidRPr="0096558D">
        <w:rPr>
          <w:rFonts w:asciiTheme="minorHAnsi" w:hAnsiTheme="minorHAnsi"/>
          <w:color w:val="000000"/>
        </w:rPr>
        <w:t xml:space="preserve">NOM_SSII </w:t>
      </w:r>
      <w:r w:rsidR="006B43F6" w:rsidRPr="0096558D">
        <w:rPr>
          <w:rFonts w:asciiTheme="minorHAnsi" w:hAnsiTheme="minorHAnsi"/>
          <w:color w:val="000000"/>
        </w:rPr>
        <w:t xml:space="preserve"> </w:t>
      </w:r>
      <w:r w:rsidR="00624090" w:rsidRPr="0096558D">
        <w:rPr>
          <w:rFonts w:asciiTheme="minorHAnsi" w:hAnsiTheme="minorHAnsi"/>
          <w:color w:val="000000"/>
        </w:rPr>
        <w:t xml:space="preserve">interviendra dans un délai maximal de un jour ouvré à compter de la réception du rapport d’incident émis par l’Agence de l’Eau, analysera la </w:t>
      </w:r>
      <w:proofErr w:type="spellStart"/>
      <w:r w:rsidR="00624090" w:rsidRPr="0096558D">
        <w:rPr>
          <w:rFonts w:asciiTheme="minorHAnsi" w:hAnsiTheme="minorHAnsi"/>
          <w:color w:val="000000"/>
        </w:rPr>
        <w:t>non conformité</w:t>
      </w:r>
      <w:proofErr w:type="spellEnd"/>
      <w:r w:rsidR="00624090" w:rsidRPr="0096558D">
        <w:rPr>
          <w:rFonts w:asciiTheme="minorHAnsi" w:hAnsiTheme="minorHAnsi"/>
          <w:color w:val="000000"/>
        </w:rPr>
        <w:t xml:space="preserve"> (rédaction </w:t>
      </w:r>
      <w:r w:rsidR="008B174D" w:rsidRPr="0096558D">
        <w:rPr>
          <w:rFonts w:asciiTheme="minorHAnsi" w:hAnsiTheme="minorHAnsi"/>
          <w:color w:val="000000"/>
        </w:rPr>
        <w:t xml:space="preserve">éventuelle </w:t>
      </w:r>
      <w:r w:rsidR="00624090" w:rsidRPr="0096558D">
        <w:rPr>
          <w:rFonts w:asciiTheme="minorHAnsi" w:hAnsiTheme="minorHAnsi"/>
          <w:color w:val="000000"/>
        </w:rPr>
        <w:t>d’une FAD), et travaillera de façon continue à la réalisation des corrections nécessaires.</w:t>
      </w:r>
    </w:p>
    <w:p w:rsidR="00624090" w:rsidRPr="0096558D" w:rsidRDefault="00624090" w:rsidP="00505AEF">
      <w:pPr>
        <w:pStyle w:val="ParagrapheStandard0"/>
        <w:rPr>
          <w:rFonts w:asciiTheme="minorHAnsi" w:hAnsiTheme="minorHAnsi"/>
          <w:color w:val="000000"/>
        </w:rPr>
      </w:pPr>
      <w:r w:rsidRPr="0096558D">
        <w:rPr>
          <w:rFonts w:asciiTheme="minorHAnsi" w:hAnsiTheme="minorHAnsi"/>
          <w:color w:val="000000"/>
        </w:rPr>
        <w:t>Si une nouvelle version (évolutive ou corrective) est en cours, cette intervention n’aura pas d’impact sur les délais de réalisation de cette nouvelle version.</w:t>
      </w:r>
    </w:p>
    <w:p w:rsidR="00624090" w:rsidRPr="0096558D" w:rsidRDefault="00624090" w:rsidP="00505AEF">
      <w:pPr>
        <w:pStyle w:val="ParagrapheStandard0"/>
        <w:rPr>
          <w:rFonts w:asciiTheme="minorHAnsi" w:hAnsiTheme="minorHAnsi"/>
          <w:color w:val="000000"/>
        </w:rPr>
      </w:pPr>
      <w:r w:rsidRPr="0096558D">
        <w:rPr>
          <w:rFonts w:asciiTheme="minorHAnsi" w:hAnsiTheme="minorHAnsi"/>
          <w:color w:val="000000"/>
        </w:rPr>
        <w:t>Toutefois, l’Agence de l’Eau peut, pour des raisons diverses, vouloir différer la livraison de la version corrective de l’application réglant le problème. 2 exemples :</w:t>
      </w:r>
    </w:p>
    <w:p w:rsidR="00624090" w:rsidRPr="0096558D" w:rsidRDefault="00505AEF" w:rsidP="00505AEF">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livraison d’une nouvelle version est proche : dans ce cas, la correction sera directement</w:t>
      </w:r>
      <w:r w:rsidRPr="0096558D">
        <w:rPr>
          <w:rFonts w:asciiTheme="minorHAnsi" w:hAnsiTheme="minorHAnsi"/>
          <w:color w:val="000000"/>
        </w:rPr>
        <w:t xml:space="preserve"> intégrée à la nouvelle version,</w:t>
      </w:r>
    </w:p>
    <w:p w:rsidR="00624090" w:rsidRPr="0096558D" w:rsidRDefault="00505AEF" w:rsidP="00505AEF">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mise en exploitation présente des risques alors qu’il y a des traitements urgents à faire « tourner » : dans ce cas la correction fera l’objet d’une version corrective dont la mise en exploitation sera différée.</w:t>
      </w:r>
    </w:p>
    <w:p w:rsidR="00624090" w:rsidRPr="0096558D" w:rsidRDefault="00624090" w:rsidP="00505AEF">
      <w:pPr>
        <w:pStyle w:val="ParagrapheStandard0"/>
        <w:rPr>
          <w:rFonts w:asciiTheme="minorHAnsi" w:hAnsiTheme="minorHAnsi"/>
          <w:color w:val="000000"/>
        </w:rPr>
      </w:pPr>
      <w:r w:rsidRPr="0096558D">
        <w:rPr>
          <w:rFonts w:asciiTheme="minorHAnsi" w:hAnsiTheme="minorHAnsi"/>
          <w:color w:val="000000"/>
        </w:rPr>
        <w:t xml:space="preserve">Les décisions relatives aux livraisons correctives des non conformités seront prises entre le CPA Agence de l’Eau et le CPT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p>
    <w:p w:rsidR="00624090" w:rsidRPr="0096558D" w:rsidRDefault="00624090" w:rsidP="00505AEF">
      <w:pPr>
        <w:pStyle w:val="ParagrapheStandard0"/>
        <w:rPr>
          <w:rFonts w:asciiTheme="minorHAnsi" w:hAnsiTheme="minorHAnsi"/>
          <w:color w:val="000000"/>
        </w:rPr>
      </w:pPr>
      <w:proofErr w:type="spellStart"/>
      <w:r w:rsidRPr="0096558D">
        <w:rPr>
          <w:rFonts w:asciiTheme="minorHAnsi" w:hAnsiTheme="minorHAnsi"/>
          <w:color w:val="000000"/>
        </w:rPr>
        <w:t>A</w:t>
      </w:r>
      <w:proofErr w:type="spellEnd"/>
      <w:r w:rsidRPr="0096558D">
        <w:rPr>
          <w:rFonts w:asciiTheme="minorHAnsi" w:hAnsiTheme="minorHAnsi"/>
          <w:color w:val="000000"/>
        </w:rPr>
        <w:t xml:space="preserve"> noter qu’au démarrage du marché, il n’y aura pas de demandes de correction. Celles-ci ne pourront intervenir qu’après livraison de la première version évolutive ou corrective.</w:t>
      </w:r>
    </w:p>
    <w:p w:rsidR="00624090" w:rsidRPr="0096558D" w:rsidRDefault="00624090">
      <w:pPr>
        <w:pStyle w:val="Titre3"/>
        <w:rPr>
          <w:rFonts w:asciiTheme="minorHAnsi" w:hAnsiTheme="minorHAnsi"/>
          <w:i w:val="0"/>
          <w:color w:val="000000"/>
        </w:rPr>
      </w:pPr>
      <w:bookmarkStart w:id="708" w:name="_Toc367372391"/>
      <w:bookmarkStart w:id="709" w:name="_Toc292513446"/>
      <w:bookmarkStart w:id="710" w:name="_Toc292619834"/>
      <w:bookmarkStart w:id="711" w:name="_Toc292620577"/>
      <w:bookmarkStart w:id="712" w:name="_Toc292625711"/>
      <w:bookmarkStart w:id="713" w:name="_Toc292627083"/>
      <w:bookmarkStart w:id="714" w:name="_Toc304177339"/>
      <w:bookmarkStart w:id="715" w:name="_Toc304177756"/>
      <w:bookmarkStart w:id="716" w:name="_Toc304341335"/>
      <w:bookmarkStart w:id="717" w:name="_Toc304347967"/>
      <w:bookmarkStart w:id="718" w:name="_Toc304869861"/>
      <w:bookmarkStart w:id="719" w:name="_Toc305776032"/>
      <w:bookmarkStart w:id="720" w:name="_Toc306181682"/>
      <w:bookmarkStart w:id="721" w:name="_Toc307887330"/>
      <w:bookmarkStart w:id="722" w:name="_Toc307888081"/>
      <w:bookmarkStart w:id="723" w:name="_Toc307888333"/>
      <w:bookmarkStart w:id="724" w:name="_Toc409507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96558D">
        <w:rPr>
          <w:rFonts w:asciiTheme="minorHAnsi" w:hAnsiTheme="minorHAnsi"/>
          <w:i w:val="0"/>
          <w:color w:val="000000"/>
        </w:rPr>
        <w:t>Clôture des demandes de correction</w:t>
      </w:r>
      <w:bookmarkEnd w:id="708"/>
    </w:p>
    <w:p w:rsidR="00624090" w:rsidRPr="0096558D" w:rsidRDefault="00624090" w:rsidP="00EB1613">
      <w:pPr>
        <w:pStyle w:val="ParagrapheStandard0"/>
        <w:rPr>
          <w:rFonts w:asciiTheme="minorHAnsi" w:hAnsiTheme="minorHAnsi"/>
          <w:color w:val="000000"/>
        </w:rPr>
      </w:pPr>
      <w:r w:rsidRPr="0096558D">
        <w:rPr>
          <w:rFonts w:asciiTheme="minorHAnsi" w:hAnsiTheme="minorHAnsi"/>
          <w:color w:val="000000"/>
        </w:rPr>
        <w:t xml:space="preserve">La clôture des demandes de correction interviendra après recette par l’Agence de l’Eau des corrections apportées aux non conformités, et constat que le problème est correctement solutionné. La recette sera matérialisée par la clôture de </w:t>
      </w:r>
      <w:smartTag w:uri="urn:schemas-microsoft-com:office:smarttags" w:element="PersonName">
        <w:smartTagPr>
          <w:attr w:name="ProductID" w:val="la FNC"/>
        </w:smartTagPr>
        <w:r w:rsidRPr="0096558D">
          <w:rPr>
            <w:rFonts w:asciiTheme="minorHAnsi" w:hAnsiTheme="minorHAnsi"/>
            <w:color w:val="000000"/>
          </w:rPr>
          <w:t>la FNC</w:t>
        </w:r>
      </w:smartTag>
      <w:r w:rsidRPr="0096558D">
        <w:rPr>
          <w:rFonts w:asciiTheme="minorHAnsi" w:hAnsiTheme="minorHAnsi"/>
          <w:color w:val="000000"/>
        </w:rPr>
        <w:t xml:space="preserve"> ou de </w:t>
      </w:r>
      <w:smartTag w:uri="urn:schemas-microsoft-com:office:smarttags" w:element="PersonName">
        <w:smartTagPr>
          <w:attr w:name="ProductID" w:val="la FNCG."/>
        </w:smartTagPr>
        <w:r w:rsidRPr="0096558D">
          <w:rPr>
            <w:rFonts w:asciiTheme="minorHAnsi" w:hAnsiTheme="minorHAnsi"/>
            <w:color w:val="000000"/>
          </w:rPr>
          <w:t>la FNCG.</w:t>
        </w:r>
      </w:smartTag>
    </w:p>
    <w:p w:rsidR="00624090" w:rsidRPr="0096558D" w:rsidRDefault="00624090">
      <w:pPr>
        <w:pStyle w:val="Titre1"/>
        <w:rPr>
          <w:rFonts w:asciiTheme="minorHAnsi" w:hAnsiTheme="minorHAnsi"/>
          <w:color w:val="000000"/>
          <w:u w:val="none"/>
        </w:rPr>
      </w:pPr>
      <w:bookmarkStart w:id="725" w:name="_Toc292513451"/>
      <w:bookmarkStart w:id="726" w:name="_Toc292619842"/>
      <w:bookmarkStart w:id="727" w:name="_Toc292620585"/>
      <w:bookmarkStart w:id="728" w:name="_Toc292625719"/>
      <w:bookmarkStart w:id="729" w:name="_Toc292627091"/>
      <w:bookmarkStart w:id="730" w:name="_Toc304177348"/>
      <w:bookmarkStart w:id="731" w:name="_Toc304177765"/>
      <w:bookmarkStart w:id="732" w:name="_Toc304341344"/>
      <w:bookmarkStart w:id="733" w:name="_Toc304347976"/>
      <w:bookmarkStart w:id="734" w:name="_Toc304869870"/>
      <w:bookmarkStart w:id="735" w:name="_Toc305776041"/>
      <w:bookmarkStart w:id="736" w:name="_Toc306181691"/>
      <w:bookmarkStart w:id="737" w:name="_Toc307887339"/>
      <w:bookmarkStart w:id="738" w:name="_Toc307888090"/>
      <w:bookmarkStart w:id="739" w:name="_Toc307888342"/>
      <w:bookmarkStart w:id="740" w:name="_Toc409507690"/>
      <w:bookmarkStart w:id="741" w:name="_Toc367372392"/>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Pr="0096558D">
        <w:rPr>
          <w:rFonts w:asciiTheme="minorHAnsi" w:hAnsiTheme="minorHAnsi"/>
          <w:color w:val="000000"/>
          <w:u w:val="none"/>
        </w:rPr>
        <w:lastRenderedPageBreak/>
        <w:t>Méthodes, Outils et Règles</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L'utilisation de méthodes, et d'outils adaptés à ces méthodes pour la conception et le développement de logiciels permet d'améliorer : </w:t>
      </w:r>
    </w:p>
    <w:p w:rsidR="00624090" w:rsidRPr="0096558D" w:rsidRDefault="00624090" w:rsidP="00E24022">
      <w:pPr>
        <w:pStyle w:val="Retraitnormal"/>
        <w:numPr>
          <w:ilvl w:val="0"/>
          <w:numId w:val="2"/>
        </w:numPr>
        <w:spacing w:before="120"/>
        <w:rPr>
          <w:rFonts w:asciiTheme="minorHAnsi" w:hAnsiTheme="minorHAnsi"/>
          <w:color w:val="000000"/>
        </w:rPr>
      </w:pPr>
      <w:r w:rsidRPr="0096558D">
        <w:rPr>
          <w:rFonts w:asciiTheme="minorHAnsi" w:hAnsiTheme="minorHAnsi"/>
          <w:color w:val="000000"/>
        </w:rPr>
        <w:t>La qualité du travail de conception et de réalisation, donc la qualité du produit</w:t>
      </w:r>
      <w:r w:rsidR="00EB1613" w:rsidRPr="0096558D">
        <w:rPr>
          <w:rFonts w:asciiTheme="minorHAnsi" w:hAnsiTheme="minorHAnsi"/>
          <w:color w:val="000000"/>
        </w:rPr>
        <w:t xml:space="preserve"> et du service fourni au client,</w:t>
      </w:r>
    </w:p>
    <w:p w:rsidR="00624090" w:rsidRPr="0096558D" w:rsidRDefault="00624090" w:rsidP="00E24022">
      <w:pPr>
        <w:pStyle w:val="Retraitnormal"/>
        <w:numPr>
          <w:ilvl w:val="0"/>
          <w:numId w:val="2"/>
        </w:numPr>
        <w:spacing w:before="120"/>
        <w:rPr>
          <w:rFonts w:asciiTheme="minorHAnsi" w:hAnsiTheme="minorHAnsi"/>
          <w:color w:val="000000"/>
        </w:rPr>
      </w:pPr>
      <w:r w:rsidRPr="0096558D">
        <w:rPr>
          <w:rFonts w:asciiTheme="minorHAnsi" w:hAnsiTheme="minorHAnsi"/>
          <w:color w:val="000000"/>
        </w:rPr>
        <w:t>La productivité des intervenants sur le projet.</w:t>
      </w:r>
    </w:p>
    <w:p w:rsidR="00624090" w:rsidRPr="0096558D" w:rsidRDefault="00624090" w:rsidP="00E24022">
      <w:pPr>
        <w:pStyle w:val="Titre2"/>
        <w:spacing w:before="120"/>
        <w:rPr>
          <w:rFonts w:asciiTheme="minorHAnsi" w:hAnsiTheme="minorHAnsi"/>
          <w:color w:val="000000"/>
        </w:rPr>
      </w:pPr>
      <w:bookmarkStart w:id="742" w:name="_Toc292513452"/>
      <w:bookmarkStart w:id="743" w:name="_Toc292619843"/>
      <w:bookmarkStart w:id="744" w:name="_Toc292620586"/>
      <w:bookmarkStart w:id="745" w:name="_Toc292625720"/>
      <w:bookmarkStart w:id="746" w:name="_Toc292627092"/>
      <w:bookmarkStart w:id="747" w:name="_Toc304177349"/>
      <w:bookmarkStart w:id="748" w:name="_Toc304177766"/>
      <w:bookmarkStart w:id="749" w:name="_Toc304341345"/>
      <w:bookmarkStart w:id="750" w:name="_Toc304347977"/>
      <w:bookmarkStart w:id="751" w:name="_Toc304869871"/>
      <w:bookmarkStart w:id="752" w:name="_Toc305776042"/>
      <w:bookmarkStart w:id="753" w:name="_Toc306181692"/>
      <w:bookmarkStart w:id="754" w:name="_Toc307887340"/>
      <w:bookmarkStart w:id="755" w:name="_Toc307888091"/>
      <w:bookmarkStart w:id="756" w:name="_Toc307888343"/>
      <w:bookmarkStart w:id="757" w:name="_Toc409507691"/>
      <w:bookmarkStart w:id="758" w:name="_Toc367372393"/>
      <w:r w:rsidRPr="0096558D">
        <w:rPr>
          <w:rFonts w:asciiTheme="minorHAnsi" w:hAnsiTheme="minorHAnsi"/>
          <w:color w:val="000000"/>
        </w:rPr>
        <w:t>Méthodes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6"/>
        <w:gridCol w:w="2835"/>
        <w:gridCol w:w="2835"/>
      </w:tblGrid>
      <w:tr w:rsidR="00624090" w:rsidRPr="0096558D">
        <w:trPr>
          <w:cantSplit/>
        </w:trPr>
        <w:tc>
          <w:tcPr>
            <w:tcW w:w="2906" w:type="dxa"/>
            <w:tcBorders>
              <w:top w:val="nil"/>
              <w:left w:val="nil"/>
              <w:bottom w:val="nil"/>
              <w:right w:val="single" w:sz="12" w:space="0" w:color="auto"/>
            </w:tcBorders>
          </w:tcPr>
          <w:p w:rsidR="00624090" w:rsidRPr="0096558D" w:rsidRDefault="00624090">
            <w:pPr>
              <w:spacing w:before="120" w:after="120"/>
              <w:rPr>
                <w:rFonts w:asciiTheme="minorHAnsi" w:hAnsiTheme="minorHAnsi"/>
                <w:color w:val="000000"/>
              </w:rPr>
            </w:pPr>
          </w:p>
        </w:tc>
        <w:tc>
          <w:tcPr>
            <w:tcW w:w="2835" w:type="dxa"/>
            <w:tcBorders>
              <w:top w:val="single" w:sz="12" w:space="0" w:color="auto"/>
              <w:left w:val="nil"/>
              <w:bottom w:val="single" w:sz="12" w:space="0" w:color="auto"/>
            </w:tcBorders>
          </w:tcPr>
          <w:p w:rsidR="00624090" w:rsidRPr="0096558D" w:rsidRDefault="00624090">
            <w:pPr>
              <w:spacing w:before="120" w:after="120"/>
              <w:jc w:val="center"/>
              <w:rPr>
                <w:rFonts w:asciiTheme="minorHAnsi" w:hAnsiTheme="minorHAnsi"/>
                <w:color w:val="000000"/>
              </w:rPr>
            </w:pPr>
            <w:r w:rsidRPr="0096558D">
              <w:rPr>
                <w:rFonts w:asciiTheme="minorHAnsi" w:hAnsiTheme="minorHAnsi"/>
                <w:b/>
                <w:color w:val="000000"/>
              </w:rPr>
              <w:t>Méthode</w:t>
            </w:r>
          </w:p>
        </w:tc>
        <w:tc>
          <w:tcPr>
            <w:tcW w:w="2835" w:type="dxa"/>
            <w:tcBorders>
              <w:top w:val="single" w:sz="12" w:space="0" w:color="auto"/>
              <w:bottom w:val="single" w:sz="12" w:space="0" w:color="auto"/>
            </w:tcBorders>
          </w:tcPr>
          <w:p w:rsidR="00624090" w:rsidRPr="0096558D" w:rsidRDefault="00624090">
            <w:pPr>
              <w:spacing w:before="120" w:after="120"/>
              <w:jc w:val="center"/>
              <w:rPr>
                <w:rFonts w:asciiTheme="minorHAnsi" w:hAnsiTheme="minorHAnsi"/>
                <w:b/>
                <w:color w:val="000000"/>
              </w:rPr>
            </w:pPr>
            <w:r w:rsidRPr="0096558D">
              <w:rPr>
                <w:rFonts w:asciiTheme="minorHAnsi" w:hAnsiTheme="minorHAnsi"/>
                <w:b/>
                <w:color w:val="000000"/>
              </w:rPr>
              <w:t>Version</w:t>
            </w:r>
          </w:p>
        </w:tc>
      </w:tr>
      <w:tr w:rsidR="00624090" w:rsidRPr="0096558D">
        <w:trPr>
          <w:cantSplit/>
        </w:trPr>
        <w:tc>
          <w:tcPr>
            <w:tcW w:w="2906" w:type="dxa"/>
            <w:tcBorders>
              <w:top w:val="single" w:sz="12" w:space="0" w:color="auto"/>
              <w:bottom w:val="single" w:sz="6" w:space="0" w:color="auto"/>
              <w:right w:val="single" w:sz="12" w:space="0" w:color="auto"/>
            </w:tcBorders>
          </w:tcPr>
          <w:p w:rsidR="00624090" w:rsidRPr="0096558D" w:rsidRDefault="00624090">
            <w:pPr>
              <w:spacing w:before="120"/>
              <w:jc w:val="left"/>
              <w:rPr>
                <w:rFonts w:asciiTheme="minorHAnsi" w:hAnsiTheme="minorHAnsi"/>
                <w:color w:val="000000"/>
              </w:rPr>
            </w:pPr>
          </w:p>
        </w:tc>
        <w:tc>
          <w:tcPr>
            <w:tcW w:w="2835" w:type="dxa"/>
            <w:tcBorders>
              <w:top w:val="nil"/>
              <w:left w:val="nil"/>
            </w:tcBorders>
          </w:tcPr>
          <w:p w:rsidR="00624090" w:rsidRPr="0096558D" w:rsidRDefault="00624090">
            <w:pPr>
              <w:spacing w:before="120"/>
              <w:jc w:val="left"/>
              <w:rPr>
                <w:rFonts w:asciiTheme="minorHAnsi" w:hAnsiTheme="minorHAnsi"/>
                <w:color w:val="000000"/>
              </w:rPr>
            </w:pPr>
          </w:p>
        </w:tc>
        <w:tc>
          <w:tcPr>
            <w:tcW w:w="2835" w:type="dxa"/>
            <w:tcBorders>
              <w:top w:val="nil"/>
            </w:tcBorders>
          </w:tcPr>
          <w:p w:rsidR="00624090" w:rsidRPr="0096558D" w:rsidRDefault="00624090">
            <w:pPr>
              <w:spacing w:before="120"/>
              <w:jc w:val="left"/>
              <w:rPr>
                <w:rFonts w:asciiTheme="minorHAnsi" w:hAnsiTheme="minorHAnsi"/>
                <w:color w:val="000000"/>
              </w:rPr>
            </w:pPr>
          </w:p>
        </w:tc>
      </w:tr>
      <w:tr w:rsidR="00406E68" w:rsidRPr="0096558D">
        <w:trPr>
          <w:cantSplit/>
        </w:trPr>
        <w:tc>
          <w:tcPr>
            <w:tcW w:w="2906" w:type="dxa"/>
            <w:tcBorders>
              <w:right w:val="single" w:sz="12" w:space="0" w:color="auto"/>
            </w:tcBorders>
          </w:tcPr>
          <w:p w:rsidR="00406E68" w:rsidRPr="00C20355" w:rsidRDefault="00406E68" w:rsidP="00937FDE">
            <w:pPr>
              <w:spacing w:before="120"/>
              <w:jc w:val="left"/>
              <w:rPr>
                <w:rFonts w:ascii="Calibri" w:hAnsi="Calibri"/>
              </w:rPr>
            </w:pPr>
            <w:r w:rsidRPr="00C20355">
              <w:rPr>
                <w:rFonts w:ascii="Calibri" w:hAnsi="Calibri"/>
              </w:rPr>
              <w:t>Spécification, Analyse, Conception,</w:t>
            </w:r>
          </w:p>
        </w:tc>
        <w:tc>
          <w:tcPr>
            <w:tcW w:w="2835" w:type="dxa"/>
            <w:tcBorders>
              <w:left w:val="nil"/>
            </w:tcBorders>
          </w:tcPr>
          <w:p w:rsidR="00406E68" w:rsidRPr="00EE0846" w:rsidRDefault="00406E68" w:rsidP="00937FDE">
            <w:pPr>
              <w:spacing w:before="120"/>
              <w:jc w:val="left"/>
              <w:rPr>
                <w:rFonts w:ascii="Calibri" w:hAnsi="Calibri"/>
                <w:lang w:val="en-US"/>
              </w:rPr>
            </w:pPr>
            <w:r w:rsidRPr="00EE0846">
              <w:rPr>
                <w:rFonts w:ascii="Calibri" w:hAnsi="Calibri"/>
                <w:lang w:val="en-US"/>
              </w:rPr>
              <w:t>RUP (</w:t>
            </w:r>
            <w:proofErr w:type="spellStart"/>
            <w:r w:rsidRPr="00EE0846">
              <w:rPr>
                <w:rFonts w:ascii="Calibri" w:hAnsi="Calibri"/>
                <w:lang w:val="en-US"/>
              </w:rPr>
              <w:t>Rationnal</w:t>
            </w:r>
            <w:proofErr w:type="spellEnd"/>
            <w:r w:rsidRPr="00EE0846">
              <w:rPr>
                <w:rFonts w:ascii="Calibri" w:hAnsi="Calibri"/>
                <w:lang w:val="en-US"/>
              </w:rPr>
              <w:t xml:space="preserve"> Unified Process)</w:t>
            </w:r>
          </w:p>
          <w:p w:rsidR="00406E68" w:rsidRPr="00EE0846" w:rsidRDefault="00406E68" w:rsidP="00EE0846">
            <w:pPr>
              <w:spacing w:before="120"/>
              <w:jc w:val="left"/>
              <w:rPr>
                <w:rFonts w:ascii="Calibri" w:hAnsi="Calibri"/>
                <w:lang w:val="en-US"/>
              </w:rPr>
            </w:pPr>
            <w:r w:rsidRPr="00EE0846">
              <w:rPr>
                <w:rFonts w:ascii="Calibri" w:hAnsi="Calibri"/>
                <w:lang w:val="en-US"/>
              </w:rPr>
              <w:t>UML</w:t>
            </w:r>
          </w:p>
        </w:tc>
        <w:tc>
          <w:tcPr>
            <w:tcW w:w="2835" w:type="dxa"/>
          </w:tcPr>
          <w:p w:rsidR="00406E68" w:rsidRPr="0096558D" w:rsidRDefault="00406E68">
            <w:pPr>
              <w:spacing w:before="120"/>
              <w:jc w:val="left"/>
              <w:rPr>
                <w:rFonts w:asciiTheme="minorHAnsi" w:hAnsiTheme="minorHAnsi"/>
                <w:color w:val="000000"/>
              </w:rPr>
            </w:pPr>
          </w:p>
        </w:tc>
      </w:tr>
      <w:tr w:rsidR="00406E68" w:rsidRPr="0096558D">
        <w:trPr>
          <w:cantSplit/>
        </w:trPr>
        <w:tc>
          <w:tcPr>
            <w:tcW w:w="2906" w:type="dxa"/>
            <w:tcBorders>
              <w:right w:val="single" w:sz="12" w:space="0" w:color="auto"/>
            </w:tcBorders>
          </w:tcPr>
          <w:p w:rsidR="00406E68" w:rsidRPr="0096558D" w:rsidRDefault="00406E68">
            <w:pPr>
              <w:spacing w:before="120"/>
              <w:jc w:val="left"/>
              <w:rPr>
                <w:rFonts w:asciiTheme="minorHAnsi" w:hAnsiTheme="minorHAnsi"/>
                <w:color w:val="000000"/>
              </w:rPr>
            </w:pPr>
            <w:r w:rsidRPr="0096558D">
              <w:rPr>
                <w:rFonts w:asciiTheme="minorHAnsi" w:hAnsiTheme="minorHAnsi"/>
                <w:color w:val="000000"/>
              </w:rPr>
              <w:t>Réalisation</w:t>
            </w:r>
          </w:p>
        </w:tc>
        <w:tc>
          <w:tcPr>
            <w:tcW w:w="2835" w:type="dxa"/>
            <w:tcBorders>
              <w:left w:val="nil"/>
            </w:tcBorders>
          </w:tcPr>
          <w:p w:rsidR="00406E68" w:rsidRPr="0096558D" w:rsidRDefault="00406E68">
            <w:pPr>
              <w:spacing w:before="120"/>
              <w:jc w:val="left"/>
              <w:rPr>
                <w:rFonts w:asciiTheme="minorHAnsi" w:hAnsiTheme="minorHAnsi"/>
                <w:color w:val="000000"/>
              </w:rPr>
            </w:pPr>
            <w:r w:rsidRPr="0096558D">
              <w:rPr>
                <w:rFonts w:asciiTheme="minorHAnsi" w:hAnsiTheme="minorHAnsi"/>
                <w:color w:val="000000"/>
              </w:rPr>
              <w:t>Programmation Objet</w:t>
            </w:r>
          </w:p>
        </w:tc>
        <w:tc>
          <w:tcPr>
            <w:tcW w:w="2835" w:type="dxa"/>
          </w:tcPr>
          <w:p w:rsidR="00406E68" w:rsidRPr="0096558D" w:rsidRDefault="00406E68">
            <w:pPr>
              <w:spacing w:before="120"/>
              <w:jc w:val="left"/>
              <w:rPr>
                <w:rFonts w:asciiTheme="minorHAnsi" w:hAnsiTheme="minorHAnsi"/>
                <w:color w:val="000000"/>
              </w:rPr>
            </w:pPr>
          </w:p>
        </w:tc>
      </w:tr>
      <w:tr w:rsidR="00406E68" w:rsidRPr="0096558D">
        <w:trPr>
          <w:cantSplit/>
        </w:trPr>
        <w:tc>
          <w:tcPr>
            <w:tcW w:w="2906" w:type="dxa"/>
            <w:tcBorders>
              <w:right w:val="single" w:sz="12" w:space="0" w:color="auto"/>
            </w:tcBorders>
          </w:tcPr>
          <w:p w:rsidR="00406E68" w:rsidRPr="0096558D" w:rsidRDefault="00406E68">
            <w:pPr>
              <w:spacing w:before="120"/>
              <w:jc w:val="left"/>
              <w:rPr>
                <w:rFonts w:asciiTheme="minorHAnsi" w:hAnsiTheme="minorHAnsi"/>
                <w:color w:val="000000"/>
              </w:rPr>
            </w:pPr>
            <w:r w:rsidRPr="0096558D">
              <w:rPr>
                <w:rFonts w:asciiTheme="minorHAnsi" w:hAnsiTheme="minorHAnsi"/>
                <w:color w:val="000000"/>
              </w:rPr>
              <w:t>Suivi de projet</w:t>
            </w:r>
          </w:p>
        </w:tc>
        <w:tc>
          <w:tcPr>
            <w:tcW w:w="2835" w:type="dxa"/>
            <w:tcBorders>
              <w:left w:val="nil"/>
            </w:tcBorders>
          </w:tcPr>
          <w:p w:rsidR="00406E68" w:rsidRPr="0096558D" w:rsidRDefault="00406E68">
            <w:pPr>
              <w:spacing w:before="120"/>
              <w:jc w:val="left"/>
              <w:rPr>
                <w:rFonts w:asciiTheme="minorHAnsi" w:hAnsiTheme="minorHAnsi"/>
                <w:color w:val="000000"/>
              </w:rPr>
            </w:pPr>
            <w:r w:rsidRPr="0096558D">
              <w:rPr>
                <w:rFonts w:asciiTheme="minorHAnsi" w:hAnsiTheme="minorHAnsi"/>
                <w:color w:val="000000"/>
              </w:rPr>
              <w:t>Excel et Word</w:t>
            </w:r>
          </w:p>
        </w:tc>
        <w:tc>
          <w:tcPr>
            <w:tcW w:w="2835" w:type="dxa"/>
          </w:tcPr>
          <w:p w:rsidR="00406E68" w:rsidRPr="0096558D" w:rsidRDefault="00406E68">
            <w:pPr>
              <w:spacing w:before="120"/>
              <w:jc w:val="left"/>
              <w:rPr>
                <w:rFonts w:asciiTheme="minorHAnsi" w:hAnsiTheme="minorHAnsi"/>
                <w:color w:val="000000"/>
                <w:lang w:val="en-GB"/>
              </w:rPr>
            </w:pPr>
            <w:r>
              <w:rPr>
                <w:rFonts w:asciiTheme="minorHAnsi" w:hAnsiTheme="minorHAnsi"/>
                <w:color w:val="000000"/>
                <w:lang w:val="en-GB"/>
              </w:rPr>
              <w:t>Office 2010</w:t>
            </w:r>
          </w:p>
        </w:tc>
      </w:tr>
      <w:tr w:rsidR="00406E68" w:rsidRPr="0096558D">
        <w:trPr>
          <w:cantSplit/>
        </w:trPr>
        <w:tc>
          <w:tcPr>
            <w:tcW w:w="2906" w:type="dxa"/>
            <w:tcBorders>
              <w:bottom w:val="single" w:sz="12" w:space="0" w:color="auto"/>
              <w:right w:val="single" w:sz="12" w:space="0" w:color="auto"/>
            </w:tcBorders>
          </w:tcPr>
          <w:p w:rsidR="00406E68" w:rsidRPr="0096558D" w:rsidRDefault="00406E68">
            <w:pPr>
              <w:spacing w:before="120"/>
              <w:jc w:val="left"/>
              <w:rPr>
                <w:rFonts w:asciiTheme="minorHAnsi" w:hAnsiTheme="minorHAnsi"/>
                <w:color w:val="000000"/>
              </w:rPr>
            </w:pPr>
            <w:r w:rsidRPr="0096558D">
              <w:rPr>
                <w:rFonts w:asciiTheme="minorHAnsi" w:hAnsiTheme="minorHAnsi"/>
                <w:color w:val="000000"/>
              </w:rPr>
              <w:t>Plan Qualité</w:t>
            </w:r>
          </w:p>
        </w:tc>
        <w:tc>
          <w:tcPr>
            <w:tcW w:w="2835" w:type="dxa"/>
            <w:tcBorders>
              <w:left w:val="nil"/>
            </w:tcBorders>
          </w:tcPr>
          <w:p w:rsidR="00406E68" w:rsidRPr="0096558D" w:rsidRDefault="00406E68">
            <w:pPr>
              <w:spacing w:before="120"/>
              <w:jc w:val="left"/>
              <w:rPr>
                <w:rFonts w:asciiTheme="minorHAnsi" w:hAnsiTheme="minorHAnsi"/>
                <w:color w:val="000000"/>
              </w:rPr>
            </w:pPr>
            <w:r w:rsidRPr="0096558D">
              <w:rPr>
                <w:rFonts w:asciiTheme="minorHAnsi" w:hAnsiTheme="minorHAnsi"/>
                <w:color w:val="000000"/>
              </w:rPr>
              <w:t>Agence de l’Eau</w:t>
            </w:r>
          </w:p>
        </w:tc>
        <w:tc>
          <w:tcPr>
            <w:tcW w:w="2835" w:type="dxa"/>
          </w:tcPr>
          <w:p w:rsidR="00406E68" w:rsidRPr="0096558D" w:rsidRDefault="00406E68">
            <w:pPr>
              <w:spacing w:before="120"/>
              <w:jc w:val="left"/>
              <w:rPr>
                <w:rFonts w:asciiTheme="minorHAnsi" w:hAnsiTheme="minorHAnsi"/>
                <w:color w:val="000000"/>
              </w:rPr>
            </w:pPr>
            <w:r w:rsidRPr="0096558D">
              <w:rPr>
                <w:rFonts w:asciiTheme="minorHAnsi" w:hAnsiTheme="minorHAnsi"/>
                <w:color w:val="000000"/>
              </w:rPr>
              <w:t>V1.7</w:t>
            </w:r>
          </w:p>
        </w:tc>
      </w:tr>
    </w:tbl>
    <w:p w:rsidR="00624090" w:rsidRPr="0096558D" w:rsidRDefault="00624090" w:rsidP="00E24022">
      <w:pPr>
        <w:pStyle w:val="Titre2"/>
        <w:spacing w:before="120"/>
        <w:rPr>
          <w:rFonts w:asciiTheme="minorHAnsi" w:hAnsiTheme="minorHAnsi"/>
          <w:color w:val="000000"/>
        </w:rPr>
      </w:pPr>
      <w:bookmarkStart w:id="759" w:name="_Toc292513453"/>
      <w:bookmarkStart w:id="760" w:name="_Toc292619844"/>
      <w:bookmarkStart w:id="761" w:name="_Toc292620587"/>
      <w:bookmarkStart w:id="762" w:name="_Toc292625721"/>
      <w:bookmarkStart w:id="763" w:name="_Toc292627093"/>
      <w:bookmarkStart w:id="764" w:name="_Toc304177350"/>
      <w:bookmarkStart w:id="765" w:name="_Toc304177767"/>
      <w:bookmarkStart w:id="766" w:name="_Toc304341346"/>
      <w:bookmarkStart w:id="767" w:name="_Toc304347978"/>
      <w:bookmarkStart w:id="768" w:name="_Toc304869872"/>
      <w:bookmarkStart w:id="769" w:name="_Toc305776043"/>
      <w:bookmarkStart w:id="770" w:name="_Toc306181693"/>
      <w:bookmarkStart w:id="771" w:name="_Toc307887341"/>
      <w:bookmarkStart w:id="772" w:name="_Toc307888092"/>
      <w:bookmarkStart w:id="773" w:name="_Toc307888344"/>
      <w:bookmarkStart w:id="774" w:name="_Toc409507692"/>
      <w:bookmarkStart w:id="775" w:name="_Toc367372394"/>
      <w:r w:rsidRPr="0096558D">
        <w:rPr>
          <w:rFonts w:asciiTheme="minorHAnsi" w:hAnsiTheme="minorHAnsi"/>
          <w:color w:val="000000"/>
        </w:rPr>
        <w:t>Outils</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tbl>
      <w:tblPr>
        <w:tblW w:w="0" w:type="auto"/>
        <w:tblLayout w:type="fixed"/>
        <w:tblCellMar>
          <w:left w:w="70" w:type="dxa"/>
          <w:right w:w="70" w:type="dxa"/>
        </w:tblCellMar>
        <w:tblLook w:val="0000" w:firstRow="0" w:lastRow="0" w:firstColumn="0" w:lastColumn="0" w:noHBand="0" w:noVBand="0"/>
      </w:tblPr>
      <w:tblGrid>
        <w:gridCol w:w="2906"/>
        <w:gridCol w:w="2835"/>
        <w:gridCol w:w="2835"/>
      </w:tblGrid>
      <w:tr w:rsidR="00624090" w:rsidRPr="0096558D">
        <w:trPr>
          <w:cantSplit/>
        </w:trPr>
        <w:tc>
          <w:tcPr>
            <w:tcW w:w="2906" w:type="dxa"/>
            <w:tcBorders>
              <w:bottom w:val="single" w:sz="12" w:space="0" w:color="auto"/>
            </w:tcBorders>
          </w:tcPr>
          <w:p w:rsidR="00624090" w:rsidRPr="0096558D" w:rsidRDefault="00624090">
            <w:pPr>
              <w:spacing w:before="120" w:after="120"/>
              <w:rPr>
                <w:rFonts w:asciiTheme="minorHAnsi" w:hAnsiTheme="minorHAnsi"/>
                <w:color w:val="000000"/>
              </w:rPr>
            </w:pPr>
          </w:p>
        </w:tc>
        <w:tc>
          <w:tcPr>
            <w:tcW w:w="2835" w:type="dxa"/>
            <w:tcBorders>
              <w:top w:val="single" w:sz="12" w:space="0" w:color="auto"/>
              <w:left w:val="single" w:sz="12" w:space="0" w:color="auto"/>
              <w:bottom w:val="single" w:sz="12" w:space="0" w:color="auto"/>
            </w:tcBorders>
          </w:tcPr>
          <w:p w:rsidR="00624090" w:rsidRPr="0096558D" w:rsidRDefault="00624090">
            <w:pPr>
              <w:spacing w:before="120" w:after="120"/>
              <w:jc w:val="center"/>
              <w:rPr>
                <w:rFonts w:asciiTheme="minorHAnsi" w:hAnsiTheme="minorHAnsi"/>
                <w:color w:val="000000"/>
              </w:rPr>
            </w:pPr>
            <w:r w:rsidRPr="0096558D">
              <w:rPr>
                <w:rFonts w:asciiTheme="minorHAnsi" w:hAnsiTheme="minorHAnsi"/>
                <w:b/>
                <w:color w:val="000000"/>
              </w:rPr>
              <w:t>Outil</w:t>
            </w:r>
          </w:p>
        </w:tc>
        <w:tc>
          <w:tcPr>
            <w:tcW w:w="2835" w:type="dxa"/>
            <w:tcBorders>
              <w:top w:val="single" w:sz="12" w:space="0" w:color="auto"/>
              <w:left w:val="single" w:sz="6" w:space="0" w:color="auto"/>
              <w:bottom w:val="single" w:sz="12" w:space="0" w:color="auto"/>
              <w:right w:val="single" w:sz="12" w:space="0" w:color="auto"/>
            </w:tcBorders>
          </w:tcPr>
          <w:p w:rsidR="00624090" w:rsidRPr="0096558D" w:rsidRDefault="00624090">
            <w:pPr>
              <w:spacing w:before="120" w:after="120"/>
              <w:jc w:val="center"/>
              <w:rPr>
                <w:rFonts w:asciiTheme="minorHAnsi" w:hAnsiTheme="minorHAnsi"/>
                <w:b/>
                <w:color w:val="000000"/>
              </w:rPr>
            </w:pPr>
            <w:r w:rsidRPr="0096558D">
              <w:rPr>
                <w:rFonts w:asciiTheme="minorHAnsi" w:hAnsiTheme="minorHAnsi"/>
                <w:b/>
                <w:color w:val="000000"/>
              </w:rPr>
              <w:t>Version</w:t>
            </w:r>
            <w:r w:rsidR="00ED758F" w:rsidRPr="0096558D">
              <w:rPr>
                <w:rFonts w:asciiTheme="minorHAnsi" w:hAnsiTheme="minorHAnsi"/>
                <w:b/>
                <w:color w:val="000000"/>
              </w:rPr>
              <w:t>s actuelles</w:t>
            </w:r>
          </w:p>
        </w:tc>
      </w:tr>
      <w:tr w:rsidR="00624090" w:rsidRPr="0096558D">
        <w:trPr>
          <w:cantSplit/>
          <w:trHeight w:val="678"/>
        </w:trPr>
        <w:tc>
          <w:tcPr>
            <w:tcW w:w="2906" w:type="dxa"/>
            <w:tcBorders>
              <w:left w:val="single" w:sz="12" w:space="0" w:color="auto"/>
              <w:bottom w:val="single" w:sz="6" w:space="0" w:color="auto"/>
              <w:right w:val="single" w:sz="12"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Étude détaillée</w:t>
            </w:r>
          </w:p>
        </w:tc>
        <w:tc>
          <w:tcPr>
            <w:tcW w:w="2835" w:type="dxa"/>
            <w:tcBorders>
              <w:top w:val="single" w:sz="6" w:space="0" w:color="auto"/>
              <w:left w:val="nil"/>
              <w:bottom w:val="single" w:sz="6" w:space="0" w:color="auto"/>
              <w:right w:val="single" w:sz="6" w:space="0" w:color="auto"/>
            </w:tcBorders>
          </w:tcPr>
          <w:p w:rsidR="00EB1613" w:rsidRPr="0096558D" w:rsidRDefault="00624090">
            <w:pPr>
              <w:spacing w:before="120"/>
              <w:jc w:val="left"/>
              <w:rPr>
                <w:rFonts w:asciiTheme="minorHAnsi" w:hAnsiTheme="minorHAnsi"/>
                <w:color w:val="000000"/>
                <w:lang w:val="en-GB"/>
              </w:rPr>
            </w:pPr>
            <w:r w:rsidRPr="0096558D">
              <w:rPr>
                <w:rFonts w:asciiTheme="minorHAnsi" w:hAnsiTheme="minorHAnsi"/>
                <w:color w:val="000000"/>
                <w:lang w:val="en-GB"/>
              </w:rPr>
              <w:t xml:space="preserve">Word </w:t>
            </w:r>
            <w:r w:rsidR="00ED758F" w:rsidRPr="0096558D">
              <w:rPr>
                <w:rFonts w:asciiTheme="minorHAnsi" w:hAnsiTheme="minorHAnsi"/>
                <w:color w:val="000000"/>
                <w:lang w:val="en-GB"/>
              </w:rPr>
              <w:br/>
            </w:r>
          </w:p>
        </w:tc>
        <w:tc>
          <w:tcPr>
            <w:tcW w:w="2835" w:type="dxa"/>
            <w:tcBorders>
              <w:left w:val="single" w:sz="6" w:space="0" w:color="auto"/>
              <w:bottom w:val="single" w:sz="6" w:space="0" w:color="auto"/>
              <w:right w:val="single" w:sz="12" w:space="0" w:color="auto"/>
            </w:tcBorders>
          </w:tcPr>
          <w:p w:rsidR="00EB1613" w:rsidRPr="0096558D" w:rsidRDefault="00624090" w:rsidP="005D3326">
            <w:pPr>
              <w:spacing w:before="120"/>
              <w:jc w:val="left"/>
              <w:rPr>
                <w:rFonts w:asciiTheme="minorHAnsi" w:hAnsiTheme="minorHAnsi"/>
                <w:color w:val="000000"/>
                <w:lang w:val="en-GB"/>
              </w:rPr>
            </w:pPr>
            <w:r w:rsidRPr="0096558D">
              <w:rPr>
                <w:rFonts w:asciiTheme="minorHAnsi" w:hAnsiTheme="minorHAnsi"/>
                <w:color w:val="000000"/>
                <w:lang w:val="en-GB"/>
              </w:rPr>
              <w:t xml:space="preserve">Word </w:t>
            </w:r>
            <w:r w:rsidR="005D3326">
              <w:rPr>
                <w:rFonts w:asciiTheme="minorHAnsi" w:hAnsiTheme="minorHAnsi"/>
                <w:color w:val="000000"/>
                <w:lang w:val="en-GB"/>
              </w:rPr>
              <w:t>2010</w:t>
            </w:r>
            <w:r w:rsidR="00ED758F" w:rsidRPr="0096558D">
              <w:rPr>
                <w:rFonts w:asciiTheme="minorHAnsi" w:hAnsiTheme="minorHAnsi"/>
                <w:color w:val="000000"/>
                <w:lang w:val="en-GB"/>
              </w:rPr>
              <w:br/>
            </w:r>
          </w:p>
        </w:tc>
      </w:tr>
      <w:tr w:rsidR="00624090" w:rsidRPr="0096558D">
        <w:trPr>
          <w:cantSplit/>
        </w:trPr>
        <w:tc>
          <w:tcPr>
            <w:tcW w:w="2906" w:type="dxa"/>
            <w:tcBorders>
              <w:top w:val="single" w:sz="6" w:space="0" w:color="auto"/>
              <w:left w:val="single" w:sz="12" w:space="0" w:color="auto"/>
              <w:bottom w:val="single" w:sz="6" w:space="0" w:color="auto"/>
              <w:right w:val="single" w:sz="12" w:space="0" w:color="auto"/>
            </w:tcBorders>
          </w:tcPr>
          <w:p w:rsidR="00624090" w:rsidRPr="0096558D" w:rsidRDefault="00EE0846">
            <w:pPr>
              <w:spacing w:before="120"/>
              <w:jc w:val="left"/>
              <w:rPr>
                <w:rFonts w:asciiTheme="minorHAnsi" w:hAnsiTheme="minorHAnsi"/>
                <w:color w:val="000000"/>
                <w:lang w:val="en-GB"/>
              </w:rPr>
            </w:pPr>
            <w:r w:rsidRPr="00C20355">
              <w:rPr>
                <w:rFonts w:ascii="Calibri" w:hAnsi="Calibri"/>
              </w:rPr>
              <w:t>Spécification, Analyse, Conception,</w:t>
            </w:r>
          </w:p>
        </w:tc>
        <w:tc>
          <w:tcPr>
            <w:tcW w:w="2835" w:type="dxa"/>
            <w:tcBorders>
              <w:top w:val="single" w:sz="6" w:space="0" w:color="auto"/>
              <w:left w:val="nil"/>
              <w:bottom w:val="single" w:sz="6" w:space="0" w:color="auto"/>
              <w:right w:val="single" w:sz="6" w:space="0" w:color="auto"/>
            </w:tcBorders>
          </w:tcPr>
          <w:p w:rsidR="00624090" w:rsidRPr="0096558D" w:rsidRDefault="00624090">
            <w:pPr>
              <w:spacing w:before="120"/>
              <w:jc w:val="left"/>
              <w:rPr>
                <w:rFonts w:asciiTheme="minorHAnsi" w:hAnsiTheme="minorHAnsi"/>
                <w:color w:val="000000"/>
                <w:lang w:val="en-GB"/>
              </w:rPr>
            </w:pPr>
            <w:r w:rsidRPr="0096558D">
              <w:rPr>
                <w:rFonts w:asciiTheme="minorHAnsi" w:hAnsiTheme="minorHAnsi"/>
                <w:color w:val="000000"/>
                <w:lang w:val="en-GB"/>
              </w:rPr>
              <w:t>Word</w:t>
            </w:r>
            <w:r w:rsidR="00ED758F" w:rsidRPr="0096558D">
              <w:rPr>
                <w:rFonts w:asciiTheme="minorHAnsi" w:hAnsiTheme="minorHAnsi"/>
                <w:color w:val="000000"/>
                <w:lang w:val="en-GB"/>
              </w:rPr>
              <w:br/>
            </w:r>
            <w:r w:rsidR="007B3D5A" w:rsidRPr="0096558D">
              <w:rPr>
                <w:rFonts w:asciiTheme="minorHAnsi" w:hAnsiTheme="minorHAnsi"/>
                <w:color w:val="000000"/>
              </w:rPr>
              <w:t>MySQL</w:t>
            </w:r>
            <w:r w:rsidR="007B3D5A" w:rsidRPr="0096558D">
              <w:rPr>
                <w:rFonts w:asciiTheme="minorHAnsi" w:hAnsiTheme="minorHAnsi"/>
                <w:color w:val="000000"/>
              </w:rPr>
              <w:br/>
              <w:t>PHP</w:t>
            </w:r>
            <w:r w:rsidR="007B3D5A" w:rsidRPr="0096558D">
              <w:rPr>
                <w:rFonts w:asciiTheme="minorHAnsi" w:hAnsiTheme="minorHAnsi"/>
                <w:color w:val="000000"/>
              </w:rPr>
              <w:br/>
            </w:r>
            <w:proofErr w:type="spellStart"/>
            <w:r w:rsidR="00EE0846" w:rsidRPr="00EE0846">
              <w:rPr>
                <w:rFonts w:ascii="Calibri" w:hAnsi="Calibri"/>
                <w:lang w:val="en-US"/>
              </w:rPr>
              <w:t>PowerAmc</w:t>
            </w:r>
            <w:proofErr w:type="spellEnd"/>
          </w:p>
        </w:tc>
        <w:tc>
          <w:tcPr>
            <w:tcW w:w="2835" w:type="dxa"/>
            <w:tcBorders>
              <w:top w:val="single" w:sz="6" w:space="0" w:color="auto"/>
              <w:left w:val="single" w:sz="6" w:space="0" w:color="auto"/>
              <w:bottom w:val="single" w:sz="6" w:space="0" w:color="auto"/>
              <w:right w:val="single" w:sz="12" w:space="0" w:color="auto"/>
            </w:tcBorders>
          </w:tcPr>
          <w:p w:rsidR="00624090" w:rsidRPr="0096558D" w:rsidRDefault="00624090" w:rsidP="00EE0846">
            <w:pPr>
              <w:spacing w:before="120"/>
              <w:jc w:val="left"/>
              <w:rPr>
                <w:rFonts w:asciiTheme="minorHAnsi" w:hAnsiTheme="minorHAnsi"/>
                <w:color w:val="000000"/>
                <w:lang w:val="en-GB"/>
              </w:rPr>
            </w:pPr>
            <w:r w:rsidRPr="0096558D">
              <w:rPr>
                <w:rFonts w:asciiTheme="minorHAnsi" w:hAnsiTheme="minorHAnsi"/>
                <w:color w:val="000000"/>
                <w:lang w:val="en-GB"/>
              </w:rPr>
              <w:t xml:space="preserve">Word </w:t>
            </w:r>
            <w:r w:rsidR="005D3326">
              <w:rPr>
                <w:rFonts w:asciiTheme="minorHAnsi" w:hAnsiTheme="minorHAnsi"/>
                <w:color w:val="000000"/>
                <w:lang w:val="en-GB"/>
              </w:rPr>
              <w:t>2010</w:t>
            </w:r>
            <w:r w:rsidR="00ED758F" w:rsidRPr="0096558D">
              <w:rPr>
                <w:rFonts w:asciiTheme="minorHAnsi" w:hAnsiTheme="minorHAnsi"/>
                <w:color w:val="000000"/>
                <w:lang w:val="en-GB"/>
              </w:rPr>
              <w:br/>
            </w:r>
            <w:r w:rsidR="00EE0846">
              <w:rPr>
                <w:rFonts w:asciiTheme="minorHAnsi" w:hAnsiTheme="minorHAnsi"/>
                <w:color w:val="000000"/>
                <w:lang w:val="en-GB"/>
              </w:rPr>
              <w:br/>
            </w:r>
            <w:r w:rsidR="00EE0846">
              <w:rPr>
                <w:rFonts w:asciiTheme="minorHAnsi" w:hAnsiTheme="minorHAnsi"/>
                <w:color w:val="000000"/>
                <w:lang w:val="en-GB"/>
              </w:rPr>
              <w:br/>
            </w:r>
            <w:r w:rsidR="00EE0846">
              <w:rPr>
                <w:rFonts w:asciiTheme="minorHAnsi" w:hAnsiTheme="minorHAnsi"/>
                <w:color w:val="000000"/>
              </w:rPr>
              <w:t>V16</w:t>
            </w:r>
            <w:r w:rsidR="00EB1613" w:rsidRPr="0096558D">
              <w:rPr>
                <w:rFonts w:asciiTheme="minorHAnsi" w:hAnsiTheme="minorHAnsi"/>
                <w:color w:val="000000"/>
                <w:lang w:val="en-GB"/>
              </w:rPr>
              <w:br/>
            </w:r>
          </w:p>
        </w:tc>
      </w:tr>
      <w:tr w:rsidR="00624090" w:rsidRPr="0096558D">
        <w:trPr>
          <w:cantSplit/>
        </w:trPr>
        <w:tc>
          <w:tcPr>
            <w:tcW w:w="2906" w:type="dxa"/>
            <w:tcBorders>
              <w:top w:val="single" w:sz="6" w:space="0" w:color="auto"/>
              <w:left w:val="single" w:sz="12" w:space="0" w:color="auto"/>
              <w:bottom w:val="single" w:sz="6" w:space="0" w:color="auto"/>
              <w:right w:val="single" w:sz="12" w:space="0" w:color="auto"/>
            </w:tcBorders>
          </w:tcPr>
          <w:p w:rsidR="00624090" w:rsidRPr="0096558D" w:rsidRDefault="00624090">
            <w:pPr>
              <w:spacing w:before="120"/>
              <w:jc w:val="left"/>
              <w:rPr>
                <w:rFonts w:asciiTheme="minorHAnsi" w:hAnsiTheme="minorHAnsi"/>
                <w:color w:val="000000"/>
                <w:lang w:val="en-GB"/>
              </w:rPr>
            </w:pPr>
            <w:proofErr w:type="spellStart"/>
            <w:r w:rsidRPr="0096558D">
              <w:rPr>
                <w:rFonts w:asciiTheme="minorHAnsi" w:hAnsiTheme="minorHAnsi"/>
                <w:color w:val="000000"/>
                <w:lang w:val="en-GB"/>
              </w:rPr>
              <w:t>Réalisation</w:t>
            </w:r>
            <w:proofErr w:type="spellEnd"/>
          </w:p>
        </w:tc>
        <w:tc>
          <w:tcPr>
            <w:tcW w:w="2835" w:type="dxa"/>
            <w:tcBorders>
              <w:top w:val="single" w:sz="6" w:space="0" w:color="auto"/>
              <w:left w:val="nil"/>
              <w:bottom w:val="single" w:sz="6" w:space="0" w:color="auto"/>
              <w:right w:val="single" w:sz="6" w:space="0" w:color="auto"/>
            </w:tcBorders>
          </w:tcPr>
          <w:p w:rsidR="007B3D5A" w:rsidRPr="0096558D" w:rsidRDefault="007B3D5A">
            <w:pPr>
              <w:spacing w:before="120"/>
              <w:jc w:val="left"/>
              <w:rPr>
                <w:rFonts w:asciiTheme="minorHAnsi" w:hAnsiTheme="minorHAnsi"/>
                <w:color w:val="000000"/>
              </w:rPr>
            </w:pPr>
            <w:r w:rsidRPr="0096558D">
              <w:rPr>
                <w:rFonts w:asciiTheme="minorHAnsi" w:hAnsiTheme="minorHAnsi"/>
                <w:color w:val="000000"/>
              </w:rPr>
              <w:t>MySQL</w:t>
            </w:r>
            <w:r w:rsidR="00EB1613" w:rsidRPr="0096558D">
              <w:rPr>
                <w:rFonts w:asciiTheme="minorHAnsi" w:hAnsiTheme="minorHAnsi"/>
                <w:color w:val="000000"/>
              </w:rPr>
              <w:br/>
            </w:r>
            <w:r w:rsidR="003C51A0" w:rsidRPr="0096558D">
              <w:rPr>
                <w:rFonts w:asciiTheme="minorHAnsi" w:hAnsiTheme="minorHAnsi"/>
                <w:color w:val="000000"/>
              </w:rPr>
              <w:t>PHP</w:t>
            </w:r>
            <w:r w:rsidRPr="0096558D">
              <w:rPr>
                <w:rFonts w:asciiTheme="minorHAnsi" w:hAnsiTheme="minorHAnsi"/>
                <w:color w:val="000000"/>
              </w:rPr>
              <w:br/>
            </w:r>
            <w:r w:rsidR="008C4CE6" w:rsidRPr="0096558D">
              <w:rPr>
                <w:rFonts w:asciiTheme="minorHAnsi" w:hAnsiTheme="minorHAnsi"/>
                <w:color w:val="000000"/>
              </w:rPr>
              <w:t>Automne</w:t>
            </w:r>
          </w:p>
        </w:tc>
        <w:tc>
          <w:tcPr>
            <w:tcW w:w="2835" w:type="dxa"/>
            <w:tcBorders>
              <w:top w:val="single" w:sz="6" w:space="0" w:color="auto"/>
              <w:left w:val="single" w:sz="6" w:space="0" w:color="auto"/>
              <w:bottom w:val="single" w:sz="6" w:space="0" w:color="auto"/>
              <w:right w:val="single" w:sz="12" w:space="0" w:color="auto"/>
            </w:tcBorders>
          </w:tcPr>
          <w:p w:rsidR="00624090" w:rsidRPr="0096558D" w:rsidRDefault="00EB1613">
            <w:pPr>
              <w:spacing w:before="120"/>
              <w:jc w:val="left"/>
              <w:rPr>
                <w:rFonts w:asciiTheme="minorHAnsi" w:hAnsiTheme="minorHAnsi"/>
                <w:color w:val="000000"/>
              </w:rPr>
            </w:pPr>
            <w:r w:rsidRPr="0096558D">
              <w:rPr>
                <w:rFonts w:asciiTheme="minorHAnsi" w:hAnsiTheme="minorHAnsi"/>
                <w:color w:val="000000"/>
              </w:rPr>
              <w:br/>
            </w:r>
          </w:p>
        </w:tc>
      </w:tr>
      <w:tr w:rsidR="00624090" w:rsidRPr="0096558D">
        <w:trPr>
          <w:cantSplit/>
        </w:trPr>
        <w:tc>
          <w:tcPr>
            <w:tcW w:w="2906" w:type="dxa"/>
            <w:tcBorders>
              <w:top w:val="single" w:sz="6" w:space="0" w:color="auto"/>
              <w:left w:val="single" w:sz="12" w:space="0" w:color="auto"/>
              <w:bottom w:val="single" w:sz="6" w:space="0" w:color="auto"/>
              <w:right w:val="single" w:sz="12"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Suivi de projet</w:t>
            </w:r>
          </w:p>
        </w:tc>
        <w:tc>
          <w:tcPr>
            <w:tcW w:w="2835" w:type="dxa"/>
            <w:tcBorders>
              <w:top w:val="single" w:sz="6" w:space="0" w:color="auto"/>
              <w:left w:val="nil"/>
              <w:bottom w:val="single" w:sz="6" w:space="0" w:color="auto"/>
              <w:right w:val="single" w:sz="6"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Excel et Word</w:t>
            </w:r>
          </w:p>
        </w:tc>
        <w:tc>
          <w:tcPr>
            <w:tcW w:w="2835" w:type="dxa"/>
            <w:tcBorders>
              <w:top w:val="single" w:sz="6" w:space="0" w:color="auto"/>
              <w:left w:val="single" w:sz="6" w:space="0" w:color="auto"/>
              <w:bottom w:val="single" w:sz="6" w:space="0" w:color="auto"/>
              <w:right w:val="single" w:sz="12" w:space="0" w:color="auto"/>
            </w:tcBorders>
          </w:tcPr>
          <w:p w:rsidR="00624090" w:rsidRPr="0096558D" w:rsidRDefault="00217638">
            <w:pPr>
              <w:spacing w:before="120"/>
              <w:jc w:val="left"/>
              <w:rPr>
                <w:rFonts w:asciiTheme="minorHAnsi" w:hAnsiTheme="minorHAnsi"/>
                <w:color w:val="000000"/>
              </w:rPr>
            </w:pPr>
            <w:r>
              <w:rPr>
                <w:rFonts w:asciiTheme="minorHAnsi" w:hAnsiTheme="minorHAnsi"/>
                <w:color w:val="000000"/>
                <w:lang w:val="en-GB"/>
              </w:rPr>
              <w:t>Office 2010</w:t>
            </w:r>
          </w:p>
        </w:tc>
      </w:tr>
      <w:tr w:rsidR="00624090" w:rsidRPr="0096558D">
        <w:trPr>
          <w:cantSplit/>
        </w:trPr>
        <w:tc>
          <w:tcPr>
            <w:tcW w:w="2906" w:type="dxa"/>
            <w:tcBorders>
              <w:top w:val="single" w:sz="6" w:space="0" w:color="auto"/>
              <w:left w:val="single" w:sz="12" w:space="0" w:color="auto"/>
              <w:bottom w:val="single" w:sz="12" w:space="0" w:color="auto"/>
              <w:right w:val="single" w:sz="12"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Documentation</w:t>
            </w:r>
          </w:p>
        </w:tc>
        <w:tc>
          <w:tcPr>
            <w:tcW w:w="2835" w:type="dxa"/>
            <w:tcBorders>
              <w:top w:val="single" w:sz="6" w:space="0" w:color="auto"/>
              <w:left w:val="nil"/>
              <w:bottom w:val="single" w:sz="12" w:space="0" w:color="auto"/>
              <w:right w:val="single" w:sz="6" w:space="0" w:color="auto"/>
            </w:tcBorders>
          </w:tcPr>
          <w:p w:rsidR="00624090" w:rsidRPr="0096558D" w:rsidRDefault="00624090">
            <w:pPr>
              <w:spacing w:before="120"/>
              <w:jc w:val="left"/>
              <w:rPr>
                <w:rFonts w:asciiTheme="minorHAnsi" w:hAnsiTheme="minorHAnsi"/>
                <w:color w:val="000000"/>
              </w:rPr>
            </w:pPr>
            <w:r w:rsidRPr="0096558D">
              <w:rPr>
                <w:rFonts w:asciiTheme="minorHAnsi" w:hAnsiTheme="minorHAnsi"/>
                <w:color w:val="000000"/>
              </w:rPr>
              <w:t>Word</w:t>
            </w:r>
          </w:p>
        </w:tc>
        <w:tc>
          <w:tcPr>
            <w:tcW w:w="2835" w:type="dxa"/>
            <w:tcBorders>
              <w:top w:val="single" w:sz="6" w:space="0" w:color="auto"/>
              <w:left w:val="single" w:sz="6" w:space="0" w:color="auto"/>
              <w:bottom w:val="single" w:sz="12" w:space="0" w:color="auto"/>
              <w:right w:val="single" w:sz="12" w:space="0" w:color="auto"/>
            </w:tcBorders>
          </w:tcPr>
          <w:p w:rsidR="00624090" w:rsidRPr="0096558D" w:rsidRDefault="00EB1613" w:rsidP="00217638">
            <w:pPr>
              <w:spacing w:before="120"/>
              <w:jc w:val="left"/>
              <w:rPr>
                <w:rFonts w:asciiTheme="minorHAnsi" w:hAnsiTheme="minorHAnsi"/>
                <w:color w:val="000000"/>
              </w:rPr>
            </w:pPr>
            <w:r w:rsidRPr="0096558D">
              <w:rPr>
                <w:rFonts w:asciiTheme="minorHAnsi" w:hAnsiTheme="minorHAnsi"/>
                <w:color w:val="000000"/>
              </w:rPr>
              <w:t xml:space="preserve">Word </w:t>
            </w:r>
            <w:r w:rsidR="00217638">
              <w:rPr>
                <w:rFonts w:asciiTheme="minorHAnsi" w:hAnsiTheme="minorHAnsi"/>
                <w:color w:val="000000"/>
              </w:rPr>
              <w:t>2010</w:t>
            </w:r>
          </w:p>
        </w:tc>
      </w:tr>
    </w:tbl>
    <w:p w:rsidR="009E3964" w:rsidRPr="0096558D" w:rsidRDefault="009E3964" w:rsidP="009E3964">
      <w:pPr>
        <w:spacing w:before="60"/>
        <w:rPr>
          <w:rFonts w:asciiTheme="minorHAnsi" w:hAnsiTheme="minorHAnsi"/>
          <w:color w:val="000000"/>
        </w:rPr>
      </w:pPr>
      <w:bookmarkStart w:id="776" w:name="_Toc292513454"/>
      <w:bookmarkStart w:id="777" w:name="_Toc292619845"/>
      <w:bookmarkStart w:id="778" w:name="_Toc292620588"/>
      <w:bookmarkStart w:id="779" w:name="_Toc292625722"/>
      <w:bookmarkStart w:id="780" w:name="_Toc292627094"/>
      <w:bookmarkStart w:id="781" w:name="_Toc304177351"/>
      <w:bookmarkStart w:id="782" w:name="_Toc304177768"/>
      <w:bookmarkStart w:id="783" w:name="_Toc304341347"/>
      <w:bookmarkStart w:id="784" w:name="_Toc304347979"/>
      <w:bookmarkStart w:id="785" w:name="_Toc304869873"/>
      <w:bookmarkStart w:id="786" w:name="_Toc305776044"/>
      <w:bookmarkStart w:id="787" w:name="_Toc306181694"/>
      <w:bookmarkStart w:id="788" w:name="_Toc307887342"/>
      <w:bookmarkStart w:id="789" w:name="_Toc307888093"/>
      <w:bookmarkStart w:id="790" w:name="_Toc307888345"/>
      <w:bookmarkStart w:id="791" w:name="_Toc409507693"/>
      <w:r w:rsidRPr="0096558D">
        <w:rPr>
          <w:rFonts w:asciiTheme="minorHAnsi" w:hAnsiTheme="minorHAnsi"/>
          <w:color w:val="000000"/>
        </w:rPr>
        <w:t xml:space="preserve">Il est à noter que les versions du Pack bureautique </w:t>
      </w:r>
      <w:r w:rsidR="00ED758F" w:rsidRPr="0096558D">
        <w:rPr>
          <w:rFonts w:asciiTheme="minorHAnsi" w:hAnsiTheme="minorHAnsi"/>
          <w:color w:val="000000"/>
        </w:rPr>
        <w:t xml:space="preserve">et des outils de développement </w:t>
      </w:r>
      <w:r w:rsidRPr="0096558D">
        <w:rPr>
          <w:rFonts w:asciiTheme="minorHAnsi" w:hAnsiTheme="minorHAnsi"/>
          <w:color w:val="000000"/>
        </w:rPr>
        <w:t>peuvent évoluer sur la durée du marché.</w:t>
      </w:r>
    </w:p>
    <w:p w:rsidR="009E3964" w:rsidRPr="0096558D" w:rsidRDefault="009E3964" w:rsidP="009E3964">
      <w:pPr>
        <w:spacing w:before="60"/>
        <w:rPr>
          <w:rFonts w:asciiTheme="minorHAnsi" w:hAnsiTheme="minorHAnsi"/>
          <w:color w:val="000000"/>
        </w:rPr>
      </w:pPr>
      <w:r w:rsidRPr="0096558D">
        <w:rPr>
          <w:rFonts w:asciiTheme="minorHAnsi" w:hAnsiTheme="minorHAnsi"/>
          <w:color w:val="000000"/>
        </w:rPr>
        <w:t xml:space="preserve">En </w:t>
      </w:r>
      <w:proofErr w:type="gramStart"/>
      <w:r w:rsidRPr="0096558D">
        <w:rPr>
          <w:rFonts w:asciiTheme="minorHAnsi" w:hAnsiTheme="minorHAnsi"/>
          <w:color w:val="000000"/>
        </w:rPr>
        <w:t>terme</w:t>
      </w:r>
      <w:proofErr w:type="gramEnd"/>
      <w:r w:rsidRPr="0096558D">
        <w:rPr>
          <w:rFonts w:asciiTheme="minorHAnsi" w:hAnsiTheme="minorHAnsi"/>
          <w:color w:val="000000"/>
        </w:rPr>
        <w:t xml:space="preserve"> de bureautique pure (rédaction de dossiers ;…), ces évolutions seront transparentes.</w:t>
      </w:r>
    </w:p>
    <w:p w:rsidR="009E3964" w:rsidRPr="0096558D" w:rsidRDefault="009E3964" w:rsidP="009E3964">
      <w:pPr>
        <w:spacing w:before="60"/>
        <w:rPr>
          <w:rFonts w:asciiTheme="minorHAnsi" w:hAnsiTheme="minorHAnsi"/>
          <w:color w:val="000000"/>
        </w:rPr>
      </w:pPr>
      <w:r w:rsidRPr="0096558D">
        <w:rPr>
          <w:rFonts w:asciiTheme="minorHAnsi" w:hAnsiTheme="minorHAnsi"/>
          <w:color w:val="000000"/>
        </w:rPr>
        <w:t xml:space="preserve">Par contre, l’incidence d’un changement de version du pack bureautique </w:t>
      </w:r>
      <w:r w:rsidR="00E24022" w:rsidRPr="0096558D">
        <w:rPr>
          <w:rFonts w:asciiTheme="minorHAnsi" w:hAnsiTheme="minorHAnsi"/>
          <w:color w:val="000000"/>
        </w:rPr>
        <w:t xml:space="preserve">sur les applicatifs </w:t>
      </w:r>
      <w:r w:rsidRPr="0096558D">
        <w:rPr>
          <w:rFonts w:asciiTheme="minorHAnsi" w:hAnsiTheme="minorHAnsi"/>
          <w:color w:val="000000"/>
        </w:rPr>
        <w:t>donnera lieu  aux UO prévues à cet effet (UO11a et UO11b).</w:t>
      </w:r>
    </w:p>
    <w:p w:rsidR="00624090" w:rsidRPr="0096558D" w:rsidRDefault="00624090" w:rsidP="00E24022">
      <w:pPr>
        <w:pStyle w:val="Titre2"/>
        <w:spacing w:before="120"/>
        <w:rPr>
          <w:rFonts w:asciiTheme="minorHAnsi" w:hAnsiTheme="minorHAnsi"/>
          <w:color w:val="000000"/>
        </w:rPr>
      </w:pPr>
      <w:bookmarkStart w:id="792" w:name="_Toc367372395"/>
      <w:r w:rsidRPr="0096558D">
        <w:rPr>
          <w:rFonts w:asciiTheme="minorHAnsi" w:hAnsiTheme="minorHAnsi"/>
          <w:color w:val="000000"/>
        </w:rPr>
        <w:t>Règles</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tbl>
      <w:tblPr>
        <w:tblW w:w="0" w:type="auto"/>
        <w:tblLayout w:type="fixed"/>
        <w:tblCellMar>
          <w:left w:w="70" w:type="dxa"/>
          <w:right w:w="70" w:type="dxa"/>
        </w:tblCellMar>
        <w:tblLook w:val="0000" w:firstRow="0" w:lastRow="0" w:firstColumn="0" w:lastColumn="0" w:noHBand="0" w:noVBand="0"/>
      </w:tblPr>
      <w:tblGrid>
        <w:gridCol w:w="2339"/>
        <w:gridCol w:w="6236"/>
      </w:tblGrid>
      <w:tr w:rsidR="00624090" w:rsidRPr="0096558D">
        <w:trPr>
          <w:cantSplit/>
        </w:trPr>
        <w:tc>
          <w:tcPr>
            <w:tcW w:w="2339" w:type="dxa"/>
            <w:tcBorders>
              <w:top w:val="single" w:sz="12" w:space="0" w:color="auto"/>
              <w:left w:val="single" w:sz="12" w:space="0" w:color="auto"/>
              <w:bottom w:val="single" w:sz="6" w:space="0" w:color="auto"/>
              <w:right w:val="single" w:sz="12" w:space="0" w:color="auto"/>
            </w:tcBorders>
          </w:tcPr>
          <w:p w:rsidR="00624090" w:rsidRPr="0096558D" w:rsidRDefault="00487544">
            <w:pPr>
              <w:spacing w:before="120"/>
              <w:rPr>
                <w:rFonts w:asciiTheme="minorHAnsi" w:hAnsiTheme="minorHAnsi"/>
                <w:color w:val="000000"/>
              </w:rPr>
            </w:pPr>
            <w:r w:rsidRPr="00C20355">
              <w:rPr>
                <w:rFonts w:ascii="Calibri" w:hAnsi="Calibri"/>
              </w:rPr>
              <w:t>Spécification, Analyse, Conception,</w:t>
            </w:r>
          </w:p>
        </w:tc>
        <w:tc>
          <w:tcPr>
            <w:tcW w:w="6236" w:type="dxa"/>
            <w:tcBorders>
              <w:top w:val="single" w:sz="12" w:space="0" w:color="auto"/>
              <w:left w:val="nil"/>
              <w:bottom w:val="single" w:sz="6" w:space="0" w:color="auto"/>
              <w:right w:val="single" w:sz="12" w:space="0" w:color="auto"/>
            </w:tcBorders>
          </w:tcPr>
          <w:p w:rsidR="00624090" w:rsidRPr="0096558D" w:rsidRDefault="00EB1613">
            <w:pPr>
              <w:spacing w:before="120"/>
              <w:rPr>
                <w:rFonts w:asciiTheme="minorHAnsi" w:hAnsiTheme="minorHAnsi"/>
                <w:color w:val="000000"/>
              </w:rPr>
            </w:pPr>
            <w:r w:rsidRPr="0096558D">
              <w:rPr>
                <w:rFonts w:asciiTheme="minorHAnsi" w:hAnsiTheme="minorHAnsi"/>
                <w:color w:val="000000"/>
              </w:rPr>
              <w:t>Cf.</w:t>
            </w:r>
            <w:r w:rsidR="00624090" w:rsidRPr="0096558D">
              <w:rPr>
                <w:rFonts w:asciiTheme="minorHAnsi" w:hAnsiTheme="minorHAnsi"/>
                <w:color w:val="000000"/>
              </w:rPr>
              <w:t xml:space="preserve"> documents applicables au chapitre 2</w:t>
            </w:r>
          </w:p>
        </w:tc>
      </w:tr>
      <w:tr w:rsidR="00624090" w:rsidRPr="0096558D">
        <w:trPr>
          <w:cantSplit/>
        </w:trPr>
        <w:tc>
          <w:tcPr>
            <w:tcW w:w="2339" w:type="dxa"/>
            <w:tcBorders>
              <w:top w:val="single" w:sz="6" w:space="0" w:color="auto"/>
              <w:left w:val="single" w:sz="12" w:space="0" w:color="auto"/>
              <w:bottom w:val="single" w:sz="6" w:space="0" w:color="auto"/>
              <w:right w:val="single" w:sz="12" w:space="0" w:color="auto"/>
            </w:tcBorders>
          </w:tcPr>
          <w:p w:rsidR="00624090" w:rsidRPr="0096558D" w:rsidRDefault="00624090">
            <w:pPr>
              <w:spacing w:before="120"/>
              <w:rPr>
                <w:rFonts w:asciiTheme="minorHAnsi" w:hAnsiTheme="minorHAnsi"/>
                <w:color w:val="000000"/>
              </w:rPr>
            </w:pPr>
            <w:r w:rsidRPr="0096558D">
              <w:rPr>
                <w:rFonts w:asciiTheme="minorHAnsi" w:hAnsiTheme="minorHAnsi"/>
                <w:color w:val="000000"/>
              </w:rPr>
              <w:t>Réalisation</w:t>
            </w:r>
          </w:p>
        </w:tc>
        <w:tc>
          <w:tcPr>
            <w:tcW w:w="6236" w:type="dxa"/>
            <w:tcBorders>
              <w:top w:val="single" w:sz="6" w:space="0" w:color="auto"/>
              <w:left w:val="nil"/>
              <w:bottom w:val="single" w:sz="6" w:space="0" w:color="auto"/>
              <w:right w:val="single" w:sz="12" w:space="0" w:color="auto"/>
            </w:tcBorders>
          </w:tcPr>
          <w:p w:rsidR="00624090" w:rsidRPr="0096558D" w:rsidRDefault="00624090">
            <w:pPr>
              <w:spacing w:before="120"/>
              <w:rPr>
                <w:rFonts w:asciiTheme="minorHAnsi" w:hAnsiTheme="minorHAnsi"/>
                <w:color w:val="000000"/>
              </w:rPr>
            </w:pPr>
            <w:r w:rsidRPr="0096558D">
              <w:rPr>
                <w:rFonts w:asciiTheme="minorHAnsi" w:hAnsiTheme="minorHAnsi"/>
                <w:color w:val="000000"/>
              </w:rPr>
              <w:t>Normes de programmation suivant environnement</w:t>
            </w:r>
          </w:p>
        </w:tc>
      </w:tr>
      <w:tr w:rsidR="00624090" w:rsidRPr="0096558D">
        <w:trPr>
          <w:cantSplit/>
        </w:trPr>
        <w:tc>
          <w:tcPr>
            <w:tcW w:w="2339" w:type="dxa"/>
            <w:tcBorders>
              <w:top w:val="single" w:sz="6" w:space="0" w:color="auto"/>
              <w:left w:val="single" w:sz="12" w:space="0" w:color="auto"/>
              <w:bottom w:val="single" w:sz="6" w:space="0" w:color="auto"/>
              <w:right w:val="single" w:sz="12" w:space="0" w:color="auto"/>
            </w:tcBorders>
          </w:tcPr>
          <w:p w:rsidR="00624090" w:rsidRPr="0096558D" w:rsidRDefault="00624090">
            <w:pPr>
              <w:spacing w:before="120"/>
              <w:rPr>
                <w:rFonts w:asciiTheme="minorHAnsi" w:hAnsiTheme="minorHAnsi"/>
                <w:color w:val="000000"/>
              </w:rPr>
            </w:pPr>
            <w:r w:rsidRPr="0096558D">
              <w:rPr>
                <w:rFonts w:asciiTheme="minorHAnsi" w:hAnsiTheme="minorHAnsi"/>
                <w:color w:val="000000"/>
              </w:rPr>
              <w:t>Suivi de projet</w:t>
            </w:r>
          </w:p>
        </w:tc>
        <w:tc>
          <w:tcPr>
            <w:tcW w:w="6236" w:type="dxa"/>
            <w:tcBorders>
              <w:top w:val="single" w:sz="6" w:space="0" w:color="auto"/>
              <w:left w:val="nil"/>
              <w:bottom w:val="single" w:sz="6" w:space="0" w:color="auto"/>
              <w:right w:val="single" w:sz="12" w:space="0" w:color="auto"/>
            </w:tcBorders>
          </w:tcPr>
          <w:p w:rsidR="00624090" w:rsidRPr="0096558D" w:rsidRDefault="00A42A5C">
            <w:pPr>
              <w:spacing w:before="120"/>
              <w:rPr>
                <w:rFonts w:asciiTheme="minorHAnsi" w:hAnsiTheme="minorHAnsi"/>
                <w:color w:val="000000"/>
              </w:rPr>
            </w:pPr>
            <w:r w:rsidRPr="0096558D">
              <w:rPr>
                <w:rFonts w:asciiTheme="minorHAnsi" w:hAnsiTheme="minorHAnsi"/>
                <w:color w:val="000000"/>
              </w:rPr>
              <w:t xml:space="preserve">NOM_SSII </w:t>
            </w:r>
          </w:p>
        </w:tc>
      </w:tr>
      <w:tr w:rsidR="00624090" w:rsidRPr="0096558D">
        <w:trPr>
          <w:cantSplit/>
        </w:trPr>
        <w:tc>
          <w:tcPr>
            <w:tcW w:w="2339" w:type="dxa"/>
            <w:tcBorders>
              <w:top w:val="single" w:sz="6" w:space="0" w:color="auto"/>
              <w:left w:val="single" w:sz="12" w:space="0" w:color="auto"/>
              <w:bottom w:val="single" w:sz="12" w:space="0" w:color="auto"/>
              <w:right w:val="single" w:sz="12" w:space="0" w:color="auto"/>
            </w:tcBorders>
          </w:tcPr>
          <w:p w:rsidR="00624090" w:rsidRPr="0096558D" w:rsidRDefault="00624090">
            <w:pPr>
              <w:spacing w:before="120"/>
              <w:rPr>
                <w:rFonts w:asciiTheme="minorHAnsi" w:hAnsiTheme="minorHAnsi"/>
                <w:color w:val="000000"/>
              </w:rPr>
            </w:pPr>
            <w:r w:rsidRPr="0096558D">
              <w:rPr>
                <w:rFonts w:asciiTheme="minorHAnsi" w:hAnsiTheme="minorHAnsi"/>
                <w:color w:val="000000"/>
              </w:rPr>
              <w:t>Documentation</w:t>
            </w:r>
          </w:p>
        </w:tc>
        <w:tc>
          <w:tcPr>
            <w:tcW w:w="6236" w:type="dxa"/>
            <w:tcBorders>
              <w:top w:val="single" w:sz="6" w:space="0" w:color="auto"/>
              <w:left w:val="nil"/>
              <w:bottom w:val="single" w:sz="12" w:space="0" w:color="auto"/>
              <w:right w:val="single" w:sz="12" w:space="0" w:color="auto"/>
            </w:tcBorders>
          </w:tcPr>
          <w:p w:rsidR="00624090" w:rsidRPr="0096558D" w:rsidRDefault="00EB1613">
            <w:pPr>
              <w:spacing w:before="120"/>
              <w:jc w:val="left"/>
              <w:rPr>
                <w:rFonts w:asciiTheme="minorHAnsi" w:hAnsiTheme="minorHAnsi"/>
                <w:color w:val="000000"/>
              </w:rPr>
            </w:pPr>
            <w:r w:rsidRPr="0096558D">
              <w:rPr>
                <w:rFonts w:asciiTheme="minorHAnsi" w:hAnsiTheme="minorHAnsi"/>
                <w:color w:val="000000"/>
              </w:rPr>
              <w:t>Cf.</w:t>
            </w:r>
            <w:r w:rsidR="00624090" w:rsidRPr="0096558D">
              <w:rPr>
                <w:rFonts w:asciiTheme="minorHAnsi" w:hAnsiTheme="minorHAnsi"/>
                <w:color w:val="000000"/>
              </w:rPr>
              <w:t xml:space="preserve"> documents applicables au chapitre 2</w:t>
            </w:r>
            <w:proofErr w:type="gramStart"/>
            <w:r w:rsidR="00624090" w:rsidRPr="0096558D">
              <w:rPr>
                <w:rFonts w:asciiTheme="minorHAnsi" w:hAnsiTheme="minorHAnsi"/>
                <w:color w:val="000000"/>
              </w:rPr>
              <w:t>,</w:t>
            </w:r>
            <w:proofErr w:type="gramEnd"/>
            <w:r w:rsidR="00624090" w:rsidRPr="0096558D">
              <w:rPr>
                <w:rFonts w:asciiTheme="minorHAnsi" w:hAnsiTheme="minorHAnsi"/>
                <w:color w:val="000000"/>
              </w:rPr>
              <w:br/>
              <w:t xml:space="preserve">et standard </w:t>
            </w:r>
            <w:r w:rsidR="00A42A5C" w:rsidRPr="0096558D">
              <w:rPr>
                <w:rFonts w:asciiTheme="minorHAnsi" w:hAnsiTheme="minorHAnsi"/>
                <w:color w:val="000000"/>
              </w:rPr>
              <w:t xml:space="preserve">NOM_SSII </w:t>
            </w:r>
            <w:r w:rsidR="006B43F6" w:rsidRPr="0096558D">
              <w:rPr>
                <w:rFonts w:asciiTheme="minorHAnsi" w:hAnsiTheme="minorHAnsi"/>
                <w:color w:val="000000"/>
              </w:rPr>
              <w:t xml:space="preserve"> </w:t>
            </w:r>
            <w:r w:rsidR="00624090" w:rsidRPr="0096558D">
              <w:rPr>
                <w:rFonts w:asciiTheme="minorHAnsi" w:hAnsiTheme="minorHAnsi"/>
                <w:color w:val="000000"/>
              </w:rPr>
              <w:t>si rien n’est imposé</w:t>
            </w:r>
            <w:r w:rsidRPr="0096558D">
              <w:rPr>
                <w:rFonts w:asciiTheme="minorHAnsi" w:hAnsiTheme="minorHAnsi"/>
                <w:color w:val="000000"/>
              </w:rPr>
              <w:t>.</w:t>
            </w:r>
          </w:p>
        </w:tc>
      </w:tr>
    </w:tbl>
    <w:p w:rsidR="00624090" w:rsidRPr="0096558D" w:rsidRDefault="00624090">
      <w:pPr>
        <w:pStyle w:val="Titre1"/>
        <w:rPr>
          <w:rFonts w:asciiTheme="minorHAnsi" w:hAnsiTheme="minorHAnsi"/>
          <w:color w:val="000000"/>
          <w:u w:val="none"/>
        </w:rPr>
      </w:pPr>
      <w:bookmarkStart w:id="793" w:name="_Toc292513455"/>
      <w:bookmarkStart w:id="794" w:name="_Toc292619846"/>
      <w:bookmarkStart w:id="795" w:name="_Toc292620589"/>
      <w:bookmarkStart w:id="796" w:name="_Toc292625723"/>
      <w:bookmarkStart w:id="797" w:name="_Toc292627095"/>
      <w:bookmarkStart w:id="798" w:name="_Toc304177352"/>
      <w:bookmarkStart w:id="799" w:name="_Toc304177769"/>
      <w:bookmarkStart w:id="800" w:name="_Toc304341348"/>
      <w:bookmarkStart w:id="801" w:name="_Toc304347980"/>
      <w:bookmarkStart w:id="802" w:name="_Toc304869874"/>
      <w:bookmarkStart w:id="803" w:name="_Toc305776045"/>
      <w:bookmarkStart w:id="804" w:name="_Toc306181695"/>
      <w:bookmarkStart w:id="805" w:name="_Toc307887343"/>
      <w:bookmarkStart w:id="806" w:name="_Toc307888094"/>
      <w:bookmarkStart w:id="807" w:name="_Toc307888346"/>
      <w:bookmarkStart w:id="808" w:name="_Toc409507694"/>
      <w:bookmarkStart w:id="809" w:name="_Toc367372396"/>
      <w:r w:rsidRPr="0096558D">
        <w:rPr>
          <w:rFonts w:asciiTheme="minorHAnsi" w:hAnsiTheme="minorHAnsi"/>
          <w:color w:val="000000"/>
          <w:u w:val="none"/>
        </w:rPr>
        <w:lastRenderedPageBreak/>
        <w:t>Contrôle des fournisseurs</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624090" w:rsidRPr="0096558D" w:rsidRDefault="00624090">
      <w:pPr>
        <w:spacing w:line="220" w:lineRule="exact"/>
        <w:rPr>
          <w:rFonts w:asciiTheme="minorHAnsi" w:hAnsiTheme="minorHAnsi"/>
          <w:color w:val="000000"/>
        </w:rPr>
      </w:pPr>
      <w:bookmarkStart w:id="810" w:name="_Toc292513456"/>
      <w:bookmarkStart w:id="811" w:name="_Toc292619847"/>
      <w:bookmarkStart w:id="812" w:name="_Toc292620590"/>
      <w:bookmarkStart w:id="813" w:name="_Toc292625724"/>
      <w:bookmarkStart w:id="814" w:name="_Toc292627096"/>
      <w:bookmarkStart w:id="815" w:name="_Toc304177353"/>
      <w:bookmarkStart w:id="816" w:name="_Toc304177770"/>
      <w:bookmarkStart w:id="817" w:name="_Toc304341349"/>
      <w:bookmarkStart w:id="818" w:name="_Toc304347981"/>
      <w:bookmarkStart w:id="819" w:name="_Toc304869875"/>
      <w:bookmarkStart w:id="820" w:name="_Toc305776046"/>
      <w:bookmarkStart w:id="821" w:name="_Toc306181696"/>
      <w:bookmarkStart w:id="822" w:name="_Toc307887344"/>
      <w:bookmarkStart w:id="823" w:name="_Toc307888095"/>
      <w:bookmarkStart w:id="824" w:name="_Toc307888347"/>
      <w:r w:rsidRPr="0096558D">
        <w:rPr>
          <w:rFonts w:asciiTheme="minorHAnsi" w:hAnsiTheme="minorHAnsi"/>
          <w:color w:val="000000"/>
        </w:rPr>
        <w:t>Sans objet dans le cadre de ce projet, car il n’est pas prévu d’entreprises en sous-traitance.</w:t>
      </w:r>
    </w:p>
    <w:p w:rsidR="00624090" w:rsidRPr="0096558D" w:rsidRDefault="00624090">
      <w:pPr>
        <w:pStyle w:val="Titre1"/>
        <w:rPr>
          <w:rFonts w:asciiTheme="minorHAnsi" w:hAnsiTheme="minorHAnsi"/>
          <w:color w:val="000000"/>
          <w:u w:val="none"/>
        </w:rPr>
      </w:pPr>
      <w:bookmarkStart w:id="825" w:name="_Toc292513459"/>
      <w:bookmarkStart w:id="826" w:name="_Toc292619850"/>
      <w:bookmarkStart w:id="827" w:name="_Toc292620593"/>
      <w:bookmarkStart w:id="828" w:name="_Toc292625727"/>
      <w:bookmarkStart w:id="829" w:name="_Toc292627099"/>
      <w:bookmarkStart w:id="830" w:name="_Toc304177356"/>
      <w:bookmarkStart w:id="831" w:name="_Toc304177773"/>
      <w:bookmarkStart w:id="832" w:name="_Toc304341352"/>
      <w:bookmarkStart w:id="833" w:name="_Toc304347984"/>
      <w:bookmarkStart w:id="834" w:name="_Toc304869878"/>
      <w:bookmarkStart w:id="835" w:name="_Toc305776050"/>
      <w:bookmarkStart w:id="836" w:name="_Toc306181700"/>
      <w:bookmarkStart w:id="837" w:name="_Toc307887348"/>
      <w:bookmarkStart w:id="838" w:name="_Toc307888099"/>
      <w:bookmarkStart w:id="839" w:name="_Toc307888351"/>
      <w:bookmarkStart w:id="840" w:name="_Toc409507695"/>
      <w:bookmarkStart w:id="841" w:name="_Toc367372397"/>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sidRPr="0096558D">
        <w:rPr>
          <w:rFonts w:asciiTheme="minorHAnsi" w:hAnsiTheme="minorHAnsi"/>
          <w:color w:val="000000"/>
          <w:u w:val="none"/>
        </w:rPr>
        <w:lastRenderedPageBreak/>
        <w:t>Reproduction, protection, livraison</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rsidR="00624090" w:rsidRPr="0096558D" w:rsidRDefault="00624090">
      <w:pPr>
        <w:pStyle w:val="Titre2"/>
        <w:spacing w:before="120"/>
        <w:rPr>
          <w:rFonts w:asciiTheme="minorHAnsi" w:hAnsiTheme="minorHAnsi"/>
          <w:color w:val="000000"/>
        </w:rPr>
      </w:pPr>
      <w:bookmarkStart w:id="842" w:name="_Toc292513460"/>
      <w:bookmarkStart w:id="843" w:name="_Toc292619851"/>
      <w:bookmarkStart w:id="844" w:name="_Toc292620594"/>
      <w:bookmarkStart w:id="845" w:name="_Toc292625728"/>
      <w:bookmarkStart w:id="846" w:name="_Toc292627100"/>
      <w:bookmarkStart w:id="847" w:name="_Toc304177357"/>
      <w:bookmarkStart w:id="848" w:name="_Toc304177774"/>
      <w:bookmarkStart w:id="849" w:name="_Toc304341353"/>
      <w:bookmarkStart w:id="850" w:name="_Toc304347985"/>
      <w:bookmarkStart w:id="851" w:name="_Toc304869879"/>
      <w:bookmarkStart w:id="852" w:name="_Toc305776051"/>
      <w:bookmarkStart w:id="853" w:name="_Toc306181701"/>
      <w:bookmarkStart w:id="854" w:name="_Toc307887349"/>
      <w:bookmarkStart w:id="855" w:name="_Toc307888100"/>
      <w:bookmarkStart w:id="856" w:name="_Toc307888352"/>
      <w:bookmarkStart w:id="857" w:name="_Toc409507696"/>
      <w:bookmarkStart w:id="858" w:name="_Toc367372398"/>
      <w:r w:rsidRPr="0096558D">
        <w:rPr>
          <w:rFonts w:asciiTheme="minorHAnsi" w:hAnsiTheme="minorHAnsi"/>
          <w:color w:val="000000"/>
        </w:rPr>
        <w:t>Reproduction</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624090" w:rsidRPr="0096558D" w:rsidRDefault="00624090">
      <w:pPr>
        <w:spacing w:line="220" w:lineRule="exact"/>
        <w:rPr>
          <w:rFonts w:asciiTheme="minorHAnsi" w:hAnsiTheme="minorHAnsi"/>
          <w:color w:val="000000"/>
        </w:rPr>
      </w:pPr>
      <w:r w:rsidRPr="0096558D">
        <w:rPr>
          <w:rFonts w:asciiTheme="minorHAnsi" w:hAnsiTheme="minorHAnsi"/>
          <w:color w:val="000000"/>
        </w:rPr>
        <w:t>Sans objet dans le cadre de ce projet.</w:t>
      </w:r>
    </w:p>
    <w:p w:rsidR="00624090" w:rsidRPr="0096558D" w:rsidRDefault="00624090">
      <w:pPr>
        <w:pStyle w:val="Titre2"/>
        <w:spacing w:before="120"/>
        <w:rPr>
          <w:rFonts w:asciiTheme="minorHAnsi" w:hAnsiTheme="minorHAnsi"/>
          <w:color w:val="000000"/>
        </w:rPr>
      </w:pPr>
      <w:bookmarkStart w:id="859" w:name="_Toc292513461"/>
      <w:bookmarkStart w:id="860" w:name="_Toc292619852"/>
      <w:bookmarkStart w:id="861" w:name="_Toc292620595"/>
      <w:bookmarkStart w:id="862" w:name="_Toc292625729"/>
      <w:bookmarkStart w:id="863" w:name="_Toc292627101"/>
      <w:bookmarkStart w:id="864" w:name="_Toc304177358"/>
      <w:bookmarkStart w:id="865" w:name="_Toc304177775"/>
      <w:bookmarkStart w:id="866" w:name="_Toc304341354"/>
      <w:bookmarkStart w:id="867" w:name="_Toc304347986"/>
      <w:bookmarkStart w:id="868" w:name="_Toc304869880"/>
      <w:bookmarkStart w:id="869" w:name="_Toc305776052"/>
      <w:bookmarkStart w:id="870" w:name="_Toc306181702"/>
      <w:bookmarkStart w:id="871" w:name="_Toc307887350"/>
      <w:bookmarkStart w:id="872" w:name="_Toc307888101"/>
      <w:bookmarkStart w:id="873" w:name="_Toc307888353"/>
      <w:bookmarkStart w:id="874" w:name="_Toc409507697"/>
      <w:bookmarkStart w:id="875" w:name="_Toc367372399"/>
      <w:r w:rsidRPr="0096558D">
        <w:rPr>
          <w:rFonts w:asciiTheme="minorHAnsi" w:hAnsiTheme="minorHAnsi"/>
          <w:color w:val="000000"/>
        </w:rPr>
        <w:t>Protection</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624090" w:rsidRPr="0096558D" w:rsidRDefault="00624090">
      <w:pPr>
        <w:rPr>
          <w:rFonts w:asciiTheme="minorHAnsi" w:hAnsiTheme="minorHAnsi"/>
          <w:i/>
          <w:color w:val="000000"/>
        </w:rPr>
      </w:pPr>
      <w:r w:rsidRPr="0096558D">
        <w:rPr>
          <w:rFonts w:asciiTheme="minorHAnsi" w:hAnsiTheme="minorHAnsi"/>
          <w:color w:val="000000"/>
        </w:rPr>
        <w:t xml:space="preserve">Toute livraison de disquette, de Cédérom doit passer par l'anti-virus FSECURE afin de vérifier </w:t>
      </w:r>
      <w:proofErr w:type="gramStart"/>
      <w:r w:rsidRPr="0096558D">
        <w:rPr>
          <w:rFonts w:asciiTheme="minorHAnsi" w:hAnsiTheme="minorHAnsi"/>
          <w:color w:val="000000"/>
        </w:rPr>
        <w:t>sa</w:t>
      </w:r>
      <w:proofErr w:type="gramEnd"/>
      <w:r w:rsidRPr="0096558D">
        <w:rPr>
          <w:rFonts w:asciiTheme="minorHAnsi" w:hAnsiTheme="minorHAnsi"/>
          <w:color w:val="000000"/>
        </w:rPr>
        <w:t xml:space="preserve"> non contamination. Le nom de l'anti-virus, son numéro de version, la date de passage, sont notés sur l'étiquette de la disquette  ou du Cédérom.</w:t>
      </w:r>
      <w:r w:rsidRPr="0096558D">
        <w:rPr>
          <w:rFonts w:asciiTheme="minorHAnsi" w:hAnsiTheme="minorHAnsi"/>
          <w:i/>
          <w:color w:val="000000"/>
        </w:rPr>
        <w:t xml:space="preserve"> </w:t>
      </w:r>
    </w:p>
    <w:p w:rsidR="00624090" w:rsidRPr="0096558D" w:rsidRDefault="00624090">
      <w:pPr>
        <w:pStyle w:val="Titre2"/>
        <w:spacing w:before="120"/>
        <w:rPr>
          <w:rFonts w:asciiTheme="minorHAnsi" w:hAnsiTheme="minorHAnsi"/>
          <w:color w:val="000000"/>
        </w:rPr>
      </w:pPr>
      <w:bookmarkStart w:id="876" w:name="_Toc292513462"/>
      <w:bookmarkStart w:id="877" w:name="_Toc292619853"/>
      <w:bookmarkStart w:id="878" w:name="_Toc292620596"/>
      <w:bookmarkStart w:id="879" w:name="_Toc292625730"/>
      <w:bookmarkStart w:id="880" w:name="_Toc292627102"/>
      <w:bookmarkStart w:id="881" w:name="_Toc304177359"/>
      <w:bookmarkStart w:id="882" w:name="_Toc304177776"/>
      <w:bookmarkStart w:id="883" w:name="_Toc304341355"/>
      <w:bookmarkStart w:id="884" w:name="_Toc304347987"/>
      <w:bookmarkStart w:id="885" w:name="_Toc304869881"/>
      <w:bookmarkStart w:id="886" w:name="_Toc305776054"/>
      <w:bookmarkStart w:id="887" w:name="_Toc306181704"/>
      <w:bookmarkStart w:id="888" w:name="_Toc307887352"/>
      <w:bookmarkStart w:id="889" w:name="_Toc307888103"/>
      <w:bookmarkStart w:id="890" w:name="_Toc307888355"/>
      <w:bookmarkStart w:id="891" w:name="_Toc409507698"/>
      <w:bookmarkStart w:id="892" w:name="_Toc367372400"/>
      <w:r w:rsidRPr="0096558D">
        <w:rPr>
          <w:rFonts w:asciiTheme="minorHAnsi" w:hAnsiTheme="minorHAnsi"/>
          <w:color w:val="000000"/>
        </w:rPr>
        <w:t>Livraison</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Ce chapitre décrit le contenu type et les modalités de livraison.</w:t>
      </w:r>
    </w:p>
    <w:p w:rsidR="00624090" w:rsidRPr="0096558D" w:rsidRDefault="00624090">
      <w:pPr>
        <w:rPr>
          <w:rFonts w:asciiTheme="minorHAnsi" w:hAnsiTheme="minorHAnsi"/>
          <w:b/>
          <w:color w:val="000000"/>
        </w:rPr>
      </w:pPr>
      <w:r w:rsidRPr="0096558D">
        <w:rPr>
          <w:rFonts w:asciiTheme="minorHAnsi" w:hAnsiTheme="minorHAnsi"/>
          <w:b/>
          <w:color w:val="000000"/>
        </w:rPr>
        <w:t>Préparation de la livraison :</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Toute livraison s'accompagne d'une fiche de livraison, en double exemplaire, préparée par le chef de projet, un exemplaire pour l’Agence de l’eau et un exemplaire pour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La fiche de livraison et la description de version sont assez précises pour permettre la vérification du contenu de la livraison, aussi elle contient :</w:t>
      </w:r>
    </w:p>
    <w:p w:rsidR="00624090" w:rsidRPr="0096558D" w:rsidRDefault="00FA034E"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'indication de l'émetteur de la livraison.</w:t>
      </w:r>
    </w:p>
    <w:p w:rsidR="00624090" w:rsidRPr="0096558D" w:rsidRDefault="00FA034E"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liste détaillée des fournitures remises (tous les éléments fournis doivent être identifiés et mentionnés) c'est-à-dire suivant la livraison :</w:t>
      </w:r>
    </w:p>
    <w:p w:rsidR="00624090" w:rsidRPr="0096558D" w:rsidRDefault="00FA034E"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liste des documents remis,</w:t>
      </w:r>
    </w:p>
    <w:p w:rsidR="00624090" w:rsidRPr="0096558D" w:rsidRDefault="00FA034E"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liste des ensembles de données ou des programmes, modules.</w:t>
      </w:r>
    </w:p>
    <w:p w:rsidR="00624090" w:rsidRPr="0096558D" w:rsidRDefault="00FA034E"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version de la fourniture remise (la numérotation de version doit respecter les règles communes définies dans le chapitre 7).</w:t>
      </w:r>
    </w:p>
    <w:p w:rsidR="00624090" w:rsidRPr="0096558D" w:rsidRDefault="00FA034E" w:rsidP="00FA034E">
      <w:pPr>
        <w:pStyle w:val="Retraitnormal"/>
        <w:numPr>
          <w:ilvl w:val="0"/>
          <w:numId w:val="2"/>
        </w:numPr>
        <w:rPr>
          <w:rFonts w:asciiTheme="minorHAnsi" w:hAnsiTheme="minorHAnsi"/>
          <w:color w:val="000000"/>
        </w:rPr>
      </w:pPr>
      <w:r w:rsidRPr="0096558D">
        <w:rPr>
          <w:rFonts w:asciiTheme="minorHAnsi" w:hAnsiTheme="minorHAnsi"/>
          <w:color w:val="000000"/>
        </w:rPr>
        <w:t>P</w:t>
      </w:r>
      <w:r w:rsidR="00624090" w:rsidRPr="0096558D">
        <w:rPr>
          <w:rFonts w:asciiTheme="minorHAnsi" w:hAnsiTheme="minorHAnsi"/>
          <w:color w:val="000000"/>
        </w:rPr>
        <w:t xml:space="preserve">our chaque élément de la livraison un état modifié ou non permettant en cas de </w:t>
      </w:r>
      <w:proofErr w:type="spellStart"/>
      <w:r w:rsidR="00624090" w:rsidRPr="0096558D">
        <w:rPr>
          <w:rFonts w:asciiTheme="minorHAnsi" w:hAnsiTheme="minorHAnsi"/>
          <w:color w:val="000000"/>
        </w:rPr>
        <w:t>re</w:t>
      </w:r>
      <w:proofErr w:type="spellEnd"/>
      <w:r w:rsidR="00624090" w:rsidRPr="0096558D">
        <w:rPr>
          <w:rFonts w:asciiTheme="minorHAnsi" w:hAnsiTheme="minorHAnsi"/>
          <w:color w:val="000000"/>
        </w:rPr>
        <w:t>-livraison d'identifier les éléments modifiés (lien avec la procédure de gestion des demandes de modification). La livraison peut être partielle (un lot par exemple) mais celle-ci sera faite en accord avec l’Agence de l’eau.</w:t>
      </w:r>
    </w:p>
    <w:p w:rsidR="00624090" w:rsidRPr="0096558D" w:rsidRDefault="00FA034E"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es supports de livraison sont :</w:t>
      </w:r>
    </w:p>
    <w:p w:rsidR="00624090" w:rsidRPr="0096558D" w:rsidRDefault="00FA034E"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w:t>
      </w:r>
      <w:r w:rsidR="00624090" w:rsidRPr="0096558D">
        <w:rPr>
          <w:rFonts w:asciiTheme="minorHAnsi" w:hAnsiTheme="minorHAnsi"/>
          <w:color w:val="000000"/>
        </w:rPr>
        <w:t>our les documents : un exemplaire papier ; les fichiers correspondants, au format Word, sont disponibles sur le serveur ADE6DEV. Du fait du principe de modification de documents existants, la documentation sera livrée en utilisant le mécanisme de suivi des modifications (marques de révision). La remise à zéro de ces marques sera effectuée une fois la recette signée.</w:t>
      </w:r>
    </w:p>
    <w:p w:rsidR="00624090" w:rsidRPr="0096558D" w:rsidRDefault="00FA034E"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P</w:t>
      </w:r>
      <w:r w:rsidR="00624090" w:rsidRPr="0096558D">
        <w:rPr>
          <w:rFonts w:asciiTheme="minorHAnsi" w:hAnsiTheme="minorHAnsi"/>
          <w:color w:val="000000"/>
        </w:rPr>
        <w:t>our les programmes : les applications sont mises à disposition sur le serveur</w:t>
      </w:r>
      <w:r w:rsidR="008C4CE6" w:rsidRPr="0096558D">
        <w:rPr>
          <w:rFonts w:asciiTheme="minorHAnsi" w:hAnsiTheme="minorHAnsi"/>
          <w:color w:val="000000"/>
        </w:rPr>
        <w:t xml:space="preserve"> ADE9DEV</w:t>
      </w:r>
      <w:r w:rsidR="00624090" w:rsidRPr="0096558D">
        <w:rPr>
          <w:rFonts w:asciiTheme="minorHAnsi" w:hAnsiTheme="minorHAnsi"/>
          <w:color w:val="000000"/>
        </w:rPr>
        <w:t xml:space="preserve"> pour tous les composants logiciels, et sur le</w:t>
      </w:r>
      <w:r w:rsidR="008C4CE6" w:rsidRPr="0096558D">
        <w:rPr>
          <w:rFonts w:asciiTheme="minorHAnsi" w:hAnsiTheme="minorHAnsi"/>
          <w:color w:val="000000"/>
        </w:rPr>
        <w:t xml:space="preserve"> </w:t>
      </w:r>
      <w:r w:rsidR="00624090" w:rsidRPr="0096558D">
        <w:rPr>
          <w:rFonts w:asciiTheme="minorHAnsi" w:hAnsiTheme="minorHAnsi"/>
          <w:color w:val="000000"/>
        </w:rPr>
        <w:t>serveur UNIX</w:t>
      </w:r>
      <w:r w:rsidR="008C4CE6" w:rsidRPr="0096558D">
        <w:rPr>
          <w:rFonts w:asciiTheme="minorHAnsi" w:hAnsiTheme="minorHAnsi"/>
          <w:color w:val="000000"/>
        </w:rPr>
        <w:t xml:space="preserve"> </w:t>
      </w:r>
      <w:r w:rsidR="008C4CE6" w:rsidRPr="0096558D">
        <w:rPr>
          <w:rFonts w:asciiTheme="minorHAnsi" w:hAnsiTheme="minorHAnsi"/>
        </w:rPr>
        <w:t>ZXDBDEV</w:t>
      </w:r>
      <w:r w:rsidR="00624090" w:rsidRPr="0096558D">
        <w:rPr>
          <w:rFonts w:asciiTheme="minorHAnsi" w:hAnsiTheme="minorHAnsi"/>
          <w:color w:val="000000"/>
        </w:rPr>
        <w:t xml:space="preserve"> </w:t>
      </w:r>
      <w:r w:rsidR="008C4CE6" w:rsidRPr="0096558D">
        <w:rPr>
          <w:rFonts w:asciiTheme="minorHAnsi" w:hAnsiTheme="minorHAnsi"/>
          <w:color w:val="000000"/>
        </w:rPr>
        <w:t xml:space="preserve">pour les bases </w:t>
      </w:r>
      <w:proofErr w:type="spellStart"/>
      <w:r w:rsidR="008C4CE6" w:rsidRPr="0096558D">
        <w:rPr>
          <w:rFonts w:asciiTheme="minorHAnsi" w:hAnsiTheme="minorHAnsi"/>
          <w:color w:val="000000"/>
        </w:rPr>
        <w:t>MySql</w:t>
      </w:r>
      <w:proofErr w:type="spellEnd"/>
      <w:r w:rsidR="008C4CE6" w:rsidRPr="0096558D">
        <w:rPr>
          <w:rFonts w:asciiTheme="minorHAnsi" w:hAnsiTheme="minorHAnsi"/>
          <w:color w:val="000000"/>
        </w:rPr>
        <w:t xml:space="preserve"> ou </w:t>
      </w:r>
      <w:r w:rsidR="008C4CE6" w:rsidRPr="0096558D">
        <w:rPr>
          <w:rFonts w:asciiTheme="minorHAnsi" w:hAnsiTheme="minorHAnsi"/>
        </w:rPr>
        <w:t>DEVSRV pour les bases Oracle.</w:t>
      </w:r>
    </w:p>
    <w:p w:rsidR="00624090" w:rsidRPr="0096558D" w:rsidRDefault="00624090">
      <w:pPr>
        <w:rPr>
          <w:rFonts w:asciiTheme="minorHAnsi" w:hAnsiTheme="minorHAnsi"/>
          <w:b/>
          <w:color w:val="000000"/>
        </w:rPr>
      </w:pPr>
      <w:r w:rsidRPr="0096558D">
        <w:rPr>
          <w:rFonts w:asciiTheme="minorHAnsi" w:hAnsiTheme="minorHAnsi"/>
          <w:b/>
          <w:color w:val="000000"/>
        </w:rPr>
        <w:t xml:space="preserve">Vérification - </w:t>
      </w:r>
      <w:r w:rsidR="00FA034E" w:rsidRPr="0096558D">
        <w:rPr>
          <w:rFonts w:asciiTheme="minorHAnsi" w:hAnsiTheme="minorHAnsi"/>
          <w:b/>
          <w:color w:val="000000"/>
        </w:rPr>
        <w:t>A</w:t>
      </w:r>
      <w:r w:rsidRPr="0096558D">
        <w:rPr>
          <w:rFonts w:asciiTheme="minorHAnsi" w:hAnsiTheme="minorHAnsi"/>
          <w:b/>
          <w:color w:val="000000"/>
        </w:rPr>
        <w:t>cceptation de la livraison :</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Cette fiche de livraison doit être signée conjointement par le Chef de Projet </w:t>
      </w:r>
      <w:r w:rsidR="00A42A5C" w:rsidRPr="0096558D">
        <w:rPr>
          <w:rFonts w:asciiTheme="minorHAnsi" w:hAnsiTheme="minorHAnsi"/>
          <w:color w:val="000000"/>
        </w:rPr>
        <w:t xml:space="preserve">NOM_SSII </w:t>
      </w:r>
      <w:r w:rsidR="006B43F6" w:rsidRPr="0096558D">
        <w:rPr>
          <w:rFonts w:asciiTheme="minorHAnsi" w:hAnsiTheme="minorHAnsi"/>
          <w:color w:val="000000"/>
        </w:rPr>
        <w:t xml:space="preserve"> </w:t>
      </w:r>
      <w:r w:rsidRPr="0096558D">
        <w:rPr>
          <w:rFonts w:asciiTheme="minorHAnsi" w:hAnsiTheme="minorHAnsi"/>
          <w:color w:val="000000"/>
        </w:rPr>
        <w:t>et le Chef de Projet Agence de l’Eau après contrôle de la conformité de la fourniture à sa description.</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Après accord sur la livraison, chaque partie conserve un exemplaire</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Le suivi des livraisons se fera en utilisant la fiche de synthèse des livraisons SLI (l'information état repère la situation des livraisons sur le plan validation : livraisons </w:t>
      </w:r>
      <w:proofErr w:type="spellStart"/>
      <w:r w:rsidRPr="0096558D">
        <w:rPr>
          <w:rFonts w:asciiTheme="minorHAnsi" w:hAnsiTheme="minorHAnsi"/>
          <w:color w:val="000000"/>
        </w:rPr>
        <w:t>recettées</w:t>
      </w:r>
      <w:proofErr w:type="spellEnd"/>
      <w:r w:rsidRPr="0096558D">
        <w:rPr>
          <w:rFonts w:asciiTheme="minorHAnsi" w:hAnsiTheme="minorHAnsi"/>
          <w:color w:val="000000"/>
        </w:rPr>
        <w:t xml:space="preserve"> avec ou sans réserve ou refusées).</w:t>
      </w:r>
    </w:p>
    <w:p w:rsidR="00624090" w:rsidRPr="0096558D" w:rsidRDefault="00624090">
      <w:pPr>
        <w:pStyle w:val="Titre1"/>
        <w:rPr>
          <w:rFonts w:asciiTheme="minorHAnsi" w:hAnsiTheme="minorHAnsi"/>
          <w:color w:val="000000"/>
          <w:u w:val="none"/>
        </w:rPr>
      </w:pPr>
      <w:bookmarkStart w:id="893" w:name="_Toc292513463"/>
      <w:bookmarkStart w:id="894" w:name="_Toc292619854"/>
      <w:bookmarkStart w:id="895" w:name="_Toc292620597"/>
      <w:bookmarkStart w:id="896" w:name="_Toc292625731"/>
      <w:bookmarkStart w:id="897" w:name="_Toc292627103"/>
      <w:bookmarkStart w:id="898" w:name="_Toc304177360"/>
      <w:bookmarkStart w:id="899" w:name="_Toc304177777"/>
      <w:bookmarkStart w:id="900" w:name="_Toc304341356"/>
      <w:bookmarkStart w:id="901" w:name="_Toc304347988"/>
      <w:bookmarkStart w:id="902" w:name="_Toc304869882"/>
      <w:bookmarkStart w:id="903" w:name="_Toc305776055"/>
      <w:bookmarkStart w:id="904" w:name="_Toc306181705"/>
      <w:bookmarkStart w:id="905" w:name="_Toc307887353"/>
      <w:bookmarkStart w:id="906" w:name="_Toc307888104"/>
      <w:bookmarkStart w:id="907" w:name="_Toc307888356"/>
      <w:bookmarkStart w:id="908" w:name="_Toc409507699"/>
      <w:bookmarkStart w:id="909" w:name="_Toc367372401"/>
      <w:r w:rsidRPr="0096558D">
        <w:rPr>
          <w:rFonts w:asciiTheme="minorHAnsi" w:hAnsiTheme="minorHAnsi"/>
          <w:color w:val="000000"/>
          <w:u w:val="none"/>
        </w:rPr>
        <w:lastRenderedPageBreak/>
        <w:t xml:space="preserve">Suivi de l'application du </w:t>
      </w:r>
      <w:r w:rsidR="00104520" w:rsidRPr="0096558D">
        <w:rPr>
          <w:rFonts w:asciiTheme="minorHAnsi" w:hAnsiTheme="minorHAnsi"/>
          <w:color w:val="000000"/>
          <w:u w:val="none"/>
        </w:rPr>
        <w:t>Plan Qualité</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rsidR="00624090" w:rsidRPr="0096558D" w:rsidRDefault="00624090">
      <w:pPr>
        <w:pStyle w:val="Titre2"/>
        <w:rPr>
          <w:rFonts w:asciiTheme="minorHAnsi" w:hAnsiTheme="minorHAnsi"/>
          <w:color w:val="000000"/>
        </w:rPr>
      </w:pPr>
      <w:bookmarkStart w:id="910" w:name="_Toc292513464"/>
      <w:bookmarkStart w:id="911" w:name="_Toc292619855"/>
      <w:bookmarkStart w:id="912" w:name="_Toc292620598"/>
      <w:bookmarkStart w:id="913" w:name="_Toc292625732"/>
      <w:bookmarkStart w:id="914" w:name="_Toc292627104"/>
      <w:bookmarkStart w:id="915" w:name="_Toc304177361"/>
      <w:bookmarkStart w:id="916" w:name="_Toc304177778"/>
      <w:bookmarkStart w:id="917" w:name="_Toc304341357"/>
      <w:bookmarkStart w:id="918" w:name="_Toc304347989"/>
      <w:bookmarkStart w:id="919" w:name="_Toc304869883"/>
      <w:bookmarkStart w:id="920" w:name="_Toc305776056"/>
      <w:bookmarkStart w:id="921" w:name="_Toc306181706"/>
      <w:bookmarkStart w:id="922" w:name="_Toc307887354"/>
      <w:bookmarkStart w:id="923" w:name="_Toc307888105"/>
      <w:bookmarkStart w:id="924" w:name="_Toc307888357"/>
      <w:bookmarkStart w:id="925" w:name="_Toc409507700"/>
      <w:bookmarkStart w:id="926" w:name="_Toc367372402"/>
      <w:r w:rsidRPr="0096558D">
        <w:rPr>
          <w:rFonts w:asciiTheme="minorHAnsi" w:hAnsiTheme="minorHAnsi"/>
          <w:color w:val="000000"/>
        </w:rPr>
        <w:t>Principes</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rsidR="00624090" w:rsidRPr="0096558D" w:rsidRDefault="00624090">
      <w:pPr>
        <w:pStyle w:val="Titre3"/>
        <w:rPr>
          <w:rFonts w:asciiTheme="minorHAnsi" w:hAnsiTheme="minorHAnsi"/>
          <w:i w:val="0"/>
          <w:color w:val="000000"/>
        </w:rPr>
      </w:pPr>
      <w:bookmarkStart w:id="927" w:name="_Toc292513465"/>
      <w:bookmarkStart w:id="928" w:name="_Toc292619856"/>
      <w:bookmarkStart w:id="929" w:name="_Toc292620599"/>
      <w:bookmarkStart w:id="930" w:name="_Toc292625733"/>
      <w:bookmarkStart w:id="931" w:name="_Toc292627105"/>
      <w:bookmarkStart w:id="932" w:name="_Toc304177362"/>
      <w:bookmarkStart w:id="933" w:name="_Toc304177779"/>
      <w:bookmarkStart w:id="934" w:name="_Toc304341358"/>
      <w:bookmarkStart w:id="935" w:name="_Toc304347990"/>
      <w:bookmarkStart w:id="936" w:name="_Toc304869884"/>
      <w:bookmarkStart w:id="937" w:name="_Toc305776057"/>
      <w:bookmarkStart w:id="938" w:name="_Toc306181707"/>
      <w:bookmarkStart w:id="939" w:name="_Toc307887355"/>
      <w:bookmarkStart w:id="940" w:name="_Toc307888106"/>
      <w:bookmarkStart w:id="941" w:name="_Toc307888358"/>
      <w:bookmarkStart w:id="942" w:name="_Toc409507701"/>
      <w:bookmarkStart w:id="943" w:name="_Toc367372403"/>
      <w:r w:rsidRPr="0096558D">
        <w:rPr>
          <w:rFonts w:asciiTheme="minorHAnsi" w:hAnsiTheme="minorHAnsi"/>
          <w:i w:val="0"/>
          <w:color w:val="000000"/>
        </w:rPr>
        <w:t>Introduction</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Ce chapitre présente les dispositions prises pour évaluer et suivre la qualité de la prestation au regard des exigences qualité du projet.</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Gérer la qualité consiste à donner aux intervenants les moyens de prévenir les problèmes ce qui est obtenu grâce à des évaluations le plus en amont possible des produits attendus, c'est à dire par la modularisation et la production de résultats intermédiaires (rapports intermédiaires, maquette, ...).</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Le but est de :</w:t>
      </w:r>
    </w:p>
    <w:p w:rsidR="00624090" w:rsidRPr="0096558D" w:rsidRDefault="00582C95" w:rsidP="00FA034E">
      <w:pPr>
        <w:pStyle w:val="Retraitnormal"/>
        <w:numPr>
          <w:ilvl w:val="0"/>
          <w:numId w:val="2"/>
        </w:numPr>
        <w:rPr>
          <w:rFonts w:asciiTheme="minorHAnsi" w:hAnsiTheme="minorHAnsi"/>
          <w:color w:val="000000"/>
        </w:rPr>
      </w:pPr>
      <w:r w:rsidRPr="0096558D">
        <w:rPr>
          <w:rFonts w:asciiTheme="minorHAnsi" w:hAnsiTheme="minorHAnsi"/>
          <w:color w:val="000000"/>
        </w:rPr>
        <w:t>M</w:t>
      </w:r>
      <w:r w:rsidR="00624090" w:rsidRPr="0096558D">
        <w:rPr>
          <w:rFonts w:asciiTheme="minorHAnsi" w:hAnsiTheme="minorHAnsi"/>
          <w:color w:val="000000"/>
        </w:rPr>
        <w:t>ettre en évidence, lorsque c'est possible, le niveau de qualité atteint,</w:t>
      </w:r>
    </w:p>
    <w:p w:rsidR="00624090" w:rsidRPr="0096558D" w:rsidRDefault="00582C95" w:rsidP="00FA034E">
      <w:pPr>
        <w:pStyle w:val="Retraitnormal"/>
        <w:numPr>
          <w:ilvl w:val="0"/>
          <w:numId w:val="2"/>
        </w:numPr>
        <w:rPr>
          <w:rFonts w:asciiTheme="minorHAnsi" w:hAnsiTheme="minorHAnsi"/>
          <w:color w:val="000000"/>
        </w:rPr>
      </w:pPr>
      <w:r w:rsidRPr="0096558D">
        <w:rPr>
          <w:rFonts w:asciiTheme="minorHAnsi" w:hAnsiTheme="minorHAnsi"/>
          <w:color w:val="000000"/>
        </w:rPr>
        <w:t>V</w:t>
      </w:r>
      <w:r w:rsidR="00624090" w:rsidRPr="0096558D">
        <w:rPr>
          <w:rFonts w:asciiTheme="minorHAnsi" w:hAnsiTheme="minorHAnsi"/>
          <w:color w:val="000000"/>
        </w:rPr>
        <w:t>érifier le respect des méthodes, outils, normes, standards,</w:t>
      </w:r>
    </w:p>
    <w:p w:rsidR="00624090" w:rsidRPr="0096558D" w:rsidRDefault="00582C95" w:rsidP="00FA034E">
      <w:pPr>
        <w:pStyle w:val="Retraitnormal"/>
        <w:numPr>
          <w:ilvl w:val="0"/>
          <w:numId w:val="2"/>
        </w:numPr>
        <w:rPr>
          <w:rFonts w:asciiTheme="minorHAnsi" w:hAnsiTheme="minorHAnsi"/>
          <w:color w:val="000000"/>
        </w:rPr>
      </w:pPr>
      <w:r w:rsidRPr="0096558D">
        <w:rPr>
          <w:rFonts w:asciiTheme="minorHAnsi" w:hAnsiTheme="minorHAnsi"/>
          <w:color w:val="000000"/>
        </w:rPr>
        <w:t>S</w:t>
      </w:r>
      <w:r w:rsidR="00624090" w:rsidRPr="0096558D">
        <w:rPr>
          <w:rFonts w:asciiTheme="minorHAnsi" w:hAnsiTheme="minorHAnsi"/>
          <w:color w:val="000000"/>
        </w:rPr>
        <w:t>'assurer de l'application des procédures et modes opératoires,</w:t>
      </w:r>
    </w:p>
    <w:p w:rsidR="00624090" w:rsidRPr="0096558D" w:rsidRDefault="00582C95" w:rsidP="00FA034E">
      <w:pPr>
        <w:pStyle w:val="Retraitnormal"/>
        <w:numPr>
          <w:ilvl w:val="0"/>
          <w:numId w:val="2"/>
        </w:numPr>
        <w:rPr>
          <w:rFonts w:asciiTheme="minorHAnsi" w:hAnsiTheme="minorHAnsi"/>
          <w:color w:val="000000"/>
        </w:rPr>
      </w:pPr>
      <w:r w:rsidRPr="0096558D">
        <w:rPr>
          <w:rFonts w:asciiTheme="minorHAnsi" w:hAnsiTheme="minorHAnsi"/>
          <w:color w:val="000000"/>
        </w:rPr>
        <w:t>C</w:t>
      </w:r>
      <w:r w:rsidR="00624090" w:rsidRPr="0096558D">
        <w:rPr>
          <w:rFonts w:asciiTheme="minorHAnsi" w:hAnsiTheme="minorHAnsi"/>
          <w:color w:val="000000"/>
        </w:rPr>
        <w:t>orriger la trajectoire du projet,</w:t>
      </w:r>
    </w:p>
    <w:p w:rsidR="00624090" w:rsidRPr="0096558D" w:rsidRDefault="00582C95" w:rsidP="00FA034E">
      <w:pPr>
        <w:pStyle w:val="Retraitnormal"/>
        <w:numPr>
          <w:ilvl w:val="0"/>
          <w:numId w:val="2"/>
        </w:numPr>
        <w:rPr>
          <w:rFonts w:asciiTheme="minorHAnsi" w:hAnsiTheme="minorHAnsi"/>
          <w:color w:val="000000"/>
        </w:rPr>
      </w:pPr>
      <w:r w:rsidRPr="0096558D">
        <w:rPr>
          <w:rFonts w:asciiTheme="minorHAnsi" w:hAnsiTheme="minorHAnsi"/>
          <w:color w:val="000000"/>
        </w:rPr>
        <w:t>V</w:t>
      </w:r>
      <w:r w:rsidR="00624090" w:rsidRPr="0096558D">
        <w:rPr>
          <w:rFonts w:asciiTheme="minorHAnsi" w:hAnsiTheme="minorHAnsi"/>
          <w:color w:val="000000"/>
        </w:rPr>
        <w:t xml:space="preserve">érifier la mise en </w:t>
      </w:r>
      <w:r w:rsidR="00B671BB" w:rsidRPr="0096558D">
        <w:rPr>
          <w:rFonts w:asciiTheme="minorHAnsi" w:hAnsiTheme="minorHAnsi"/>
          <w:color w:val="000000"/>
        </w:rPr>
        <w:t>œuvre des actions correctives</w:t>
      </w:r>
      <w:r w:rsidR="00624090" w:rsidRPr="0096558D">
        <w:rPr>
          <w:rFonts w:asciiTheme="minorHAnsi" w:hAnsiTheme="minorHAnsi"/>
          <w:color w:val="000000"/>
        </w:rPr>
        <w:t xml:space="preserve"> précédemment préconisées et mesurer leur effet.</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Le suivi et l'évaluation de la qualité est fait sur la base d'un système de contrôle qualité (revues de projet, revues de code et de documentation) et de contrôle technique (tests de réalisation).</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L'ensemble des actions de contrôle qualité fait l'objet d'un plan de contrôle qualité.</w:t>
      </w:r>
    </w:p>
    <w:p w:rsidR="00624090" w:rsidRPr="0096558D" w:rsidRDefault="00624090">
      <w:pPr>
        <w:pStyle w:val="Titre3"/>
        <w:rPr>
          <w:rFonts w:asciiTheme="minorHAnsi" w:hAnsiTheme="minorHAnsi"/>
          <w:i w:val="0"/>
          <w:color w:val="000000"/>
        </w:rPr>
      </w:pPr>
      <w:bookmarkStart w:id="944" w:name="_Toc292513466"/>
      <w:bookmarkStart w:id="945" w:name="_Toc292619857"/>
      <w:bookmarkStart w:id="946" w:name="_Toc292620600"/>
      <w:bookmarkStart w:id="947" w:name="_Toc292625734"/>
      <w:bookmarkStart w:id="948" w:name="_Toc292627106"/>
      <w:bookmarkStart w:id="949" w:name="_Toc304177363"/>
      <w:bookmarkStart w:id="950" w:name="_Toc304177780"/>
      <w:bookmarkStart w:id="951" w:name="_Toc304341359"/>
      <w:bookmarkStart w:id="952" w:name="_Toc304347991"/>
      <w:bookmarkStart w:id="953" w:name="_Toc304869885"/>
      <w:bookmarkStart w:id="954" w:name="_Toc305776058"/>
      <w:bookmarkStart w:id="955" w:name="_Toc306181708"/>
      <w:bookmarkStart w:id="956" w:name="_Toc307887356"/>
      <w:bookmarkStart w:id="957" w:name="_Toc307888107"/>
      <w:bookmarkStart w:id="958" w:name="_Toc307888359"/>
      <w:bookmarkStart w:id="959" w:name="_Toc409507702"/>
      <w:bookmarkStart w:id="960" w:name="_Toc367372404"/>
      <w:r w:rsidRPr="0096558D">
        <w:rPr>
          <w:rFonts w:asciiTheme="minorHAnsi" w:hAnsiTheme="minorHAnsi"/>
          <w:i w:val="0"/>
          <w:color w:val="000000"/>
        </w:rPr>
        <w:t>Planification</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La planification met en place les jalons de contrôle qualité pendant le projet, en fonction du planning et de l’avancement.</w:t>
      </w:r>
    </w:p>
    <w:p w:rsidR="00624090" w:rsidRPr="0096558D" w:rsidRDefault="00624090">
      <w:pPr>
        <w:pStyle w:val="Titre3"/>
        <w:rPr>
          <w:rFonts w:asciiTheme="minorHAnsi" w:hAnsiTheme="minorHAnsi"/>
          <w:i w:val="0"/>
          <w:color w:val="000000"/>
        </w:rPr>
      </w:pPr>
      <w:bookmarkStart w:id="961" w:name="_Toc292513467"/>
      <w:bookmarkStart w:id="962" w:name="_Toc292619858"/>
      <w:bookmarkStart w:id="963" w:name="_Toc292620601"/>
      <w:bookmarkStart w:id="964" w:name="_Toc292625735"/>
      <w:bookmarkStart w:id="965" w:name="_Toc292627107"/>
      <w:bookmarkStart w:id="966" w:name="_Toc304177364"/>
      <w:bookmarkStart w:id="967" w:name="_Toc304177781"/>
      <w:bookmarkStart w:id="968" w:name="_Toc304341360"/>
      <w:bookmarkStart w:id="969" w:name="_Toc304347992"/>
      <w:bookmarkStart w:id="970" w:name="_Toc304869886"/>
      <w:bookmarkStart w:id="971" w:name="_Toc305776059"/>
      <w:bookmarkStart w:id="972" w:name="_Toc306181709"/>
      <w:bookmarkStart w:id="973" w:name="_Toc307887357"/>
      <w:bookmarkStart w:id="974" w:name="_Toc307888108"/>
      <w:bookmarkStart w:id="975" w:name="_Toc307888360"/>
      <w:bookmarkStart w:id="976" w:name="_Toc409507703"/>
      <w:bookmarkStart w:id="977" w:name="_Toc367372405"/>
      <w:r w:rsidRPr="0096558D">
        <w:rPr>
          <w:rFonts w:asciiTheme="minorHAnsi" w:hAnsiTheme="minorHAnsi"/>
          <w:i w:val="0"/>
          <w:color w:val="000000"/>
        </w:rPr>
        <w:t>Maîtrise des points de non qualité</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Les points du projet identifiés comme étant en divergence avec le </w:t>
      </w:r>
      <w:r w:rsidR="00104520" w:rsidRPr="0096558D">
        <w:rPr>
          <w:rFonts w:asciiTheme="minorHAnsi" w:hAnsiTheme="minorHAnsi"/>
          <w:color w:val="000000"/>
        </w:rPr>
        <w:t>Plan Qualité</w:t>
      </w:r>
      <w:r w:rsidRPr="0096558D">
        <w:rPr>
          <w:rFonts w:asciiTheme="minorHAnsi" w:hAnsiTheme="minorHAnsi"/>
          <w:color w:val="000000"/>
        </w:rPr>
        <w:t>, ou plus généralement, en divergence avec l'objectif de qualité du projet sont nommés "points de non qualité" (PNQ).</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La détection des points de non qualité est du ressort : </w:t>
      </w:r>
    </w:p>
    <w:p w:rsidR="00624090" w:rsidRPr="0096558D" w:rsidRDefault="00582C95" w:rsidP="00FA034E">
      <w:pPr>
        <w:pStyle w:val="Retraitnormal"/>
        <w:numPr>
          <w:ilvl w:val="0"/>
          <w:numId w:val="2"/>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u R</w:t>
      </w:r>
      <w:r w:rsidRPr="0096558D">
        <w:rPr>
          <w:rFonts w:asciiTheme="minorHAnsi" w:hAnsiTheme="minorHAnsi"/>
          <w:color w:val="000000"/>
        </w:rPr>
        <w:t xml:space="preserve">esponsable Qualité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00624090" w:rsidRPr="0096558D">
        <w:rPr>
          <w:rFonts w:asciiTheme="minorHAnsi" w:hAnsiTheme="minorHAnsi"/>
          <w:color w:val="000000"/>
        </w:rPr>
        <w:t>,</w:t>
      </w:r>
      <w:proofErr w:type="gramEnd"/>
    </w:p>
    <w:p w:rsidR="00624090" w:rsidRPr="0096558D" w:rsidRDefault="00582C95" w:rsidP="00FA034E">
      <w:pPr>
        <w:pStyle w:val="Retraitnormal"/>
        <w:numPr>
          <w:ilvl w:val="0"/>
          <w:numId w:val="2"/>
        </w:numPr>
        <w:rPr>
          <w:rFonts w:asciiTheme="minorHAnsi" w:hAnsiTheme="minorHAnsi"/>
          <w:color w:val="000000"/>
        </w:rPr>
      </w:pPr>
      <w:r w:rsidRPr="0096558D">
        <w:rPr>
          <w:rFonts w:asciiTheme="minorHAnsi" w:hAnsiTheme="minorHAnsi"/>
          <w:color w:val="000000"/>
        </w:rPr>
        <w:t>Du Chef de Projet (</w:t>
      </w:r>
      <w:r w:rsidR="00624090" w:rsidRPr="0096558D">
        <w:rPr>
          <w:rFonts w:asciiTheme="minorHAnsi" w:hAnsiTheme="minorHAnsi"/>
          <w:color w:val="000000"/>
        </w:rPr>
        <w:t>CPT</w:t>
      </w:r>
      <w:r w:rsidRPr="0096558D">
        <w:rPr>
          <w:rFonts w:asciiTheme="minorHAnsi" w:hAnsiTheme="minorHAnsi"/>
          <w:color w:val="000000"/>
        </w:rPr>
        <w:t>)</w:t>
      </w:r>
      <w:r w:rsidR="00624090" w:rsidRPr="0096558D">
        <w:rPr>
          <w:rFonts w:asciiTheme="minorHAnsi" w:hAnsiTheme="minorHAnsi"/>
          <w:color w:val="000000"/>
        </w:rPr>
        <w:t xml:space="preserve">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00624090" w:rsidRPr="0096558D">
        <w:rPr>
          <w:rFonts w:asciiTheme="minorHAnsi" w:hAnsiTheme="minorHAnsi"/>
          <w:color w:val="000000"/>
        </w:rPr>
        <w:t>,</w:t>
      </w:r>
      <w:proofErr w:type="gramEnd"/>
    </w:p>
    <w:p w:rsidR="00624090" w:rsidRPr="0096558D" w:rsidRDefault="00582C95" w:rsidP="00FA034E">
      <w:pPr>
        <w:pStyle w:val="Retraitnormal"/>
        <w:numPr>
          <w:ilvl w:val="0"/>
          <w:numId w:val="2"/>
        </w:numPr>
        <w:rPr>
          <w:rFonts w:asciiTheme="minorHAnsi" w:hAnsiTheme="minorHAnsi"/>
          <w:color w:val="000000"/>
        </w:rPr>
      </w:pPr>
      <w:r w:rsidRPr="0096558D">
        <w:rPr>
          <w:rFonts w:asciiTheme="minorHAnsi" w:hAnsiTheme="minorHAnsi"/>
          <w:color w:val="000000"/>
        </w:rPr>
        <w:t>Du Chef de Projet (</w:t>
      </w:r>
      <w:r w:rsidR="00624090" w:rsidRPr="0096558D">
        <w:rPr>
          <w:rFonts w:asciiTheme="minorHAnsi" w:hAnsiTheme="minorHAnsi"/>
          <w:color w:val="000000"/>
        </w:rPr>
        <w:t>CPA</w:t>
      </w:r>
      <w:r w:rsidRPr="0096558D">
        <w:rPr>
          <w:rFonts w:asciiTheme="minorHAnsi" w:hAnsiTheme="minorHAnsi"/>
          <w:color w:val="000000"/>
        </w:rPr>
        <w:t>)</w:t>
      </w:r>
      <w:r w:rsidR="00624090" w:rsidRPr="0096558D">
        <w:rPr>
          <w:rFonts w:asciiTheme="minorHAnsi" w:hAnsiTheme="minorHAnsi"/>
          <w:color w:val="000000"/>
        </w:rPr>
        <w:t xml:space="preserve"> Agence de l’eau,</w:t>
      </w:r>
    </w:p>
    <w:p w:rsidR="00624090" w:rsidRPr="0096558D" w:rsidRDefault="00582C95" w:rsidP="00FA034E">
      <w:pPr>
        <w:pStyle w:val="Retraitnormal"/>
        <w:numPr>
          <w:ilvl w:val="0"/>
          <w:numId w:val="2"/>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es supports techniques,</w:t>
      </w:r>
    </w:p>
    <w:p w:rsidR="00624090" w:rsidRPr="0096558D" w:rsidRDefault="00582C95" w:rsidP="00FA034E">
      <w:pPr>
        <w:pStyle w:val="Retraitnormal"/>
        <w:numPr>
          <w:ilvl w:val="0"/>
          <w:numId w:val="2"/>
        </w:numPr>
        <w:rPr>
          <w:rFonts w:asciiTheme="minorHAnsi" w:hAnsiTheme="minorHAnsi"/>
          <w:color w:val="000000"/>
        </w:rPr>
      </w:pPr>
      <w:r w:rsidRPr="0096558D">
        <w:rPr>
          <w:rFonts w:asciiTheme="minorHAnsi" w:hAnsiTheme="minorHAnsi"/>
          <w:color w:val="000000"/>
        </w:rPr>
        <w:t>D</w:t>
      </w:r>
      <w:r w:rsidR="00624090" w:rsidRPr="0096558D">
        <w:rPr>
          <w:rFonts w:asciiTheme="minorHAnsi" w:hAnsiTheme="minorHAnsi"/>
          <w:color w:val="000000"/>
        </w:rPr>
        <w:t>'une façon plus générale, de tous les intervenants du projet.</w:t>
      </w:r>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lastRenderedPageBreak/>
        <w:t xml:space="preserve">Le traitement consiste à mettre en place la, ou les, actions correctives jugées pertinentes </w:t>
      </w:r>
      <w:r w:rsidR="00582C95" w:rsidRPr="0096558D">
        <w:rPr>
          <w:rFonts w:asciiTheme="minorHAnsi" w:hAnsiTheme="minorHAnsi"/>
          <w:color w:val="000000"/>
        </w:rPr>
        <w:t>compte tenu</w:t>
      </w:r>
      <w:r w:rsidRPr="0096558D">
        <w:rPr>
          <w:rFonts w:asciiTheme="minorHAnsi" w:hAnsiTheme="minorHAnsi"/>
          <w:color w:val="000000"/>
        </w:rPr>
        <w:t xml:space="preserve"> du contexte du projet et de la gravité du problème. La fiche communication doit être utilisée comme support d’information, aussi bien pour une action relevant des acteurs internes au projet que les acteurs externes tels que d’autres projets connexes, les utilisateurs ou des fournisseurs </w:t>
      </w:r>
      <w:proofErr w:type="gramStart"/>
      <w:r w:rsidRPr="0096558D">
        <w:rPr>
          <w:rFonts w:asciiTheme="minorHAnsi" w:hAnsiTheme="minorHAnsi"/>
          <w:color w:val="000000"/>
        </w:rPr>
        <w:t>divers .</w:t>
      </w:r>
      <w:proofErr w:type="gramEnd"/>
    </w:p>
    <w:p w:rsidR="00624090" w:rsidRPr="0096558D" w:rsidRDefault="00624090">
      <w:pPr>
        <w:pStyle w:val="ParagrapheStandard0"/>
        <w:rPr>
          <w:rFonts w:asciiTheme="minorHAnsi" w:hAnsiTheme="minorHAnsi"/>
          <w:color w:val="000000"/>
        </w:rPr>
      </w:pPr>
      <w:r w:rsidRPr="0096558D">
        <w:rPr>
          <w:rFonts w:asciiTheme="minorHAnsi" w:hAnsiTheme="minorHAnsi"/>
          <w:color w:val="000000"/>
        </w:rPr>
        <w:t xml:space="preserve">De même que les non-conformités et les évolutions fonctionnelles les points de </w:t>
      </w:r>
      <w:r w:rsidR="00582C95" w:rsidRPr="0096558D">
        <w:rPr>
          <w:rFonts w:asciiTheme="minorHAnsi" w:hAnsiTheme="minorHAnsi"/>
          <w:color w:val="000000"/>
        </w:rPr>
        <w:t>non qualité</w:t>
      </w:r>
      <w:r w:rsidRPr="0096558D">
        <w:rPr>
          <w:rFonts w:asciiTheme="minorHAnsi" w:hAnsiTheme="minorHAnsi"/>
          <w:color w:val="000000"/>
        </w:rPr>
        <w:t xml:space="preserve"> sont </w:t>
      </w:r>
      <w:proofErr w:type="gramStart"/>
      <w:r w:rsidRPr="0096558D">
        <w:rPr>
          <w:rFonts w:asciiTheme="minorHAnsi" w:hAnsiTheme="minorHAnsi"/>
          <w:color w:val="000000"/>
        </w:rPr>
        <w:t>affectés</w:t>
      </w:r>
      <w:proofErr w:type="gramEnd"/>
      <w:r w:rsidRPr="0096558D">
        <w:rPr>
          <w:rFonts w:asciiTheme="minorHAnsi" w:hAnsiTheme="minorHAnsi"/>
          <w:color w:val="000000"/>
        </w:rPr>
        <w:t xml:space="preserve"> d’une </w:t>
      </w:r>
      <w:r w:rsidR="006B43F6" w:rsidRPr="0096558D">
        <w:rPr>
          <w:rFonts w:asciiTheme="minorHAnsi" w:hAnsiTheme="minorHAnsi"/>
          <w:color w:val="000000"/>
        </w:rPr>
        <w:t>gravité qui permet un suivi fin</w:t>
      </w:r>
      <w:r w:rsidRPr="0096558D">
        <w:rPr>
          <w:rFonts w:asciiTheme="minorHAnsi" w:hAnsiTheme="minorHAnsi"/>
          <w:color w:val="000000"/>
        </w:rPr>
        <w:t>, l’échelle de gravité est la suivante :</w:t>
      </w:r>
    </w:p>
    <w:p w:rsidR="00624090" w:rsidRPr="0096558D" w:rsidRDefault="00624090" w:rsidP="00FA034E">
      <w:pPr>
        <w:pStyle w:val="Retraitnormal"/>
        <w:numPr>
          <w:ilvl w:val="0"/>
          <w:numId w:val="2"/>
        </w:numPr>
        <w:rPr>
          <w:rFonts w:asciiTheme="minorHAnsi" w:hAnsiTheme="minorHAnsi"/>
          <w:color w:val="000000"/>
        </w:rPr>
      </w:pPr>
      <w:r w:rsidRPr="0096558D">
        <w:rPr>
          <w:rFonts w:asciiTheme="minorHAnsi" w:hAnsiTheme="minorHAnsi"/>
          <w:color w:val="000000"/>
        </w:rPr>
        <w:t xml:space="preserve">PNQ critique : </w:t>
      </w:r>
      <w:proofErr w:type="spellStart"/>
      <w:r w:rsidRPr="0096558D">
        <w:rPr>
          <w:rFonts w:asciiTheme="minorHAnsi" w:hAnsiTheme="minorHAnsi"/>
          <w:color w:val="000000"/>
        </w:rPr>
        <w:t>non respect</w:t>
      </w:r>
      <w:proofErr w:type="spellEnd"/>
      <w:r w:rsidRPr="0096558D">
        <w:rPr>
          <w:rFonts w:asciiTheme="minorHAnsi" w:hAnsiTheme="minorHAnsi"/>
          <w:color w:val="000000"/>
        </w:rPr>
        <w:t xml:space="preserve"> du </w:t>
      </w:r>
      <w:r w:rsidR="00104520" w:rsidRPr="0096558D">
        <w:rPr>
          <w:rFonts w:asciiTheme="minorHAnsi" w:hAnsiTheme="minorHAnsi"/>
          <w:color w:val="000000"/>
        </w:rPr>
        <w:t>Plan Qualité</w:t>
      </w:r>
      <w:r w:rsidRPr="0096558D">
        <w:rPr>
          <w:rFonts w:asciiTheme="minorHAnsi" w:hAnsiTheme="minorHAnsi"/>
          <w:color w:val="000000"/>
        </w:rPr>
        <w:t>, sans dérogation accordée (ni a priori, ni a posteriori</w:t>
      </w:r>
      <w:proofErr w:type="gramStart"/>
      <w:r w:rsidRPr="0096558D">
        <w:rPr>
          <w:rFonts w:asciiTheme="minorHAnsi" w:hAnsiTheme="minorHAnsi"/>
          <w:color w:val="000000"/>
        </w:rPr>
        <w:t>) ,</w:t>
      </w:r>
      <w:proofErr w:type="gramEnd"/>
      <w:r w:rsidRPr="0096558D">
        <w:rPr>
          <w:rFonts w:asciiTheme="minorHAnsi" w:hAnsiTheme="minorHAnsi"/>
          <w:color w:val="000000"/>
        </w:rPr>
        <w:t xml:space="preserve"> il est essentiellement correctif (constat).</w:t>
      </w:r>
    </w:p>
    <w:p w:rsidR="00624090" w:rsidRPr="0096558D" w:rsidRDefault="00756DB1" w:rsidP="00FA034E">
      <w:pPr>
        <w:pStyle w:val="Retraitnormal"/>
        <w:numPr>
          <w:ilvl w:val="0"/>
          <w:numId w:val="2"/>
        </w:numPr>
        <w:rPr>
          <w:rFonts w:asciiTheme="minorHAnsi" w:hAnsiTheme="minorHAnsi"/>
          <w:color w:val="000000"/>
        </w:rPr>
      </w:pPr>
      <w:r w:rsidRPr="0096558D">
        <w:rPr>
          <w:rFonts w:asciiTheme="minorHAnsi" w:hAnsiTheme="minorHAnsi"/>
          <w:color w:val="000000"/>
        </w:rPr>
        <w:t xml:space="preserve">PNQ sérieux : </w:t>
      </w:r>
      <w:proofErr w:type="spellStart"/>
      <w:r w:rsidR="00624090" w:rsidRPr="0096558D">
        <w:rPr>
          <w:rFonts w:asciiTheme="minorHAnsi" w:hAnsiTheme="minorHAnsi"/>
          <w:color w:val="000000"/>
        </w:rPr>
        <w:t>non respect</w:t>
      </w:r>
      <w:proofErr w:type="spellEnd"/>
      <w:r w:rsidR="00624090" w:rsidRPr="0096558D">
        <w:rPr>
          <w:rFonts w:asciiTheme="minorHAnsi" w:hAnsiTheme="minorHAnsi"/>
          <w:color w:val="000000"/>
        </w:rPr>
        <w:t xml:space="preserve"> du </w:t>
      </w:r>
      <w:r w:rsidR="00104520" w:rsidRPr="0096558D">
        <w:rPr>
          <w:rFonts w:asciiTheme="minorHAnsi" w:hAnsiTheme="minorHAnsi"/>
          <w:color w:val="000000"/>
        </w:rPr>
        <w:t>Plan Qualité</w:t>
      </w:r>
      <w:r w:rsidR="00624090" w:rsidRPr="0096558D">
        <w:rPr>
          <w:rFonts w:asciiTheme="minorHAnsi" w:hAnsiTheme="minorHAnsi"/>
          <w:color w:val="000000"/>
        </w:rPr>
        <w:t xml:space="preserve"> mais avec dérogation pouvant être accordée a posteriori, il est essentiellement correctif (constat)</w:t>
      </w:r>
    </w:p>
    <w:p w:rsidR="00624090" w:rsidRPr="0096558D" w:rsidRDefault="00624090" w:rsidP="00FA034E">
      <w:pPr>
        <w:pStyle w:val="Retraitnormal"/>
        <w:numPr>
          <w:ilvl w:val="0"/>
          <w:numId w:val="2"/>
        </w:numPr>
        <w:rPr>
          <w:rFonts w:asciiTheme="minorHAnsi" w:hAnsiTheme="minorHAnsi"/>
          <w:color w:val="000000"/>
        </w:rPr>
      </w:pPr>
      <w:r w:rsidRPr="0096558D">
        <w:rPr>
          <w:rFonts w:asciiTheme="minorHAnsi" w:hAnsiTheme="minorHAnsi"/>
          <w:color w:val="000000"/>
        </w:rPr>
        <w:t xml:space="preserve">PNQ moyen : pas d’infraction au </w:t>
      </w:r>
      <w:r w:rsidR="00104520" w:rsidRPr="0096558D">
        <w:rPr>
          <w:rFonts w:asciiTheme="minorHAnsi" w:hAnsiTheme="minorHAnsi"/>
          <w:color w:val="000000"/>
        </w:rPr>
        <w:t>Plan Qualité</w:t>
      </w:r>
      <w:r w:rsidRPr="0096558D">
        <w:rPr>
          <w:rFonts w:asciiTheme="minorHAnsi" w:hAnsiTheme="minorHAnsi"/>
          <w:color w:val="000000"/>
        </w:rPr>
        <w:t>, mais le fonctionnement du projet ou le respect des objectifs peut être remis en cause, il est essentiellement correctif (constat)</w:t>
      </w:r>
    </w:p>
    <w:p w:rsidR="00624090" w:rsidRPr="0096558D" w:rsidRDefault="00624090" w:rsidP="00FA034E">
      <w:pPr>
        <w:pStyle w:val="Retraitnormal"/>
        <w:numPr>
          <w:ilvl w:val="0"/>
          <w:numId w:val="2"/>
        </w:numPr>
        <w:rPr>
          <w:rFonts w:asciiTheme="minorHAnsi" w:hAnsiTheme="minorHAnsi"/>
          <w:color w:val="000000"/>
        </w:rPr>
      </w:pPr>
      <w:r w:rsidRPr="0096558D">
        <w:rPr>
          <w:rFonts w:asciiTheme="minorHAnsi" w:hAnsiTheme="minorHAnsi"/>
          <w:color w:val="000000"/>
        </w:rPr>
        <w:t>PNQ</w:t>
      </w:r>
      <w:r w:rsidRPr="0096558D">
        <w:rPr>
          <w:rFonts w:asciiTheme="minorHAnsi" w:hAnsiTheme="minorHAnsi"/>
          <w:b/>
          <w:color w:val="000000"/>
        </w:rPr>
        <w:t xml:space="preserve"> léger</w:t>
      </w:r>
      <w:r w:rsidRPr="0096558D">
        <w:rPr>
          <w:rFonts w:asciiTheme="minorHAnsi" w:hAnsiTheme="minorHAnsi"/>
          <w:color w:val="000000"/>
        </w:rPr>
        <w:t xml:space="preserve"> : pas d’infraction au </w:t>
      </w:r>
      <w:r w:rsidR="00104520" w:rsidRPr="0096558D">
        <w:rPr>
          <w:rFonts w:asciiTheme="minorHAnsi" w:hAnsiTheme="minorHAnsi"/>
          <w:color w:val="000000"/>
        </w:rPr>
        <w:t>Plan Qualité</w:t>
      </w:r>
      <w:r w:rsidRPr="0096558D">
        <w:rPr>
          <w:rFonts w:asciiTheme="minorHAnsi" w:hAnsiTheme="minorHAnsi"/>
          <w:color w:val="000000"/>
        </w:rPr>
        <w:t xml:space="preserve">, dysfonctionnement ne remettant pas en question le respect des objectifs du projet, il est essentiellement </w:t>
      </w:r>
      <w:r w:rsidRPr="0096558D">
        <w:rPr>
          <w:rFonts w:asciiTheme="minorHAnsi" w:hAnsiTheme="minorHAnsi"/>
          <w:b/>
          <w:color w:val="000000"/>
        </w:rPr>
        <w:t>préventif (tendance)</w:t>
      </w:r>
      <w:r w:rsidRPr="0096558D">
        <w:rPr>
          <w:rFonts w:asciiTheme="minorHAnsi" w:hAnsiTheme="minorHAnsi"/>
          <w:color w:val="000000"/>
        </w:rPr>
        <w:t>.</w:t>
      </w:r>
    </w:p>
    <w:p w:rsidR="00624090" w:rsidRPr="0096558D" w:rsidRDefault="00624090">
      <w:pPr>
        <w:pStyle w:val="ParagrapheStandard0"/>
        <w:rPr>
          <w:rFonts w:asciiTheme="minorHAnsi" w:hAnsiTheme="minorHAnsi"/>
          <w:i/>
          <w:color w:val="000000"/>
        </w:rPr>
      </w:pPr>
      <w:r w:rsidRPr="0096558D">
        <w:rPr>
          <w:rFonts w:asciiTheme="minorHAnsi" w:hAnsiTheme="minorHAnsi"/>
          <w:color w:val="000000"/>
        </w:rPr>
        <w:t>Le suivi des actions mises en place est intégré au</w:t>
      </w:r>
      <w:r w:rsidR="006B43F6" w:rsidRPr="0096558D">
        <w:rPr>
          <w:rFonts w:asciiTheme="minorHAnsi" w:hAnsiTheme="minorHAnsi"/>
          <w:color w:val="000000"/>
        </w:rPr>
        <w:t>x</w:t>
      </w:r>
      <w:r w:rsidRPr="0096558D">
        <w:rPr>
          <w:rFonts w:asciiTheme="minorHAnsi" w:hAnsiTheme="minorHAnsi"/>
          <w:color w:val="000000"/>
        </w:rPr>
        <w:t xml:space="preserve"> points de contrôle mis en place pour le pilotage du projet.</w:t>
      </w:r>
    </w:p>
    <w:p w:rsidR="00624090" w:rsidRPr="0096558D" w:rsidRDefault="00540C89">
      <w:pPr>
        <w:pStyle w:val="Titre2"/>
        <w:rPr>
          <w:rFonts w:asciiTheme="minorHAnsi" w:hAnsiTheme="minorHAnsi"/>
          <w:color w:val="000000"/>
        </w:rPr>
      </w:pPr>
      <w:r w:rsidRPr="0096558D">
        <w:rPr>
          <w:rFonts w:asciiTheme="minorHAnsi" w:hAnsiTheme="minorHAnsi"/>
          <w:color w:val="000000"/>
        </w:rPr>
        <w:br w:type="page"/>
      </w:r>
      <w:bookmarkStart w:id="978" w:name="_Toc367372406"/>
      <w:r w:rsidR="00624090" w:rsidRPr="0096558D">
        <w:rPr>
          <w:rFonts w:asciiTheme="minorHAnsi" w:hAnsiTheme="minorHAnsi"/>
          <w:color w:val="000000"/>
        </w:rPr>
        <w:lastRenderedPageBreak/>
        <w:t>Indicateurs</w:t>
      </w:r>
      <w:bookmarkEnd w:id="978"/>
    </w:p>
    <w:p w:rsidR="00624090" w:rsidRPr="0096558D" w:rsidRDefault="00624090">
      <w:pPr>
        <w:rPr>
          <w:rFonts w:asciiTheme="minorHAnsi" w:hAnsiTheme="minorHAnsi"/>
          <w:color w:val="000000"/>
        </w:rPr>
      </w:pPr>
      <w:r w:rsidRPr="0096558D">
        <w:rPr>
          <w:rFonts w:asciiTheme="minorHAnsi" w:hAnsiTheme="minorHAnsi"/>
          <w:color w:val="000000"/>
        </w:rPr>
        <w:t>Les objectifs assignés à un projet dépendent du profil Qualité qui lui est associé. La vérification de la tenue de ces objectifs passe par la quantification de certains résultats, c'est pourquoi il est nécessaire de mettre en place des indicateurs / métriques.</w:t>
      </w:r>
    </w:p>
    <w:p w:rsidR="00624090" w:rsidRPr="0096558D" w:rsidRDefault="00624090">
      <w:pPr>
        <w:spacing w:before="120"/>
        <w:rPr>
          <w:rFonts w:asciiTheme="minorHAnsi" w:hAnsiTheme="minorHAnsi"/>
          <w:color w:val="000000"/>
        </w:rPr>
      </w:pPr>
      <w:r w:rsidRPr="0096558D">
        <w:rPr>
          <w:rFonts w:asciiTheme="minorHAnsi" w:hAnsiTheme="minorHAnsi"/>
          <w:color w:val="000000"/>
        </w:rPr>
        <w:t xml:space="preserve">Les informations nécessaires à la constitution de ces indicateurs sous-entendent qu’il n’y a pas de surcharge excessive pour leur collecte : toutes les informations proviennent des fiches requises dans le déroulement des procédures du </w:t>
      </w:r>
      <w:r w:rsidR="00104520" w:rsidRPr="0096558D">
        <w:rPr>
          <w:rFonts w:asciiTheme="minorHAnsi" w:hAnsiTheme="minorHAnsi"/>
          <w:color w:val="000000"/>
        </w:rPr>
        <w:t>Plan Qualité</w:t>
      </w:r>
      <w:r w:rsidRPr="0096558D">
        <w:rPr>
          <w:rFonts w:asciiTheme="minorHAnsi" w:hAnsiTheme="minorHAnsi"/>
          <w:color w:val="000000"/>
        </w:rPr>
        <w:t>.</w:t>
      </w:r>
    </w:p>
    <w:p w:rsidR="00624090" w:rsidRPr="0096558D" w:rsidRDefault="00624090">
      <w:pPr>
        <w:spacing w:before="120"/>
        <w:rPr>
          <w:rFonts w:asciiTheme="minorHAnsi" w:hAnsiTheme="minorHAnsi"/>
          <w:color w:val="000000"/>
        </w:rPr>
      </w:pPr>
      <w:r w:rsidRPr="0096558D">
        <w:rPr>
          <w:rFonts w:asciiTheme="minorHAnsi" w:hAnsiTheme="minorHAnsi"/>
          <w:color w:val="000000"/>
        </w:rPr>
        <w:t>Tous les indicateurs feront l’objet d’un suivi systématique dans le tableau de bord qualité du projet.</w:t>
      </w:r>
    </w:p>
    <w:p w:rsidR="00624090" w:rsidRPr="0096558D" w:rsidRDefault="00624090">
      <w:pPr>
        <w:spacing w:before="120"/>
        <w:rPr>
          <w:rFonts w:asciiTheme="minorHAnsi" w:hAnsiTheme="minorHAnsi"/>
          <w:color w:val="000000"/>
        </w:rPr>
      </w:pPr>
      <w:r w:rsidRPr="0096558D">
        <w:rPr>
          <w:rFonts w:asciiTheme="minorHAnsi" w:hAnsiTheme="minorHAnsi"/>
          <w:b/>
          <w:color w:val="000000"/>
        </w:rPr>
        <w:t>Tous les délais ou retards sont exprimés en nombre de jours ouvrés</w:t>
      </w:r>
      <w:r w:rsidRPr="0096558D">
        <w:rPr>
          <w:rFonts w:asciiTheme="minorHAnsi" w:hAnsiTheme="minorHAnsi"/>
          <w:color w:val="000000"/>
        </w:rPr>
        <w:t>.</w:t>
      </w:r>
    </w:p>
    <w:p w:rsidR="00624090" w:rsidRPr="0096558D" w:rsidRDefault="00624090">
      <w:pPr>
        <w:spacing w:before="120"/>
        <w:rPr>
          <w:rFonts w:asciiTheme="minorHAnsi" w:hAnsiTheme="minorHAnsi"/>
          <w:color w:val="000000"/>
        </w:rPr>
      </w:pPr>
      <w:r w:rsidRPr="0096558D">
        <w:rPr>
          <w:rFonts w:asciiTheme="minorHAnsi" w:hAnsiTheme="minorHAnsi"/>
          <w:color w:val="000000"/>
        </w:rPr>
        <w:t>Cependant, tout indicateur est susceptible d’être calculé à tout moment suite à décision d’un comité de pilotage ou à un audit (les informations nécessaires existant par ailleurs).</w:t>
      </w:r>
    </w:p>
    <w:p w:rsidR="00624090" w:rsidRPr="0096558D" w:rsidRDefault="00624090">
      <w:pPr>
        <w:spacing w:before="120"/>
        <w:rPr>
          <w:rFonts w:asciiTheme="minorHAnsi" w:hAnsiTheme="minorHAnsi"/>
          <w:color w:val="000000"/>
        </w:rPr>
      </w:pPr>
      <w:r w:rsidRPr="0096558D">
        <w:rPr>
          <w:rFonts w:asciiTheme="minorHAnsi" w:hAnsiTheme="minorHAnsi"/>
          <w:color w:val="000000"/>
        </w:rPr>
        <w:t>Par conséquent les métriques  (indicateurs qualité) à appliquer au projet et entrant dans les critères d'acceptation sont les suivants :</w:t>
      </w:r>
    </w:p>
    <w:p w:rsidR="00624090" w:rsidRPr="0096558D" w:rsidRDefault="00624090" w:rsidP="00594815">
      <w:pPr>
        <w:pStyle w:val="Titre3"/>
        <w:rPr>
          <w:rFonts w:asciiTheme="minorHAnsi" w:hAnsiTheme="minorHAnsi"/>
          <w:i w:val="0"/>
          <w:color w:val="000000"/>
        </w:rPr>
      </w:pPr>
      <w:bookmarkStart w:id="979" w:name="_Toc367372407"/>
      <w:bookmarkStart w:id="980" w:name="_Toc529863941"/>
      <w:r w:rsidRPr="0096558D">
        <w:rPr>
          <w:rFonts w:asciiTheme="minorHAnsi" w:hAnsiTheme="minorHAnsi"/>
          <w:i w:val="0"/>
          <w:color w:val="000000"/>
        </w:rPr>
        <w:t>Indicateurs associés aux non conformités</w:t>
      </w:r>
      <w:bookmarkEnd w:id="979"/>
    </w:p>
    <w:p w:rsidR="00624090" w:rsidRPr="0096558D" w:rsidRDefault="00624090">
      <w:pPr>
        <w:pStyle w:val="ParagrapheStandard0"/>
        <w:spacing w:before="60"/>
        <w:rPr>
          <w:rFonts w:asciiTheme="minorHAnsi" w:hAnsiTheme="minorHAnsi"/>
          <w:color w:val="00000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851"/>
        <w:gridCol w:w="2126"/>
        <w:gridCol w:w="3686"/>
        <w:gridCol w:w="1417"/>
      </w:tblGrid>
      <w:tr w:rsidR="00624090" w:rsidRPr="0096558D">
        <w:trPr>
          <w:tblHeader/>
        </w:trPr>
        <w:tc>
          <w:tcPr>
            <w:tcW w:w="567"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Nom</w:t>
            </w:r>
          </w:p>
        </w:tc>
        <w:tc>
          <w:tcPr>
            <w:tcW w:w="851"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proofErr w:type="spellStart"/>
            <w:r w:rsidRPr="0096558D">
              <w:rPr>
                <w:rFonts w:asciiTheme="minorHAnsi" w:hAnsiTheme="minorHAnsi"/>
                <w:b/>
                <w:color w:val="000000"/>
              </w:rPr>
              <w:t>Périodic</w:t>
            </w:r>
            <w:proofErr w:type="spellEnd"/>
            <w:r w:rsidRPr="0096558D">
              <w:rPr>
                <w:rFonts w:asciiTheme="minorHAnsi" w:hAnsiTheme="minorHAnsi"/>
                <w:b/>
                <w:color w:val="000000"/>
              </w:rPr>
              <w:t xml:space="preserve"> Calcul</w:t>
            </w:r>
          </w:p>
        </w:tc>
        <w:tc>
          <w:tcPr>
            <w:tcW w:w="2126"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Exigences</w:t>
            </w:r>
          </w:p>
        </w:tc>
        <w:tc>
          <w:tcPr>
            <w:tcW w:w="3686"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Indicateur</w:t>
            </w:r>
          </w:p>
        </w:tc>
        <w:tc>
          <w:tcPr>
            <w:tcW w:w="1417"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Norme de délai</w:t>
            </w:r>
          </w:p>
        </w:tc>
      </w:tr>
      <w:tr w:rsidR="00624090" w:rsidRPr="0096558D" w:rsidTr="00F12E62">
        <w:trPr>
          <w:cantSplit/>
        </w:trPr>
        <w:tc>
          <w:tcPr>
            <w:tcW w:w="567" w:type="dxa"/>
            <w:tcBorders>
              <w:top w:val="single" w:sz="6" w:space="0" w:color="auto"/>
              <w:left w:val="single" w:sz="6" w:space="0" w:color="auto"/>
              <w:bottom w:val="single" w:sz="4" w:space="0" w:color="auto"/>
              <w:right w:val="single" w:sz="6" w:space="0" w:color="auto"/>
            </w:tcBorders>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G1</w:t>
            </w:r>
          </w:p>
        </w:tc>
        <w:tc>
          <w:tcPr>
            <w:tcW w:w="851" w:type="dxa"/>
            <w:tcBorders>
              <w:top w:val="single" w:sz="6" w:space="0" w:color="auto"/>
              <w:left w:val="single" w:sz="6" w:space="0" w:color="auto"/>
              <w:bottom w:val="single" w:sz="4" w:space="0" w:color="auto"/>
              <w:right w:val="single" w:sz="6" w:space="0" w:color="auto"/>
            </w:tcBorders>
          </w:tcPr>
          <w:p w:rsidR="00624090" w:rsidRPr="0096558D" w:rsidRDefault="00624090">
            <w:pPr>
              <w:spacing w:before="60" w:after="60"/>
              <w:jc w:val="center"/>
              <w:rPr>
                <w:rFonts w:asciiTheme="minorHAnsi" w:hAnsiTheme="minorHAnsi"/>
                <w:b/>
                <w:color w:val="000000"/>
              </w:rPr>
            </w:pPr>
            <w:proofErr w:type="spellStart"/>
            <w:r w:rsidRPr="0096558D">
              <w:rPr>
                <w:rFonts w:asciiTheme="minorHAnsi" w:hAnsiTheme="minorHAnsi"/>
                <w:b/>
                <w:color w:val="000000"/>
              </w:rPr>
              <w:t>Trim</w:t>
            </w:r>
            <w:proofErr w:type="spellEnd"/>
          </w:p>
        </w:tc>
        <w:tc>
          <w:tcPr>
            <w:tcW w:w="2126" w:type="dxa"/>
            <w:tcBorders>
              <w:top w:val="single" w:sz="6" w:space="0" w:color="auto"/>
              <w:left w:val="single" w:sz="6" w:space="0" w:color="auto"/>
              <w:bottom w:val="single" w:sz="4" w:space="0" w:color="auto"/>
              <w:right w:val="single" w:sz="6" w:space="0" w:color="auto"/>
            </w:tcBorders>
          </w:tcPr>
          <w:p w:rsidR="00624090" w:rsidRPr="0096558D" w:rsidRDefault="00624090">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Réactivité de prise en compte</w:t>
            </w:r>
          </w:p>
        </w:tc>
        <w:tc>
          <w:tcPr>
            <w:tcW w:w="3686" w:type="dxa"/>
            <w:tcBorders>
              <w:top w:val="single" w:sz="6" w:space="0" w:color="auto"/>
              <w:left w:val="single" w:sz="6" w:space="0" w:color="auto"/>
              <w:bottom w:val="single" w:sz="4" w:space="0" w:color="auto"/>
              <w:right w:val="single" w:sz="6" w:space="0" w:color="auto"/>
            </w:tcBorders>
          </w:tcPr>
          <w:p w:rsidR="00624090" w:rsidRPr="0096558D" w:rsidRDefault="00624090">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Délai de prise en compte des FNC ou FNCG</w:t>
            </w:r>
          </w:p>
        </w:tc>
        <w:tc>
          <w:tcPr>
            <w:tcW w:w="1417" w:type="dxa"/>
            <w:tcBorders>
              <w:top w:val="single" w:sz="6" w:space="0" w:color="auto"/>
              <w:left w:val="single" w:sz="6" w:space="0" w:color="auto"/>
              <w:bottom w:val="single" w:sz="4" w:space="0" w:color="auto"/>
              <w:right w:val="single" w:sz="6" w:space="0" w:color="auto"/>
            </w:tcBorders>
          </w:tcPr>
          <w:p w:rsidR="00624090" w:rsidRPr="0096558D" w:rsidRDefault="00624090">
            <w:pPr>
              <w:pStyle w:val="Paragraphe"/>
              <w:keepNext/>
              <w:spacing w:after="0" w:line="240" w:lineRule="auto"/>
              <w:ind w:left="0" w:right="0"/>
              <w:jc w:val="center"/>
              <w:rPr>
                <w:rFonts w:asciiTheme="minorHAnsi" w:hAnsiTheme="minorHAnsi"/>
                <w:color w:val="000000"/>
                <w:sz w:val="20"/>
              </w:rPr>
            </w:pPr>
            <w:r w:rsidRPr="0096558D">
              <w:rPr>
                <w:rFonts w:asciiTheme="minorHAnsi" w:hAnsiTheme="minorHAnsi"/>
                <w:color w:val="000000"/>
                <w:sz w:val="20"/>
              </w:rPr>
              <w:t>J+1</w:t>
            </w:r>
          </w:p>
        </w:tc>
      </w:tr>
      <w:tr w:rsidR="00624090" w:rsidRPr="0096558D" w:rsidTr="00F12E62">
        <w:trPr>
          <w:cantSplit/>
        </w:trPr>
        <w:tc>
          <w:tcPr>
            <w:tcW w:w="567" w:type="dxa"/>
            <w:tcBorders>
              <w:top w:val="single" w:sz="4" w:space="0" w:color="auto"/>
              <w:left w:val="single" w:sz="6" w:space="0" w:color="auto"/>
              <w:bottom w:val="single" w:sz="6" w:space="0" w:color="auto"/>
              <w:right w:val="single" w:sz="6" w:space="0" w:color="auto"/>
            </w:tcBorders>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G2</w:t>
            </w:r>
          </w:p>
        </w:tc>
        <w:tc>
          <w:tcPr>
            <w:tcW w:w="851" w:type="dxa"/>
            <w:tcBorders>
              <w:top w:val="single" w:sz="4" w:space="0" w:color="auto"/>
              <w:left w:val="single" w:sz="6" w:space="0" w:color="auto"/>
              <w:bottom w:val="single" w:sz="6" w:space="0" w:color="auto"/>
              <w:right w:val="single" w:sz="6" w:space="0" w:color="auto"/>
            </w:tcBorders>
          </w:tcPr>
          <w:p w:rsidR="00624090" w:rsidRPr="0096558D" w:rsidRDefault="00624090">
            <w:pPr>
              <w:spacing w:before="60" w:after="60"/>
              <w:jc w:val="center"/>
              <w:rPr>
                <w:rFonts w:asciiTheme="minorHAnsi" w:hAnsiTheme="minorHAnsi"/>
                <w:b/>
                <w:color w:val="000000"/>
              </w:rPr>
            </w:pPr>
            <w:proofErr w:type="spellStart"/>
            <w:r w:rsidRPr="0096558D">
              <w:rPr>
                <w:rFonts w:asciiTheme="minorHAnsi" w:hAnsiTheme="minorHAnsi"/>
                <w:b/>
                <w:color w:val="000000"/>
              </w:rPr>
              <w:t>Trim</w:t>
            </w:r>
            <w:proofErr w:type="spellEnd"/>
          </w:p>
        </w:tc>
        <w:tc>
          <w:tcPr>
            <w:tcW w:w="2126" w:type="dxa"/>
            <w:tcBorders>
              <w:top w:val="single" w:sz="4" w:space="0" w:color="auto"/>
              <w:left w:val="single" w:sz="6" w:space="0" w:color="auto"/>
              <w:bottom w:val="single" w:sz="6" w:space="0" w:color="auto"/>
              <w:right w:val="single" w:sz="6" w:space="0" w:color="auto"/>
            </w:tcBorders>
          </w:tcPr>
          <w:p w:rsidR="00624090" w:rsidRPr="0096558D" w:rsidRDefault="00624090">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Réactivité de réalisation</w:t>
            </w:r>
          </w:p>
        </w:tc>
        <w:tc>
          <w:tcPr>
            <w:tcW w:w="3686" w:type="dxa"/>
            <w:tcBorders>
              <w:top w:val="single" w:sz="4" w:space="0" w:color="auto"/>
              <w:left w:val="single" w:sz="6" w:space="0" w:color="auto"/>
              <w:bottom w:val="single" w:sz="6" w:space="0" w:color="auto"/>
              <w:right w:val="single" w:sz="6" w:space="0" w:color="auto"/>
            </w:tcBorders>
          </w:tcPr>
          <w:p w:rsidR="00624090" w:rsidRPr="0096558D" w:rsidRDefault="00624090">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Délai de réalisation des FNC ou FNCG</w:t>
            </w:r>
          </w:p>
        </w:tc>
        <w:tc>
          <w:tcPr>
            <w:tcW w:w="1417" w:type="dxa"/>
            <w:tcBorders>
              <w:top w:val="single" w:sz="4" w:space="0" w:color="auto"/>
              <w:left w:val="single" w:sz="6" w:space="0" w:color="auto"/>
              <w:bottom w:val="single" w:sz="6" w:space="0" w:color="auto"/>
              <w:right w:val="single" w:sz="6" w:space="0" w:color="auto"/>
            </w:tcBorders>
          </w:tcPr>
          <w:p w:rsidR="00624090" w:rsidRPr="0096558D" w:rsidRDefault="00624090">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Max = J+5 (*)</w:t>
            </w:r>
          </w:p>
          <w:p w:rsidR="00624090" w:rsidRPr="0096558D" w:rsidRDefault="00624090">
            <w:pPr>
              <w:pStyle w:val="Paragraphe"/>
              <w:keepNext/>
              <w:spacing w:after="0" w:line="240" w:lineRule="auto"/>
              <w:ind w:left="0" w:right="0"/>
              <w:jc w:val="left"/>
              <w:rPr>
                <w:rFonts w:asciiTheme="minorHAnsi" w:hAnsiTheme="minorHAnsi"/>
                <w:color w:val="000000"/>
                <w:sz w:val="20"/>
              </w:rPr>
            </w:pPr>
            <w:proofErr w:type="spellStart"/>
            <w:r w:rsidRPr="0096558D">
              <w:rPr>
                <w:rFonts w:asciiTheme="minorHAnsi" w:hAnsiTheme="minorHAnsi"/>
                <w:color w:val="000000"/>
                <w:sz w:val="20"/>
              </w:rPr>
              <w:t>Moy</w:t>
            </w:r>
            <w:proofErr w:type="spellEnd"/>
            <w:r w:rsidRPr="0096558D">
              <w:rPr>
                <w:rFonts w:asciiTheme="minorHAnsi" w:hAnsiTheme="minorHAnsi"/>
                <w:color w:val="000000"/>
                <w:sz w:val="20"/>
              </w:rPr>
              <w:t xml:space="preserve"> = J+3</w:t>
            </w:r>
          </w:p>
        </w:tc>
      </w:tr>
    </w:tbl>
    <w:p w:rsidR="00624090" w:rsidRPr="0096558D" w:rsidRDefault="00624090">
      <w:pPr>
        <w:spacing w:before="120"/>
        <w:rPr>
          <w:rFonts w:asciiTheme="minorHAnsi" w:hAnsiTheme="minorHAnsi"/>
          <w:color w:val="000000"/>
        </w:rPr>
      </w:pPr>
      <w:r w:rsidRPr="0096558D">
        <w:rPr>
          <w:rFonts w:asciiTheme="minorHAnsi" w:hAnsiTheme="minorHAnsi"/>
          <w:color w:val="000000"/>
        </w:rPr>
        <w:t xml:space="preserve"> (*) Il s’agit du délai de réalisation par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r w:rsidRPr="0096558D">
        <w:rPr>
          <w:rFonts w:asciiTheme="minorHAnsi" w:hAnsiTheme="minorHAnsi"/>
          <w:color w:val="000000"/>
        </w:rPr>
        <w:t xml:space="preserve"> justificatifs joints, la</w:t>
      </w:r>
      <w:r w:rsidR="00B671BB" w:rsidRPr="0096558D">
        <w:rPr>
          <w:rFonts w:asciiTheme="minorHAnsi" w:hAnsiTheme="minorHAnsi"/>
          <w:color w:val="000000"/>
        </w:rPr>
        <w:t xml:space="preserve"> livraison pouvant être différée</w:t>
      </w:r>
      <w:r w:rsidRPr="0096558D">
        <w:rPr>
          <w:rFonts w:asciiTheme="minorHAnsi" w:hAnsiTheme="minorHAnsi"/>
          <w:color w:val="000000"/>
        </w:rPr>
        <w:t xml:space="preserve"> selon processus décrit au paragraphe 8.</w:t>
      </w:r>
      <w:bookmarkStart w:id="981" w:name="Daniel"/>
      <w:bookmarkEnd w:id="981"/>
      <w:r w:rsidRPr="0096558D">
        <w:rPr>
          <w:rFonts w:asciiTheme="minorHAnsi" w:hAnsiTheme="minorHAnsi"/>
          <w:color w:val="000000"/>
        </w:rPr>
        <w:t>2.2.</w:t>
      </w:r>
    </w:p>
    <w:p w:rsidR="00624090" w:rsidRPr="0096558D" w:rsidRDefault="00624090">
      <w:pPr>
        <w:pStyle w:val="Titre3"/>
        <w:rPr>
          <w:rFonts w:asciiTheme="minorHAnsi" w:hAnsiTheme="minorHAnsi"/>
          <w:i w:val="0"/>
          <w:color w:val="000000"/>
        </w:rPr>
      </w:pPr>
      <w:bookmarkStart w:id="982" w:name="_Toc367372408"/>
      <w:r w:rsidRPr="0096558D">
        <w:rPr>
          <w:rFonts w:asciiTheme="minorHAnsi" w:hAnsiTheme="minorHAnsi"/>
          <w:i w:val="0"/>
          <w:color w:val="000000"/>
        </w:rPr>
        <w:t>Indicateurs associés aux versions évolutives</w:t>
      </w:r>
      <w:r w:rsidR="00594815" w:rsidRPr="0096558D">
        <w:rPr>
          <w:rFonts w:asciiTheme="minorHAnsi" w:hAnsiTheme="minorHAnsi"/>
          <w:i w:val="0"/>
          <w:color w:val="000000"/>
        </w:rPr>
        <w:t xml:space="preserve"> et adaptative</w:t>
      </w:r>
      <w:r w:rsidR="00054658" w:rsidRPr="0096558D">
        <w:rPr>
          <w:rFonts w:asciiTheme="minorHAnsi" w:hAnsiTheme="minorHAnsi"/>
          <w:i w:val="0"/>
          <w:color w:val="000000"/>
        </w:rPr>
        <w:t>s</w:t>
      </w:r>
      <w:bookmarkEnd w:id="982"/>
    </w:p>
    <w:p w:rsidR="00624090" w:rsidRPr="0096558D" w:rsidRDefault="00624090">
      <w:pPr>
        <w:pStyle w:val="ParagrapheStandard0"/>
        <w:spacing w:before="60"/>
        <w:rPr>
          <w:rFonts w:asciiTheme="minorHAnsi" w:hAnsiTheme="minorHAnsi"/>
          <w:color w:val="00000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851"/>
        <w:gridCol w:w="2126"/>
        <w:gridCol w:w="3686"/>
        <w:gridCol w:w="1417"/>
      </w:tblGrid>
      <w:tr w:rsidR="00624090" w:rsidRPr="0096558D">
        <w:trPr>
          <w:tblHeader/>
        </w:trPr>
        <w:tc>
          <w:tcPr>
            <w:tcW w:w="567"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Nom</w:t>
            </w:r>
          </w:p>
        </w:tc>
        <w:tc>
          <w:tcPr>
            <w:tcW w:w="851"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proofErr w:type="spellStart"/>
            <w:r w:rsidRPr="0096558D">
              <w:rPr>
                <w:rFonts w:asciiTheme="minorHAnsi" w:hAnsiTheme="minorHAnsi"/>
                <w:b/>
                <w:color w:val="000000"/>
              </w:rPr>
              <w:t>Périodic</w:t>
            </w:r>
            <w:proofErr w:type="spellEnd"/>
            <w:r w:rsidRPr="0096558D">
              <w:rPr>
                <w:rFonts w:asciiTheme="minorHAnsi" w:hAnsiTheme="minorHAnsi"/>
                <w:b/>
                <w:color w:val="000000"/>
              </w:rPr>
              <w:t xml:space="preserve"> Calcul</w:t>
            </w:r>
          </w:p>
        </w:tc>
        <w:tc>
          <w:tcPr>
            <w:tcW w:w="2126"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Exigences</w:t>
            </w:r>
          </w:p>
        </w:tc>
        <w:tc>
          <w:tcPr>
            <w:tcW w:w="3686"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Indicateur</w:t>
            </w:r>
          </w:p>
        </w:tc>
        <w:tc>
          <w:tcPr>
            <w:tcW w:w="1417"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Norme de délai</w:t>
            </w:r>
          </w:p>
        </w:tc>
      </w:tr>
      <w:tr w:rsidR="00624090" w:rsidRPr="0096558D">
        <w:trPr>
          <w:cantSplit/>
        </w:trPr>
        <w:tc>
          <w:tcPr>
            <w:tcW w:w="567" w:type="dxa"/>
            <w:tcBorders>
              <w:top w:val="single" w:sz="6" w:space="0" w:color="auto"/>
              <w:left w:val="single" w:sz="6" w:space="0" w:color="auto"/>
              <w:bottom w:val="single" w:sz="6" w:space="0" w:color="auto"/>
              <w:right w:val="single" w:sz="6" w:space="0" w:color="auto"/>
            </w:tcBorders>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E</w:t>
            </w:r>
            <w:r w:rsidR="00FB5DCE" w:rsidRPr="0096558D">
              <w:rPr>
                <w:rFonts w:asciiTheme="minorHAnsi" w:hAnsiTheme="minorHAnsi"/>
                <w:b/>
                <w:color w:val="000000"/>
              </w:rPr>
              <w:t>1</w:t>
            </w:r>
          </w:p>
        </w:tc>
        <w:tc>
          <w:tcPr>
            <w:tcW w:w="851" w:type="dxa"/>
            <w:tcBorders>
              <w:top w:val="single" w:sz="6" w:space="0" w:color="auto"/>
              <w:left w:val="single" w:sz="6" w:space="0" w:color="auto"/>
              <w:bottom w:val="single" w:sz="6" w:space="0" w:color="auto"/>
              <w:right w:val="single" w:sz="6" w:space="0" w:color="auto"/>
            </w:tcBorders>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Ann, avec situ tri</w:t>
            </w:r>
          </w:p>
        </w:tc>
        <w:tc>
          <w:tcPr>
            <w:tcW w:w="2126" w:type="dxa"/>
            <w:tcBorders>
              <w:top w:val="single" w:sz="6" w:space="0" w:color="auto"/>
              <w:left w:val="single" w:sz="6" w:space="0" w:color="auto"/>
              <w:bottom w:val="single" w:sz="6" w:space="0" w:color="auto"/>
              <w:right w:val="single" w:sz="6" w:space="0" w:color="auto"/>
            </w:tcBorders>
          </w:tcPr>
          <w:p w:rsidR="00624090" w:rsidRPr="0096558D" w:rsidRDefault="00594815">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Réactivité réalisation</w:t>
            </w:r>
          </w:p>
        </w:tc>
        <w:tc>
          <w:tcPr>
            <w:tcW w:w="3686" w:type="dxa"/>
            <w:tcBorders>
              <w:top w:val="single" w:sz="6" w:space="0" w:color="auto"/>
              <w:left w:val="single" w:sz="6" w:space="0" w:color="auto"/>
              <w:bottom w:val="single" w:sz="6" w:space="0" w:color="auto"/>
              <w:right w:val="single" w:sz="6" w:space="0" w:color="auto"/>
            </w:tcBorders>
          </w:tcPr>
          <w:p w:rsidR="00624090" w:rsidRPr="0096558D" w:rsidRDefault="00624090">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Délai de livraison de la réalisation</w:t>
            </w:r>
          </w:p>
        </w:tc>
        <w:tc>
          <w:tcPr>
            <w:tcW w:w="1417" w:type="dxa"/>
            <w:tcBorders>
              <w:top w:val="single" w:sz="6" w:space="0" w:color="auto"/>
              <w:left w:val="single" w:sz="6" w:space="0" w:color="auto"/>
              <w:bottom w:val="single" w:sz="6" w:space="0" w:color="auto"/>
              <w:right w:val="single" w:sz="6" w:space="0" w:color="auto"/>
            </w:tcBorders>
          </w:tcPr>
          <w:p w:rsidR="00624090" w:rsidRPr="0096558D" w:rsidRDefault="00624090">
            <w:pPr>
              <w:pStyle w:val="Paragraphe"/>
              <w:keepNext/>
              <w:spacing w:after="0" w:line="240" w:lineRule="auto"/>
              <w:ind w:left="0" w:right="0"/>
              <w:jc w:val="center"/>
              <w:rPr>
                <w:rFonts w:asciiTheme="minorHAnsi" w:hAnsiTheme="minorHAnsi"/>
                <w:color w:val="000000"/>
                <w:sz w:val="20"/>
              </w:rPr>
            </w:pPr>
            <w:r w:rsidRPr="0096558D">
              <w:rPr>
                <w:rFonts w:asciiTheme="minorHAnsi" w:hAnsiTheme="minorHAnsi"/>
                <w:color w:val="000000"/>
                <w:sz w:val="20"/>
              </w:rPr>
              <w:t>Délai de la commande</w:t>
            </w:r>
          </w:p>
        </w:tc>
      </w:tr>
    </w:tbl>
    <w:p w:rsidR="00624090" w:rsidRPr="0096558D" w:rsidRDefault="00624090">
      <w:pPr>
        <w:pStyle w:val="Titre3"/>
        <w:rPr>
          <w:rFonts w:asciiTheme="minorHAnsi" w:hAnsiTheme="minorHAnsi"/>
          <w:i w:val="0"/>
          <w:color w:val="000000"/>
        </w:rPr>
      </w:pPr>
      <w:bookmarkStart w:id="983" w:name="_Toc367372409"/>
      <w:bookmarkStart w:id="984" w:name="_Toc419166139"/>
      <w:bookmarkStart w:id="985" w:name="_Toc421432874"/>
      <w:bookmarkStart w:id="986" w:name="_Toc423430183"/>
      <w:bookmarkStart w:id="987" w:name="_Toc507840656"/>
      <w:bookmarkStart w:id="988" w:name="_Toc529863943"/>
      <w:bookmarkEnd w:id="980"/>
      <w:r w:rsidRPr="0096558D">
        <w:rPr>
          <w:rFonts w:asciiTheme="minorHAnsi" w:hAnsiTheme="minorHAnsi"/>
          <w:i w:val="0"/>
          <w:color w:val="000000"/>
        </w:rPr>
        <w:t>Indicateurs associés à la qualité des livraisons</w:t>
      </w:r>
      <w:bookmarkEnd w:id="983"/>
    </w:p>
    <w:p w:rsidR="00624090" w:rsidRPr="0096558D" w:rsidRDefault="00624090">
      <w:pPr>
        <w:pStyle w:val="ParagrapheStandard0"/>
        <w:spacing w:before="60"/>
        <w:rPr>
          <w:rFonts w:asciiTheme="minorHAnsi" w:hAnsiTheme="minorHAnsi"/>
          <w:color w:val="00000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851"/>
        <w:gridCol w:w="2126"/>
        <w:gridCol w:w="3686"/>
        <w:gridCol w:w="1417"/>
      </w:tblGrid>
      <w:tr w:rsidR="00624090" w:rsidRPr="0096558D">
        <w:trPr>
          <w:tblHeader/>
        </w:trPr>
        <w:tc>
          <w:tcPr>
            <w:tcW w:w="567"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Nom</w:t>
            </w:r>
          </w:p>
        </w:tc>
        <w:tc>
          <w:tcPr>
            <w:tcW w:w="851"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proofErr w:type="spellStart"/>
            <w:r w:rsidRPr="0096558D">
              <w:rPr>
                <w:rFonts w:asciiTheme="minorHAnsi" w:hAnsiTheme="minorHAnsi"/>
                <w:b/>
                <w:color w:val="000000"/>
              </w:rPr>
              <w:t>Périodic</w:t>
            </w:r>
            <w:proofErr w:type="spellEnd"/>
            <w:r w:rsidRPr="0096558D">
              <w:rPr>
                <w:rFonts w:asciiTheme="minorHAnsi" w:hAnsiTheme="minorHAnsi"/>
                <w:b/>
                <w:color w:val="000000"/>
              </w:rPr>
              <w:t xml:space="preserve"> Calcul</w:t>
            </w:r>
          </w:p>
        </w:tc>
        <w:tc>
          <w:tcPr>
            <w:tcW w:w="2126"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Exigences</w:t>
            </w:r>
          </w:p>
        </w:tc>
        <w:tc>
          <w:tcPr>
            <w:tcW w:w="3686"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Indicateur</w:t>
            </w:r>
          </w:p>
        </w:tc>
        <w:tc>
          <w:tcPr>
            <w:tcW w:w="1417" w:type="dxa"/>
            <w:tcBorders>
              <w:top w:val="single" w:sz="6" w:space="0" w:color="auto"/>
              <w:left w:val="single" w:sz="6" w:space="0" w:color="auto"/>
              <w:bottom w:val="nil"/>
              <w:right w:val="single" w:sz="6" w:space="0" w:color="auto"/>
            </w:tcBorders>
            <w:shd w:val="clear" w:color="auto" w:fill="C0C0C0"/>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Norme de calcul</w:t>
            </w:r>
          </w:p>
        </w:tc>
      </w:tr>
      <w:tr w:rsidR="00624090" w:rsidRPr="0096558D">
        <w:trPr>
          <w:cantSplit/>
        </w:trPr>
        <w:tc>
          <w:tcPr>
            <w:tcW w:w="567" w:type="dxa"/>
            <w:tcBorders>
              <w:top w:val="single" w:sz="6" w:space="0" w:color="auto"/>
              <w:left w:val="single" w:sz="6" w:space="0" w:color="auto"/>
              <w:bottom w:val="single" w:sz="6" w:space="0" w:color="auto"/>
              <w:right w:val="single" w:sz="6" w:space="0" w:color="auto"/>
            </w:tcBorders>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L1</w:t>
            </w:r>
          </w:p>
        </w:tc>
        <w:tc>
          <w:tcPr>
            <w:tcW w:w="851" w:type="dxa"/>
            <w:tcBorders>
              <w:top w:val="single" w:sz="6" w:space="0" w:color="auto"/>
              <w:left w:val="single" w:sz="6" w:space="0" w:color="auto"/>
              <w:bottom w:val="single" w:sz="6" w:space="0" w:color="auto"/>
              <w:right w:val="single" w:sz="6" w:space="0" w:color="auto"/>
            </w:tcBorders>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Ann, avec situ tri</w:t>
            </w:r>
          </w:p>
        </w:tc>
        <w:tc>
          <w:tcPr>
            <w:tcW w:w="2126" w:type="dxa"/>
            <w:tcBorders>
              <w:top w:val="single" w:sz="6" w:space="0" w:color="auto"/>
              <w:left w:val="single" w:sz="6" w:space="0" w:color="auto"/>
              <w:bottom w:val="single" w:sz="6" w:space="0" w:color="auto"/>
              <w:right w:val="single" w:sz="6" w:space="0" w:color="auto"/>
            </w:tcBorders>
          </w:tcPr>
          <w:p w:rsidR="00624090" w:rsidRPr="0096558D" w:rsidRDefault="00624090">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Qualité de livraison</w:t>
            </w:r>
          </w:p>
        </w:tc>
        <w:tc>
          <w:tcPr>
            <w:tcW w:w="3686" w:type="dxa"/>
            <w:tcBorders>
              <w:top w:val="single" w:sz="6" w:space="0" w:color="auto"/>
              <w:left w:val="single" w:sz="6" w:space="0" w:color="auto"/>
              <w:bottom w:val="single" w:sz="6" w:space="0" w:color="auto"/>
              <w:right w:val="single" w:sz="6" w:space="0" w:color="auto"/>
            </w:tcBorders>
          </w:tcPr>
          <w:p w:rsidR="00624090" w:rsidRPr="0096558D" w:rsidRDefault="00624090">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Nombre de FNC par rapport aux nombre de jours d’UO de réalisation</w:t>
            </w:r>
          </w:p>
        </w:tc>
        <w:tc>
          <w:tcPr>
            <w:tcW w:w="1417" w:type="dxa"/>
            <w:tcBorders>
              <w:top w:val="single" w:sz="6" w:space="0" w:color="auto"/>
              <w:left w:val="single" w:sz="6" w:space="0" w:color="auto"/>
              <w:bottom w:val="single" w:sz="6" w:space="0" w:color="auto"/>
              <w:right w:val="single" w:sz="6" w:space="0" w:color="auto"/>
            </w:tcBorders>
          </w:tcPr>
          <w:p w:rsidR="00624090" w:rsidRPr="0096558D" w:rsidRDefault="00624090">
            <w:pPr>
              <w:pStyle w:val="Paragraphe"/>
              <w:keepNext/>
              <w:spacing w:after="0" w:line="240" w:lineRule="auto"/>
              <w:ind w:left="0" w:right="0"/>
              <w:jc w:val="center"/>
              <w:rPr>
                <w:rFonts w:asciiTheme="minorHAnsi" w:hAnsiTheme="minorHAnsi"/>
                <w:color w:val="000000"/>
                <w:sz w:val="20"/>
              </w:rPr>
            </w:pPr>
            <w:r w:rsidRPr="0096558D">
              <w:rPr>
                <w:rFonts w:asciiTheme="minorHAnsi" w:hAnsiTheme="minorHAnsi"/>
                <w:color w:val="000000"/>
                <w:sz w:val="20"/>
              </w:rPr>
              <w:t xml:space="preserve">Ratio « Nb FNC / Nb jrs UO Réal » &lt;= 0,3 </w:t>
            </w:r>
          </w:p>
        </w:tc>
      </w:tr>
      <w:tr w:rsidR="00624090" w:rsidRPr="0096558D">
        <w:trPr>
          <w:cantSplit/>
        </w:trPr>
        <w:tc>
          <w:tcPr>
            <w:tcW w:w="567" w:type="dxa"/>
            <w:tcBorders>
              <w:top w:val="single" w:sz="6" w:space="0" w:color="auto"/>
              <w:left w:val="single" w:sz="6" w:space="0" w:color="auto"/>
              <w:bottom w:val="single" w:sz="6" w:space="0" w:color="auto"/>
              <w:right w:val="single" w:sz="6" w:space="0" w:color="auto"/>
            </w:tcBorders>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L2</w:t>
            </w:r>
          </w:p>
        </w:tc>
        <w:tc>
          <w:tcPr>
            <w:tcW w:w="851" w:type="dxa"/>
            <w:tcBorders>
              <w:top w:val="single" w:sz="6" w:space="0" w:color="auto"/>
              <w:left w:val="single" w:sz="6" w:space="0" w:color="auto"/>
              <w:bottom w:val="single" w:sz="6" w:space="0" w:color="auto"/>
              <w:right w:val="single" w:sz="6" w:space="0" w:color="auto"/>
            </w:tcBorders>
          </w:tcPr>
          <w:p w:rsidR="00624090" w:rsidRPr="0096558D" w:rsidRDefault="00624090">
            <w:pPr>
              <w:spacing w:before="60" w:after="60"/>
              <w:jc w:val="center"/>
              <w:rPr>
                <w:rFonts w:asciiTheme="minorHAnsi" w:hAnsiTheme="minorHAnsi"/>
                <w:b/>
                <w:color w:val="000000"/>
              </w:rPr>
            </w:pPr>
            <w:r w:rsidRPr="0096558D">
              <w:rPr>
                <w:rFonts w:asciiTheme="minorHAnsi" w:hAnsiTheme="minorHAnsi"/>
                <w:b/>
                <w:color w:val="000000"/>
              </w:rPr>
              <w:t>En continu</w:t>
            </w:r>
          </w:p>
        </w:tc>
        <w:tc>
          <w:tcPr>
            <w:tcW w:w="2126" w:type="dxa"/>
            <w:tcBorders>
              <w:top w:val="single" w:sz="6" w:space="0" w:color="auto"/>
              <w:left w:val="single" w:sz="6" w:space="0" w:color="auto"/>
              <w:bottom w:val="single" w:sz="6" w:space="0" w:color="auto"/>
              <w:right w:val="single" w:sz="6" w:space="0" w:color="auto"/>
            </w:tcBorders>
          </w:tcPr>
          <w:p w:rsidR="00624090" w:rsidRPr="0096558D" w:rsidRDefault="00624090">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Qualité de livraison</w:t>
            </w:r>
          </w:p>
        </w:tc>
        <w:tc>
          <w:tcPr>
            <w:tcW w:w="3686" w:type="dxa"/>
            <w:tcBorders>
              <w:top w:val="single" w:sz="6" w:space="0" w:color="auto"/>
              <w:left w:val="single" w:sz="6" w:space="0" w:color="auto"/>
              <w:bottom w:val="single" w:sz="6" w:space="0" w:color="auto"/>
              <w:right w:val="single" w:sz="6" w:space="0" w:color="auto"/>
            </w:tcBorders>
          </w:tcPr>
          <w:p w:rsidR="00624090" w:rsidRPr="0096558D" w:rsidRDefault="00624090">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 xml:space="preserve">Nombre total de FNC </w:t>
            </w:r>
            <w:r w:rsidR="007D71A6" w:rsidRPr="0096558D">
              <w:rPr>
                <w:rFonts w:asciiTheme="minorHAnsi" w:hAnsiTheme="minorHAnsi"/>
                <w:color w:val="000000"/>
                <w:sz w:val="20"/>
              </w:rPr>
              <w:t>par rapport au nombre de commande</w:t>
            </w:r>
            <w:r w:rsidR="00F4080B" w:rsidRPr="0096558D">
              <w:rPr>
                <w:rFonts w:asciiTheme="minorHAnsi" w:hAnsiTheme="minorHAnsi"/>
                <w:color w:val="000000"/>
                <w:sz w:val="20"/>
              </w:rPr>
              <w:t>s</w:t>
            </w:r>
          </w:p>
        </w:tc>
        <w:tc>
          <w:tcPr>
            <w:tcW w:w="1417" w:type="dxa"/>
            <w:tcBorders>
              <w:top w:val="single" w:sz="6" w:space="0" w:color="auto"/>
              <w:left w:val="single" w:sz="6" w:space="0" w:color="auto"/>
              <w:bottom w:val="single" w:sz="6" w:space="0" w:color="auto"/>
              <w:right w:val="single" w:sz="6" w:space="0" w:color="auto"/>
            </w:tcBorders>
          </w:tcPr>
          <w:p w:rsidR="00624090" w:rsidRPr="0096558D" w:rsidRDefault="007D71A6">
            <w:pPr>
              <w:pStyle w:val="Paragraphe"/>
              <w:keepNext/>
              <w:spacing w:after="0" w:line="240" w:lineRule="auto"/>
              <w:ind w:left="0" w:right="0"/>
              <w:jc w:val="center"/>
              <w:rPr>
                <w:rFonts w:asciiTheme="minorHAnsi" w:hAnsiTheme="minorHAnsi"/>
                <w:color w:val="000000"/>
                <w:sz w:val="20"/>
              </w:rPr>
            </w:pPr>
            <w:r w:rsidRPr="0096558D">
              <w:rPr>
                <w:rFonts w:asciiTheme="minorHAnsi" w:hAnsiTheme="minorHAnsi"/>
                <w:color w:val="000000"/>
                <w:sz w:val="20"/>
              </w:rPr>
              <w:t>Ratio « Nb FNC / Nb cde &lt;= 3</w:t>
            </w:r>
          </w:p>
        </w:tc>
      </w:tr>
    </w:tbl>
    <w:p w:rsidR="00FF5B57" w:rsidRPr="0096558D" w:rsidRDefault="00FF5B57" w:rsidP="00FF5B57">
      <w:pPr>
        <w:rPr>
          <w:rFonts w:asciiTheme="minorHAnsi" w:hAnsiTheme="minorHAnsi"/>
          <w:color w:val="000000"/>
        </w:rPr>
      </w:pPr>
    </w:p>
    <w:p w:rsidR="00317AE4" w:rsidRPr="0096558D" w:rsidRDefault="00FF5B57" w:rsidP="00317AE4">
      <w:pPr>
        <w:pStyle w:val="Titre3"/>
        <w:rPr>
          <w:rFonts w:asciiTheme="minorHAnsi" w:hAnsiTheme="minorHAnsi"/>
          <w:i w:val="0"/>
          <w:color w:val="000000"/>
        </w:rPr>
      </w:pPr>
      <w:r w:rsidRPr="0096558D">
        <w:rPr>
          <w:rFonts w:asciiTheme="minorHAnsi" w:hAnsiTheme="minorHAnsi"/>
          <w:i w:val="0"/>
          <w:color w:val="000000"/>
        </w:rPr>
        <w:br w:type="page"/>
      </w:r>
      <w:bookmarkStart w:id="989" w:name="_Toc367372410"/>
      <w:r w:rsidR="00317AE4" w:rsidRPr="0096558D">
        <w:rPr>
          <w:rFonts w:asciiTheme="minorHAnsi" w:hAnsiTheme="minorHAnsi"/>
          <w:i w:val="0"/>
          <w:color w:val="000000"/>
        </w:rPr>
        <w:lastRenderedPageBreak/>
        <w:t>Indicateur associé à la qualité des validation</w:t>
      </w:r>
      <w:r w:rsidR="0058318D" w:rsidRPr="0096558D">
        <w:rPr>
          <w:rFonts w:asciiTheme="minorHAnsi" w:hAnsiTheme="minorHAnsi"/>
          <w:i w:val="0"/>
          <w:color w:val="000000"/>
        </w:rPr>
        <w:t>s</w:t>
      </w:r>
      <w:r w:rsidR="00317AE4" w:rsidRPr="0096558D">
        <w:rPr>
          <w:rFonts w:asciiTheme="minorHAnsi" w:hAnsiTheme="minorHAnsi"/>
          <w:i w:val="0"/>
          <w:color w:val="000000"/>
        </w:rPr>
        <w:t xml:space="preserve"> Agence de l’Eau</w:t>
      </w:r>
      <w:bookmarkEnd w:id="989"/>
    </w:p>
    <w:p w:rsidR="00317AE4" w:rsidRPr="0096558D" w:rsidRDefault="00317AE4" w:rsidP="00317AE4">
      <w:pPr>
        <w:pStyle w:val="ParagrapheStandard0"/>
        <w:spacing w:before="60"/>
        <w:rPr>
          <w:rFonts w:asciiTheme="minorHAnsi" w:hAnsiTheme="minorHAnsi"/>
          <w:color w:val="00000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851"/>
        <w:gridCol w:w="2126"/>
        <w:gridCol w:w="3686"/>
        <w:gridCol w:w="1417"/>
      </w:tblGrid>
      <w:tr w:rsidR="00317AE4" w:rsidRPr="0096558D">
        <w:trPr>
          <w:tblHeader/>
        </w:trPr>
        <w:tc>
          <w:tcPr>
            <w:tcW w:w="567" w:type="dxa"/>
            <w:tcBorders>
              <w:top w:val="single" w:sz="6" w:space="0" w:color="auto"/>
              <w:left w:val="single" w:sz="6" w:space="0" w:color="auto"/>
              <w:bottom w:val="nil"/>
              <w:right w:val="single" w:sz="6" w:space="0" w:color="auto"/>
            </w:tcBorders>
            <w:shd w:val="clear" w:color="auto" w:fill="C0C0C0"/>
          </w:tcPr>
          <w:p w:rsidR="00317AE4" w:rsidRPr="0096558D" w:rsidRDefault="00317AE4" w:rsidP="009F282C">
            <w:pPr>
              <w:spacing w:before="60" w:after="60"/>
              <w:jc w:val="center"/>
              <w:rPr>
                <w:rFonts w:asciiTheme="minorHAnsi" w:hAnsiTheme="minorHAnsi"/>
                <w:b/>
                <w:color w:val="000000"/>
              </w:rPr>
            </w:pPr>
            <w:r w:rsidRPr="0096558D">
              <w:rPr>
                <w:rFonts w:asciiTheme="minorHAnsi" w:hAnsiTheme="minorHAnsi"/>
                <w:b/>
                <w:color w:val="000000"/>
              </w:rPr>
              <w:t>Nom</w:t>
            </w:r>
          </w:p>
        </w:tc>
        <w:tc>
          <w:tcPr>
            <w:tcW w:w="851" w:type="dxa"/>
            <w:tcBorders>
              <w:top w:val="single" w:sz="6" w:space="0" w:color="auto"/>
              <w:left w:val="single" w:sz="6" w:space="0" w:color="auto"/>
              <w:bottom w:val="nil"/>
              <w:right w:val="single" w:sz="6" w:space="0" w:color="auto"/>
            </w:tcBorders>
            <w:shd w:val="clear" w:color="auto" w:fill="C0C0C0"/>
          </w:tcPr>
          <w:p w:rsidR="00317AE4" w:rsidRPr="0096558D" w:rsidRDefault="00317AE4" w:rsidP="009F282C">
            <w:pPr>
              <w:spacing w:before="60" w:after="60"/>
              <w:jc w:val="center"/>
              <w:rPr>
                <w:rFonts w:asciiTheme="minorHAnsi" w:hAnsiTheme="minorHAnsi"/>
                <w:b/>
                <w:color w:val="000000"/>
              </w:rPr>
            </w:pPr>
            <w:proofErr w:type="spellStart"/>
            <w:r w:rsidRPr="0096558D">
              <w:rPr>
                <w:rFonts w:asciiTheme="minorHAnsi" w:hAnsiTheme="minorHAnsi"/>
                <w:b/>
                <w:color w:val="000000"/>
              </w:rPr>
              <w:t>Périodic</w:t>
            </w:r>
            <w:proofErr w:type="spellEnd"/>
            <w:r w:rsidRPr="0096558D">
              <w:rPr>
                <w:rFonts w:asciiTheme="minorHAnsi" w:hAnsiTheme="minorHAnsi"/>
                <w:b/>
                <w:color w:val="000000"/>
              </w:rPr>
              <w:t xml:space="preserve"> Calcul</w:t>
            </w:r>
          </w:p>
        </w:tc>
        <w:tc>
          <w:tcPr>
            <w:tcW w:w="2126" w:type="dxa"/>
            <w:tcBorders>
              <w:top w:val="single" w:sz="6" w:space="0" w:color="auto"/>
              <w:left w:val="single" w:sz="6" w:space="0" w:color="auto"/>
              <w:bottom w:val="nil"/>
              <w:right w:val="single" w:sz="6" w:space="0" w:color="auto"/>
            </w:tcBorders>
            <w:shd w:val="clear" w:color="auto" w:fill="C0C0C0"/>
          </w:tcPr>
          <w:p w:rsidR="00317AE4" w:rsidRPr="0096558D" w:rsidRDefault="00317AE4" w:rsidP="009F282C">
            <w:pPr>
              <w:spacing w:before="60" w:after="60"/>
              <w:jc w:val="center"/>
              <w:rPr>
                <w:rFonts w:asciiTheme="minorHAnsi" w:hAnsiTheme="minorHAnsi"/>
                <w:b/>
                <w:color w:val="000000"/>
              </w:rPr>
            </w:pPr>
            <w:r w:rsidRPr="0096558D">
              <w:rPr>
                <w:rFonts w:asciiTheme="minorHAnsi" w:hAnsiTheme="minorHAnsi"/>
                <w:b/>
                <w:color w:val="000000"/>
              </w:rPr>
              <w:t>Exigences</w:t>
            </w:r>
          </w:p>
        </w:tc>
        <w:tc>
          <w:tcPr>
            <w:tcW w:w="3686" w:type="dxa"/>
            <w:tcBorders>
              <w:top w:val="single" w:sz="6" w:space="0" w:color="auto"/>
              <w:left w:val="single" w:sz="6" w:space="0" w:color="auto"/>
              <w:bottom w:val="nil"/>
              <w:right w:val="single" w:sz="6" w:space="0" w:color="auto"/>
            </w:tcBorders>
            <w:shd w:val="clear" w:color="auto" w:fill="C0C0C0"/>
          </w:tcPr>
          <w:p w:rsidR="00317AE4" w:rsidRPr="0096558D" w:rsidRDefault="00317AE4" w:rsidP="009F282C">
            <w:pPr>
              <w:spacing w:before="60" w:after="60"/>
              <w:jc w:val="center"/>
              <w:rPr>
                <w:rFonts w:asciiTheme="minorHAnsi" w:hAnsiTheme="minorHAnsi"/>
                <w:b/>
                <w:color w:val="000000"/>
              </w:rPr>
            </w:pPr>
            <w:r w:rsidRPr="0096558D">
              <w:rPr>
                <w:rFonts w:asciiTheme="minorHAnsi" w:hAnsiTheme="minorHAnsi"/>
                <w:b/>
                <w:color w:val="000000"/>
              </w:rPr>
              <w:t>Indicateur</w:t>
            </w:r>
          </w:p>
        </w:tc>
        <w:tc>
          <w:tcPr>
            <w:tcW w:w="1417" w:type="dxa"/>
            <w:tcBorders>
              <w:top w:val="single" w:sz="6" w:space="0" w:color="auto"/>
              <w:left w:val="single" w:sz="6" w:space="0" w:color="auto"/>
              <w:bottom w:val="nil"/>
              <w:right w:val="single" w:sz="6" w:space="0" w:color="auto"/>
            </w:tcBorders>
            <w:shd w:val="clear" w:color="auto" w:fill="C0C0C0"/>
          </w:tcPr>
          <w:p w:rsidR="00317AE4" w:rsidRPr="0096558D" w:rsidRDefault="00317AE4" w:rsidP="009F282C">
            <w:pPr>
              <w:spacing w:before="60" w:after="60"/>
              <w:jc w:val="center"/>
              <w:rPr>
                <w:rFonts w:asciiTheme="minorHAnsi" w:hAnsiTheme="minorHAnsi"/>
                <w:b/>
                <w:color w:val="000000"/>
              </w:rPr>
            </w:pPr>
            <w:r w:rsidRPr="0096558D">
              <w:rPr>
                <w:rFonts w:asciiTheme="minorHAnsi" w:hAnsiTheme="minorHAnsi"/>
                <w:b/>
                <w:color w:val="000000"/>
              </w:rPr>
              <w:t>Norme de calcul</w:t>
            </w:r>
          </w:p>
        </w:tc>
      </w:tr>
      <w:tr w:rsidR="00317AE4" w:rsidRPr="0096558D">
        <w:trPr>
          <w:cantSplit/>
        </w:trPr>
        <w:tc>
          <w:tcPr>
            <w:tcW w:w="567" w:type="dxa"/>
            <w:tcBorders>
              <w:top w:val="single" w:sz="6" w:space="0" w:color="auto"/>
              <w:left w:val="single" w:sz="6" w:space="0" w:color="auto"/>
              <w:bottom w:val="single" w:sz="6" w:space="0" w:color="auto"/>
              <w:right w:val="single" w:sz="6" w:space="0" w:color="auto"/>
            </w:tcBorders>
          </w:tcPr>
          <w:p w:rsidR="00317AE4" w:rsidRPr="0096558D" w:rsidRDefault="00317AE4" w:rsidP="009F282C">
            <w:pPr>
              <w:spacing w:before="60" w:after="60"/>
              <w:jc w:val="center"/>
              <w:rPr>
                <w:rFonts w:asciiTheme="minorHAnsi" w:hAnsiTheme="minorHAnsi"/>
                <w:b/>
                <w:color w:val="000000"/>
              </w:rPr>
            </w:pPr>
            <w:r w:rsidRPr="0096558D">
              <w:rPr>
                <w:rFonts w:asciiTheme="minorHAnsi" w:hAnsiTheme="minorHAnsi"/>
                <w:b/>
                <w:color w:val="000000"/>
              </w:rPr>
              <w:t>V1</w:t>
            </w:r>
          </w:p>
        </w:tc>
        <w:tc>
          <w:tcPr>
            <w:tcW w:w="851" w:type="dxa"/>
            <w:tcBorders>
              <w:top w:val="single" w:sz="6" w:space="0" w:color="auto"/>
              <w:left w:val="single" w:sz="6" w:space="0" w:color="auto"/>
              <w:bottom w:val="single" w:sz="6" w:space="0" w:color="auto"/>
              <w:right w:val="single" w:sz="6" w:space="0" w:color="auto"/>
            </w:tcBorders>
          </w:tcPr>
          <w:p w:rsidR="00317AE4" w:rsidRPr="0096558D" w:rsidRDefault="00317AE4" w:rsidP="009F282C">
            <w:pPr>
              <w:spacing w:before="60" w:after="60"/>
              <w:jc w:val="center"/>
              <w:rPr>
                <w:rFonts w:asciiTheme="minorHAnsi" w:hAnsiTheme="minorHAnsi"/>
                <w:b/>
                <w:color w:val="000000"/>
              </w:rPr>
            </w:pPr>
            <w:r w:rsidRPr="0096558D">
              <w:rPr>
                <w:rFonts w:asciiTheme="minorHAnsi" w:hAnsiTheme="minorHAnsi"/>
                <w:b/>
                <w:color w:val="000000"/>
              </w:rPr>
              <w:t>Ann, avec situ tri</w:t>
            </w:r>
          </w:p>
        </w:tc>
        <w:tc>
          <w:tcPr>
            <w:tcW w:w="2126" w:type="dxa"/>
            <w:tcBorders>
              <w:top w:val="single" w:sz="6" w:space="0" w:color="auto"/>
              <w:left w:val="single" w:sz="6" w:space="0" w:color="auto"/>
              <w:bottom w:val="single" w:sz="6" w:space="0" w:color="auto"/>
              <w:right w:val="single" w:sz="6" w:space="0" w:color="auto"/>
            </w:tcBorders>
          </w:tcPr>
          <w:p w:rsidR="00317AE4" w:rsidRPr="0096558D" w:rsidRDefault="00317AE4" w:rsidP="009F282C">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Qualité des validations Agence de l’Eau</w:t>
            </w:r>
            <w:r w:rsidR="00AE05DA" w:rsidRPr="0096558D">
              <w:rPr>
                <w:rFonts w:asciiTheme="minorHAnsi" w:hAnsiTheme="minorHAnsi"/>
                <w:color w:val="000000"/>
                <w:sz w:val="20"/>
              </w:rPr>
              <w:t xml:space="preserve"> </w:t>
            </w:r>
          </w:p>
        </w:tc>
        <w:tc>
          <w:tcPr>
            <w:tcW w:w="3686" w:type="dxa"/>
            <w:tcBorders>
              <w:top w:val="single" w:sz="6" w:space="0" w:color="auto"/>
              <w:left w:val="single" w:sz="6" w:space="0" w:color="auto"/>
              <w:bottom w:val="single" w:sz="6" w:space="0" w:color="auto"/>
              <w:right w:val="single" w:sz="6" w:space="0" w:color="auto"/>
            </w:tcBorders>
          </w:tcPr>
          <w:p w:rsidR="00317AE4" w:rsidRPr="0096558D" w:rsidRDefault="00317AE4" w:rsidP="009F282C">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 xml:space="preserve">Délai de validation </w:t>
            </w:r>
            <w:r w:rsidR="0058318D" w:rsidRPr="0096558D">
              <w:rPr>
                <w:rFonts w:asciiTheme="minorHAnsi" w:hAnsiTheme="minorHAnsi"/>
                <w:color w:val="000000"/>
                <w:sz w:val="20"/>
              </w:rPr>
              <w:t>des livraisons</w:t>
            </w:r>
            <w:r w:rsidRPr="0096558D">
              <w:rPr>
                <w:rFonts w:asciiTheme="minorHAnsi" w:hAnsiTheme="minorHAnsi"/>
                <w:color w:val="000000"/>
                <w:sz w:val="20"/>
              </w:rPr>
              <w:t xml:space="preserve"> </w:t>
            </w:r>
            <w:r w:rsidR="00A42A5C" w:rsidRPr="0096558D">
              <w:rPr>
                <w:rFonts w:asciiTheme="minorHAnsi" w:hAnsiTheme="minorHAnsi"/>
                <w:color w:val="000000"/>
                <w:sz w:val="20"/>
              </w:rPr>
              <w:t xml:space="preserve">NOM_SSII </w:t>
            </w:r>
            <w:r w:rsidR="00423744" w:rsidRPr="0096558D">
              <w:rPr>
                <w:rFonts w:asciiTheme="minorHAnsi" w:hAnsiTheme="minorHAnsi"/>
                <w:color w:val="000000"/>
                <w:sz w:val="20"/>
              </w:rPr>
              <w:t xml:space="preserve"> sur FNC</w:t>
            </w:r>
          </w:p>
        </w:tc>
        <w:tc>
          <w:tcPr>
            <w:tcW w:w="1417" w:type="dxa"/>
            <w:tcBorders>
              <w:top w:val="single" w:sz="6" w:space="0" w:color="auto"/>
              <w:left w:val="single" w:sz="6" w:space="0" w:color="auto"/>
              <w:bottom w:val="single" w:sz="6" w:space="0" w:color="auto"/>
              <w:right w:val="single" w:sz="6" w:space="0" w:color="auto"/>
            </w:tcBorders>
          </w:tcPr>
          <w:p w:rsidR="00317AE4" w:rsidRPr="0096558D" w:rsidRDefault="00AE05DA" w:rsidP="009F282C">
            <w:pPr>
              <w:pStyle w:val="Paragraphe"/>
              <w:keepNext/>
              <w:spacing w:after="0" w:line="240" w:lineRule="auto"/>
              <w:ind w:left="0" w:right="0"/>
              <w:jc w:val="center"/>
              <w:rPr>
                <w:rFonts w:asciiTheme="minorHAnsi" w:hAnsiTheme="minorHAnsi"/>
                <w:color w:val="000000"/>
                <w:sz w:val="20"/>
              </w:rPr>
            </w:pPr>
            <w:r w:rsidRPr="0096558D">
              <w:rPr>
                <w:rFonts w:asciiTheme="minorHAnsi" w:hAnsiTheme="minorHAnsi"/>
                <w:color w:val="000000"/>
                <w:sz w:val="20"/>
              </w:rPr>
              <w:t>Maxi = J+5</w:t>
            </w:r>
            <w:r w:rsidRPr="0096558D">
              <w:rPr>
                <w:rFonts w:asciiTheme="minorHAnsi" w:hAnsiTheme="minorHAnsi"/>
                <w:color w:val="000000"/>
                <w:sz w:val="20"/>
              </w:rPr>
              <w:br/>
            </w:r>
            <w:proofErr w:type="spellStart"/>
            <w:r w:rsidRPr="0096558D">
              <w:rPr>
                <w:rFonts w:asciiTheme="minorHAnsi" w:hAnsiTheme="minorHAnsi"/>
                <w:color w:val="000000"/>
                <w:sz w:val="20"/>
              </w:rPr>
              <w:t>Moy</w:t>
            </w:r>
            <w:proofErr w:type="spellEnd"/>
            <w:r w:rsidRPr="0096558D">
              <w:rPr>
                <w:rFonts w:asciiTheme="minorHAnsi" w:hAnsiTheme="minorHAnsi"/>
                <w:color w:val="000000"/>
                <w:sz w:val="20"/>
              </w:rPr>
              <w:t xml:space="preserve"> = J+3</w:t>
            </w:r>
          </w:p>
        </w:tc>
      </w:tr>
      <w:tr w:rsidR="00AE05DA" w:rsidRPr="0096558D">
        <w:trPr>
          <w:cantSplit/>
        </w:trPr>
        <w:tc>
          <w:tcPr>
            <w:tcW w:w="567" w:type="dxa"/>
            <w:tcBorders>
              <w:top w:val="single" w:sz="6" w:space="0" w:color="auto"/>
              <w:left w:val="single" w:sz="6" w:space="0" w:color="auto"/>
              <w:bottom w:val="single" w:sz="6" w:space="0" w:color="auto"/>
              <w:right w:val="single" w:sz="6" w:space="0" w:color="auto"/>
            </w:tcBorders>
          </w:tcPr>
          <w:p w:rsidR="00AE05DA" w:rsidRPr="0096558D" w:rsidRDefault="00AE05DA" w:rsidP="00611A1B">
            <w:pPr>
              <w:spacing w:before="60" w:after="60"/>
              <w:jc w:val="center"/>
              <w:rPr>
                <w:rFonts w:asciiTheme="minorHAnsi" w:hAnsiTheme="minorHAnsi"/>
                <w:b/>
                <w:color w:val="000000"/>
              </w:rPr>
            </w:pPr>
            <w:r w:rsidRPr="0096558D">
              <w:rPr>
                <w:rFonts w:asciiTheme="minorHAnsi" w:hAnsiTheme="minorHAnsi"/>
                <w:b/>
                <w:color w:val="000000"/>
              </w:rPr>
              <w:t>V2</w:t>
            </w:r>
          </w:p>
        </w:tc>
        <w:tc>
          <w:tcPr>
            <w:tcW w:w="851" w:type="dxa"/>
            <w:tcBorders>
              <w:top w:val="single" w:sz="6" w:space="0" w:color="auto"/>
              <w:left w:val="single" w:sz="6" w:space="0" w:color="auto"/>
              <w:bottom w:val="single" w:sz="6" w:space="0" w:color="auto"/>
              <w:right w:val="single" w:sz="6" w:space="0" w:color="auto"/>
            </w:tcBorders>
          </w:tcPr>
          <w:p w:rsidR="00AE05DA" w:rsidRPr="0096558D" w:rsidRDefault="00AE05DA" w:rsidP="00611A1B">
            <w:pPr>
              <w:spacing w:before="60" w:after="60"/>
              <w:jc w:val="center"/>
              <w:rPr>
                <w:rFonts w:asciiTheme="minorHAnsi" w:hAnsiTheme="minorHAnsi"/>
                <w:b/>
                <w:color w:val="000000"/>
              </w:rPr>
            </w:pPr>
            <w:r w:rsidRPr="0096558D">
              <w:rPr>
                <w:rFonts w:asciiTheme="minorHAnsi" w:hAnsiTheme="minorHAnsi"/>
                <w:b/>
                <w:color w:val="000000"/>
              </w:rPr>
              <w:t>Ann, avec situ tri</w:t>
            </w:r>
          </w:p>
        </w:tc>
        <w:tc>
          <w:tcPr>
            <w:tcW w:w="2126" w:type="dxa"/>
            <w:tcBorders>
              <w:top w:val="single" w:sz="6" w:space="0" w:color="auto"/>
              <w:left w:val="single" w:sz="6" w:space="0" w:color="auto"/>
              <w:bottom w:val="single" w:sz="6" w:space="0" w:color="auto"/>
              <w:right w:val="single" w:sz="6" w:space="0" w:color="auto"/>
            </w:tcBorders>
          </w:tcPr>
          <w:p w:rsidR="00AE05DA" w:rsidRPr="0096558D" w:rsidRDefault="00AE05DA" w:rsidP="00611A1B">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 xml:space="preserve">Qualité des validations Agence de </w:t>
            </w:r>
          </w:p>
        </w:tc>
        <w:tc>
          <w:tcPr>
            <w:tcW w:w="3686" w:type="dxa"/>
            <w:tcBorders>
              <w:top w:val="single" w:sz="6" w:space="0" w:color="auto"/>
              <w:left w:val="single" w:sz="6" w:space="0" w:color="auto"/>
              <w:bottom w:val="single" w:sz="6" w:space="0" w:color="auto"/>
              <w:right w:val="single" w:sz="6" w:space="0" w:color="auto"/>
            </w:tcBorders>
          </w:tcPr>
          <w:p w:rsidR="00AE05DA" w:rsidRPr="0096558D" w:rsidRDefault="00AE05DA" w:rsidP="00611A1B">
            <w:pPr>
              <w:pStyle w:val="Paragraphe"/>
              <w:keepNext/>
              <w:spacing w:after="0" w:line="240" w:lineRule="auto"/>
              <w:ind w:left="0" w:right="0"/>
              <w:jc w:val="left"/>
              <w:rPr>
                <w:rFonts w:asciiTheme="minorHAnsi" w:hAnsiTheme="minorHAnsi"/>
                <w:color w:val="000000"/>
                <w:sz w:val="20"/>
              </w:rPr>
            </w:pPr>
            <w:r w:rsidRPr="0096558D">
              <w:rPr>
                <w:rFonts w:asciiTheme="minorHAnsi" w:hAnsiTheme="minorHAnsi"/>
                <w:color w:val="000000"/>
                <w:sz w:val="20"/>
              </w:rPr>
              <w:t xml:space="preserve">Délai de validation </w:t>
            </w:r>
            <w:r w:rsidR="0058318D" w:rsidRPr="0096558D">
              <w:rPr>
                <w:rFonts w:asciiTheme="minorHAnsi" w:hAnsiTheme="minorHAnsi"/>
                <w:color w:val="000000"/>
                <w:sz w:val="20"/>
              </w:rPr>
              <w:t>des livraisons</w:t>
            </w:r>
            <w:r w:rsidRPr="0096558D">
              <w:rPr>
                <w:rFonts w:asciiTheme="minorHAnsi" w:hAnsiTheme="minorHAnsi"/>
                <w:color w:val="000000"/>
                <w:sz w:val="20"/>
              </w:rPr>
              <w:t xml:space="preserve"> </w:t>
            </w:r>
            <w:r w:rsidR="00A42A5C" w:rsidRPr="0096558D">
              <w:rPr>
                <w:rFonts w:asciiTheme="minorHAnsi" w:hAnsiTheme="minorHAnsi"/>
                <w:color w:val="000000"/>
                <w:sz w:val="20"/>
              </w:rPr>
              <w:t xml:space="preserve">NOM_SSII </w:t>
            </w:r>
            <w:r w:rsidR="00423744" w:rsidRPr="0096558D">
              <w:rPr>
                <w:rFonts w:asciiTheme="minorHAnsi" w:hAnsiTheme="minorHAnsi"/>
                <w:color w:val="000000"/>
                <w:sz w:val="20"/>
              </w:rPr>
              <w:t xml:space="preserve"> sur </w:t>
            </w:r>
            <w:r w:rsidR="00B671BB" w:rsidRPr="0096558D">
              <w:rPr>
                <w:rFonts w:asciiTheme="minorHAnsi" w:hAnsiTheme="minorHAnsi"/>
                <w:color w:val="000000"/>
                <w:sz w:val="20"/>
              </w:rPr>
              <w:t xml:space="preserve">les </w:t>
            </w:r>
            <w:r w:rsidR="00423744" w:rsidRPr="0096558D">
              <w:rPr>
                <w:rFonts w:asciiTheme="minorHAnsi" w:hAnsiTheme="minorHAnsi"/>
                <w:color w:val="000000"/>
                <w:sz w:val="20"/>
              </w:rPr>
              <w:t>commandes</w:t>
            </w:r>
          </w:p>
        </w:tc>
        <w:tc>
          <w:tcPr>
            <w:tcW w:w="1417" w:type="dxa"/>
            <w:tcBorders>
              <w:top w:val="single" w:sz="6" w:space="0" w:color="auto"/>
              <w:left w:val="single" w:sz="6" w:space="0" w:color="auto"/>
              <w:bottom w:val="single" w:sz="6" w:space="0" w:color="auto"/>
              <w:right w:val="single" w:sz="6" w:space="0" w:color="auto"/>
            </w:tcBorders>
          </w:tcPr>
          <w:p w:rsidR="00AE05DA" w:rsidRPr="0096558D" w:rsidRDefault="00AE05DA" w:rsidP="00611A1B">
            <w:pPr>
              <w:pStyle w:val="Paragraphe"/>
              <w:keepNext/>
              <w:spacing w:after="0" w:line="240" w:lineRule="auto"/>
              <w:ind w:left="0" w:right="0"/>
              <w:jc w:val="center"/>
              <w:rPr>
                <w:rFonts w:asciiTheme="minorHAnsi" w:hAnsiTheme="minorHAnsi"/>
                <w:color w:val="000000"/>
                <w:sz w:val="20"/>
              </w:rPr>
            </w:pPr>
            <w:r w:rsidRPr="0096558D">
              <w:rPr>
                <w:rFonts w:asciiTheme="minorHAnsi" w:hAnsiTheme="minorHAnsi"/>
                <w:color w:val="000000"/>
                <w:sz w:val="20"/>
              </w:rPr>
              <w:t>J+15</w:t>
            </w:r>
          </w:p>
        </w:tc>
      </w:tr>
    </w:tbl>
    <w:p w:rsidR="00624090" w:rsidRPr="0096558D" w:rsidRDefault="00624090">
      <w:pPr>
        <w:pStyle w:val="Titre2"/>
        <w:rPr>
          <w:rFonts w:asciiTheme="minorHAnsi" w:hAnsiTheme="minorHAnsi"/>
          <w:color w:val="000000"/>
        </w:rPr>
      </w:pPr>
      <w:bookmarkStart w:id="990" w:name="_Toc367372411"/>
      <w:r w:rsidRPr="0096558D">
        <w:rPr>
          <w:rFonts w:asciiTheme="minorHAnsi" w:hAnsiTheme="minorHAnsi"/>
          <w:color w:val="000000"/>
        </w:rPr>
        <w:t xml:space="preserve">Règles </w:t>
      </w:r>
      <w:bookmarkEnd w:id="984"/>
      <w:bookmarkEnd w:id="985"/>
      <w:bookmarkEnd w:id="986"/>
      <w:bookmarkEnd w:id="987"/>
      <w:bookmarkEnd w:id="988"/>
      <w:r w:rsidRPr="0096558D">
        <w:rPr>
          <w:rFonts w:asciiTheme="minorHAnsi" w:hAnsiTheme="minorHAnsi"/>
          <w:color w:val="000000"/>
        </w:rPr>
        <w:t>d’évaluation</w:t>
      </w:r>
      <w:bookmarkEnd w:id="990"/>
    </w:p>
    <w:p w:rsidR="00624090" w:rsidRPr="0096558D" w:rsidRDefault="00624090" w:rsidP="00582C95">
      <w:pPr>
        <w:rPr>
          <w:rFonts w:asciiTheme="minorHAnsi" w:hAnsiTheme="minorHAnsi"/>
          <w:color w:val="000000"/>
        </w:rPr>
      </w:pPr>
      <w:r w:rsidRPr="0096558D">
        <w:rPr>
          <w:rFonts w:asciiTheme="minorHAnsi" w:hAnsiTheme="minorHAnsi"/>
          <w:color w:val="000000"/>
        </w:rPr>
        <w:t>Les règles suivantes sont appliquées en fonction des indicateurs :</w:t>
      </w:r>
    </w:p>
    <w:p w:rsidR="00624090" w:rsidRPr="0096558D" w:rsidRDefault="00624090" w:rsidP="00FA034E">
      <w:pPr>
        <w:pStyle w:val="Retraitnormal"/>
        <w:numPr>
          <w:ilvl w:val="0"/>
          <w:numId w:val="2"/>
        </w:numPr>
        <w:rPr>
          <w:rFonts w:asciiTheme="minorHAnsi" w:hAnsiTheme="minorHAnsi"/>
          <w:color w:val="000000"/>
        </w:rPr>
      </w:pPr>
      <w:r w:rsidRPr="0096558D">
        <w:rPr>
          <w:rFonts w:asciiTheme="minorHAnsi" w:hAnsiTheme="minorHAnsi"/>
          <w:color w:val="000000"/>
        </w:rPr>
        <w:t>Indicateur G1 (délai de prise en compte des FNC ou FNCG) : pas de retard toléré</w:t>
      </w:r>
      <w:r w:rsidR="00582C95" w:rsidRPr="0096558D">
        <w:rPr>
          <w:rFonts w:asciiTheme="minorHAnsi" w:hAnsiTheme="minorHAnsi"/>
          <w:color w:val="000000"/>
        </w:rPr>
        <w:t>,</w:t>
      </w:r>
    </w:p>
    <w:p w:rsidR="00624090" w:rsidRPr="0096558D" w:rsidRDefault="00624090" w:rsidP="00FA034E">
      <w:pPr>
        <w:pStyle w:val="Retraitnormal"/>
        <w:numPr>
          <w:ilvl w:val="0"/>
          <w:numId w:val="2"/>
        </w:numPr>
        <w:rPr>
          <w:rFonts w:asciiTheme="minorHAnsi" w:hAnsiTheme="minorHAnsi"/>
          <w:color w:val="000000"/>
        </w:rPr>
      </w:pPr>
      <w:r w:rsidRPr="0096558D">
        <w:rPr>
          <w:rFonts w:asciiTheme="minorHAnsi" w:hAnsiTheme="minorHAnsi"/>
          <w:color w:val="000000"/>
        </w:rPr>
        <w:t>Indicateur G2 (délai de réalisation des FNC ou FNCG) : respect de la moyenne de J+3</w:t>
      </w:r>
      <w:r w:rsidR="00582C95" w:rsidRPr="0096558D">
        <w:rPr>
          <w:rFonts w:asciiTheme="minorHAnsi" w:hAnsiTheme="minorHAnsi"/>
          <w:color w:val="000000"/>
        </w:rPr>
        <w:t>,</w:t>
      </w:r>
    </w:p>
    <w:p w:rsidR="00624090" w:rsidRPr="0096558D" w:rsidRDefault="00624090" w:rsidP="00FA034E">
      <w:pPr>
        <w:pStyle w:val="Retraitnormal"/>
        <w:numPr>
          <w:ilvl w:val="0"/>
          <w:numId w:val="2"/>
        </w:numPr>
        <w:rPr>
          <w:rFonts w:asciiTheme="minorHAnsi" w:hAnsiTheme="minorHAnsi"/>
          <w:color w:val="000000"/>
        </w:rPr>
      </w:pPr>
      <w:r w:rsidRPr="0096558D">
        <w:rPr>
          <w:rFonts w:asciiTheme="minorHAnsi" w:hAnsiTheme="minorHAnsi"/>
          <w:color w:val="000000"/>
        </w:rPr>
        <w:t>Indicateur E</w:t>
      </w:r>
      <w:r w:rsidR="002866BE" w:rsidRPr="0096558D">
        <w:rPr>
          <w:rFonts w:asciiTheme="minorHAnsi" w:hAnsiTheme="minorHAnsi"/>
          <w:color w:val="000000"/>
        </w:rPr>
        <w:t>1</w:t>
      </w:r>
      <w:r w:rsidRPr="0096558D">
        <w:rPr>
          <w:rFonts w:asciiTheme="minorHAnsi" w:hAnsiTheme="minorHAnsi"/>
          <w:color w:val="000000"/>
        </w:rPr>
        <w:t xml:space="preserve"> (délai de livraison des réalisations UO5 à UO8) : pas de retard toléré</w:t>
      </w:r>
      <w:r w:rsidR="00582C95" w:rsidRPr="0096558D">
        <w:rPr>
          <w:rFonts w:asciiTheme="minorHAnsi" w:hAnsiTheme="minorHAnsi"/>
          <w:color w:val="000000"/>
        </w:rPr>
        <w:t>,</w:t>
      </w:r>
    </w:p>
    <w:p w:rsidR="00624090" w:rsidRPr="0096558D" w:rsidRDefault="00624090" w:rsidP="00FA034E">
      <w:pPr>
        <w:pStyle w:val="Retraitnormal"/>
        <w:numPr>
          <w:ilvl w:val="0"/>
          <w:numId w:val="2"/>
        </w:numPr>
        <w:rPr>
          <w:rFonts w:asciiTheme="minorHAnsi" w:hAnsiTheme="minorHAnsi"/>
          <w:color w:val="000000"/>
        </w:rPr>
      </w:pPr>
      <w:bookmarkStart w:id="991" w:name="_Toc419166140"/>
      <w:bookmarkStart w:id="992" w:name="_Toc421432875"/>
      <w:bookmarkStart w:id="993" w:name="_Toc423430184"/>
      <w:bookmarkStart w:id="994" w:name="_Toc507840657"/>
      <w:bookmarkStart w:id="995" w:name="_Toc529863947"/>
      <w:r w:rsidRPr="0096558D">
        <w:rPr>
          <w:rFonts w:asciiTheme="minorHAnsi" w:hAnsiTheme="minorHAnsi"/>
          <w:color w:val="000000"/>
        </w:rPr>
        <w:t>Indicateur L1 (nombre de FNC par rapport aux nombre de jours d’UO de réalisation) : inférieur ou égal à 0,3</w:t>
      </w:r>
      <w:r w:rsidR="00582C95" w:rsidRPr="0096558D">
        <w:rPr>
          <w:rFonts w:asciiTheme="minorHAnsi" w:hAnsiTheme="minorHAnsi"/>
          <w:color w:val="000000"/>
        </w:rPr>
        <w:t>,</w:t>
      </w:r>
    </w:p>
    <w:p w:rsidR="00F4080B" w:rsidRPr="0096558D" w:rsidRDefault="00F4080B" w:rsidP="00F4080B">
      <w:pPr>
        <w:pStyle w:val="Retraitnormal"/>
        <w:numPr>
          <w:ilvl w:val="0"/>
          <w:numId w:val="2"/>
        </w:numPr>
        <w:rPr>
          <w:rFonts w:asciiTheme="minorHAnsi" w:hAnsiTheme="minorHAnsi"/>
          <w:color w:val="000000"/>
        </w:rPr>
      </w:pPr>
      <w:r w:rsidRPr="0096558D">
        <w:rPr>
          <w:rFonts w:asciiTheme="minorHAnsi" w:hAnsiTheme="minorHAnsi"/>
          <w:color w:val="000000"/>
        </w:rPr>
        <w:t>Indicateur L2 (Nombre total de FNC par rapport au nombre de commandes) : inférieur ou égal à 3,</w:t>
      </w:r>
    </w:p>
    <w:p w:rsidR="00A4004B" w:rsidRPr="0096558D" w:rsidRDefault="00A4004B" w:rsidP="00FA034E">
      <w:pPr>
        <w:pStyle w:val="Retraitnormal"/>
        <w:numPr>
          <w:ilvl w:val="0"/>
          <w:numId w:val="2"/>
        </w:numPr>
        <w:rPr>
          <w:rFonts w:asciiTheme="minorHAnsi" w:hAnsiTheme="minorHAnsi"/>
          <w:color w:val="000000"/>
        </w:rPr>
      </w:pPr>
      <w:r w:rsidRPr="0096558D">
        <w:rPr>
          <w:rFonts w:asciiTheme="minorHAnsi" w:hAnsiTheme="minorHAnsi"/>
          <w:color w:val="000000"/>
        </w:rPr>
        <w:t>Indicateur V1 (qualité des validations Agence</w:t>
      </w:r>
      <w:r w:rsidR="00423744" w:rsidRPr="0096558D">
        <w:rPr>
          <w:rFonts w:asciiTheme="minorHAnsi" w:hAnsiTheme="minorHAnsi"/>
          <w:color w:val="000000"/>
        </w:rPr>
        <w:t xml:space="preserve"> sur les FNC</w:t>
      </w:r>
      <w:r w:rsidRPr="0096558D">
        <w:rPr>
          <w:rFonts w:asciiTheme="minorHAnsi" w:hAnsiTheme="minorHAnsi"/>
          <w:color w:val="000000"/>
        </w:rPr>
        <w:t xml:space="preserve">) : </w:t>
      </w:r>
      <w:r w:rsidR="00423744" w:rsidRPr="0096558D">
        <w:rPr>
          <w:rFonts w:asciiTheme="minorHAnsi" w:hAnsiTheme="minorHAnsi"/>
          <w:color w:val="000000"/>
        </w:rPr>
        <w:t>respect de la moyenne de J+3,</w:t>
      </w:r>
    </w:p>
    <w:p w:rsidR="00423744" w:rsidRPr="0096558D" w:rsidRDefault="00423744" w:rsidP="00423744">
      <w:pPr>
        <w:pStyle w:val="Retraitnormal"/>
        <w:numPr>
          <w:ilvl w:val="0"/>
          <w:numId w:val="2"/>
        </w:numPr>
        <w:rPr>
          <w:rFonts w:asciiTheme="minorHAnsi" w:hAnsiTheme="minorHAnsi"/>
          <w:color w:val="000000"/>
        </w:rPr>
      </w:pPr>
      <w:r w:rsidRPr="0096558D">
        <w:rPr>
          <w:rFonts w:asciiTheme="minorHAnsi" w:hAnsiTheme="minorHAnsi"/>
          <w:color w:val="000000"/>
        </w:rPr>
        <w:t>Indicateur V2 (qualité des validations Agence sur les commandes) : pas de retard toléré,</w:t>
      </w:r>
    </w:p>
    <w:p w:rsidR="00624090" w:rsidRPr="0096558D" w:rsidRDefault="00624090" w:rsidP="00582C95">
      <w:pPr>
        <w:rPr>
          <w:rFonts w:asciiTheme="minorHAnsi" w:hAnsiTheme="minorHAnsi"/>
          <w:color w:val="000000"/>
        </w:rPr>
      </w:pPr>
      <w:r w:rsidRPr="0096558D">
        <w:rPr>
          <w:rFonts w:asciiTheme="minorHAnsi" w:hAnsiTheme="minorHAnsi"/>
          <w:color w:val="000000"/>
        </w:rPr>
        <w:t xml:space="preserve">Les délais des bons de commande devront prendre en compte les périodes de congés du CPT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p>
    <w:p w:rsidR="00624090" w:rsidRPr="0096558D" w:rsidRDefault="00624090" w:rsidP="00582C95">
      <w:pPr>
        <w:rPr>
          <w:rFonts w:asciiTheme="minorHAnsi" w:hAnsiTheme="minorHAnsi"/>
          <w:color w:val="000000"/>
        </w:rPr>
      </w:pPr>
      <w:r w:rsidRPr="0096558D">
        <w:rPr>
          <w:rFonts w:asciiTheme="minorHAnsi" w:hAnsiTheme="minorHAnsi"/>
          <w:color w:val="000000"/>
        </w:rPr>
        <w:t xml:space="preserve">Des modifications du </w:t>
      </w:r>
      <w:r w:rsidR="00104520" w:rsidRPr="0096558D">
        <w:rPr>
          <w:rFonts w:asciiTheme="minorHAnsi" w:hAnsiTheme="minorHAnsi"/>
          <w:color w:val="000000"/>
        </w:rPr>
        <w:t>Plan Qualité</w:t>
      </w:r>
      <w:r w:rsidRPr="0096558D">
        <w:rPr>
          <w:rFonts w:asciiTheme="minorHAnsi" w:hAnsiTheme="minorHAnsi"/>
          <w:color w:val="000000"/>
        </w:rPr>
        <w:t xml:space="preserve"> pourront être effectuées pour adapter ces contraintes, à l’issue du 2ème</w:t>
      </w:r>
      <w:r w:rsidR="00B972B8" w:rsidRPr="0096558D">
        <w:rPr>
          <w:rFonts w:asciiTheme="minorHAnsi" w:hAnsiTheme="minorHAnsi"/>
          <w:color w:val="000000"/>
        </w:rPr>
        <w:t xml:space="preserve"> Comité de Pilotage, et ultérieurement.</w:t>
      </w:r>
    </w:p>
    <w:p w:rsidR="00624090" w:rsidRPr="0096558D" w:rsidRDefault="00540C89">
      <w:pPr>
        <w:pStyle w:val="Titre2"/>
        <w:rPr>
          <w:rFonts w:asciiTheme="minorHAnsi" w:hAnsiTheme="minorHAnsi"/>
          <w:color w:val="000000"/>
        </w:rPr>
      </w:pPr>
      <w:r w:rsidRPr="0096558D">
        <w:rPr>
          <w:rFonts w:asciiTheme="minorHAnsi" w:hAnsiTheme="minorHAnsi"/>
          <w:color w:val="000000"/>
        </w:rPr>
        <w:br w:type="page"/>
      </w:r>
      <w:bookmarkStart w:id="996" w:name="_Toc367372412"/>
      <w:r w:rsidR="00624090" w:rsidRPr="0096558D">
        <w:rPr>
          <w:rFonts w:asciiTheme="minorHAnsi" w:hAnsiTheme="minorHAnsi"/>
          <w:color w:val="000000"/>
        </w:rPr>
        <w:lastRenderedPageBreak/>
        <w:t>Cas de non prise en compte</w:t>
      </w:r>
      <w:bookmarkEnd w:id="991"/>
      <w:bookmarkEnd w:id="992"/>
      <w:bookmarkEnd w:id="993"/>
      <w:bookmarkEnd w:id="994"/>
      <w:bookmarkEnd w:id="995"/>
      <w:bookmarkEnd w:id="996"/>
    </w:p>
    <w:p w:rsidR="00624090" w:rsidRPr="0096558D" w:rsidRDefault="00624090">
      <w:pPr>
        <w:rPr>
          <w:rFonts w:asciiTheme="minorHAnsi" w:hAnsiTheme="minorHAnsi"/>
          <w:color w:val="000000"/>
        </w:rPr>
      </w:pPr>
      <w:r w:rsidRPr="0096558D">
        <w:rPr>
          <w:rFonts w:asciiTheme="minorHAnsi" w:hAnsiTheme="minorHAnsi"/>
          <w:color w:val="000000"/>
        </w:rPr>
        <w:t xml:space="preserve">Des cas particuliers peuvent être examinés lors des réunions entre l’Agence de l’Eau et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r w:rsidRPr="0096558D">
        <w:rPr>
          <w:rFonts w:asciiTheme="minorHAnsi" w:hAnsiTheme="minorHAnsi"/>
          <w:color w:val="000000"/>
        </w:rPr>
        <w:t xml:space="preserve"> Il peut être décidé de modifier le seuil maximum pour un délai particulier, de ne pas tenir compte d’un délai particulier, de ne pas comptabiliser une anomalie mise en évidence en certification. Ces décisions doivent évidemment être explicitées et justifiées dans les </w:t>
      </w:r>
      <w:proofErr w:type="spellStart"/>
      <w:r w:rsidRPr="0096558D">
        <w:rPr>
          <w:rFonts w:asciiTheme="minorHAnsi" w:hAnsiTheme="minorHAnsi"/>
          <w:color w:val="000000"/>
        </w:rPr>
        <w:t>comptes-rendus</w:t>
      </w:r>
      <w:proofErr w:type="spellEnd"/>
      <w:r w:rsidRPr="0096558D">
        <w:rPr>
          <w:rFonts w:asciiTheme="minorHAnsi" w:hAnsiTheme="minorHAnsi"/>
          <w:color w:val="000000"/>
        </w:rPr>
        <w:t>.</w:t>
      </w:r>
    </w:p>
    <w:p w:rsidR="00624090" w:rsidRPr="0096558D" w:rsidRDefault="00624090">
      <w:pPr>
        <w:pStyle w:val="Titre2"/>
        <w:rPr>
          <w:rFonts w:asciiTheme="minorHAnsi" w:hAnsiTheme="minorHAnsi"/>
          <w:color w:val="000000"/>
        </w:rPr>
      </w:pPr>
      <w:r w:rsidRPr="0096558D">
        <w:rPr>
          <w:rFonts w:asciiTheme="minorHAnsi" w:hAnsiTheme="minorHAnsi"/>
          <w:color w:val="000000"/>
        </w:rPr>
        <w:br w:type="page"/>
      </w:r>
      <w:bookmarkStart w:id="997" w:name="_Toc367372413"/>
      <w:r w:rsidRPr="0096558D">
        <w:rPr>
          <w:rFonts w:asciiTheme="minorHAnsi" w:hAnsiTheme="minorHAnsi"/>
          <w:color w:val="000000"/>
        </w:rPr>
        <w:lastRenderedPageBreak/>
        <w:t>Appréciations quantitatives et pénalités de retard</w:t>
      </w:r>
      <w:bookmarkEnd w:id="997"/>
    </w:p>
    <w:p w:rsidR="00624090" w:rsidRPr="0096558D" w:rsidRDefault="00624090">
      <w:pPr>
        <w:rPr>
          <w:rFonts w:asciiTheme="minorHAnsi" w:hAnsiTheme="minorHAnsi"/>
          <w:color w:val="000000"/>
        </w:rPr>
      </w:pPr>
      <w:r w:rsidRPr="0096558D">
        <w:rPr>
          <w:rFonts w:asciiTheme="minorHAnsi" w:hAnsiTheme="minorHAnsi"/>
          <w:color w:val="000000"/>
        </w:rPr>
        <w:t xml:space="preserve">Pour les indicateurs </w:t>
      </w:r>
      <w:r w:rsidR="003852BA" w:rsidRPr="0096558D">
        <w:rPr>
          <w:rFonts w:asciiTheme="minorHAnsi" w:hAnsiTheme="minorHAnsi"/>
          <w:color w:val="000000"/>
        </w:rPr>
        <w:t>T1, C1, E1 et E2</w:t>
      </w:r>
      <w:r w:rsidR="003C51A0" w:rsidRPr="0096558D">
        <w:rPr>
          <w:rFonts w:asciiTheme="minorHAnsi" w:hAnsiTheme="minorHAnsi"/>
          <w:color w:val="000000"/>
        </w:rPr>
        <w:t>,</w:t>
      </w:r>
      <w:r w:rsidR="003852BA" w:rsidRPr="0096558D">
        <w:rPr>
          <w:rFonts w:asciiTheme="minorHAnsi" w:hAnsiTheme="minorHAnsi"/>
          <w:color w:val="000000"/>
        </w:rPr>
        <w:t xml:space="preserve"> </w:t>
      </w:r>
      <w:r w:rsidR="003C51A0" w:rsidRPr="0096558D">
        <w:rPr>
          <w:rFonts w:asciiTheme="minorHAnsi" w:hAnsiTheme="minorHAnsi"/>
          <w:color w:val="000000"/>
        </w:rPr>
        <w:t>des pénalités de retard pourront être appliquées</w:t>
      </w:r>
      <w:r w:rsidRPr="0096558D">
        <w:rPr>
          <w:rFonts w:asciiTheme="minorHAnsi" w:hAnsiTheme="minorHAnsi"/>
          <w:color w:val="000000"/>
        </w:rPr>
        <w:t xml:space="preserve">, sauf cas de force majeure ou accord de dérogation au </w:t>
      </w:r>
      <w:r w:rsidR="00104520" w:rsidRPr="0096558D">
        <w:rPr>
          <w:rFonts w:asciiTheme="minorHAnsi" w:hAnsiTheme="minorHAnsi"/>
          <w:color w:val="000000"/>
        </w:rPr>
        <w:t>Plan Qualité</w:t>
      </w:r>
      <w:r w:rsidRPr="0096558D">
        <w:rPr>
          <w:rFonts w:asciiTheme="minorHAnsi" w:hAnsiTheme="minorHAnsi"/>
          <w:color w:val="000000"/>
        </w:rPr>
        <w:t xml:space="preserve"> prévu au paragraphe 1.7, si les délais ne sont pas respectés.</w:t>
      </w:r>
    </w:p>
    <w:p w:rsidR="00624090" w:rsidRPr="0096558D" w:rsidRDefault="003852BA">
      <w:pPr>
        <w:pStyle w:val="Titre2"/>
        <w:rPr>
          <w:rFonts w:asciiTheme="minorHAnsi" w:hAnsiTheme="minorHAnsi"/>
          <w:color w:val="000000"/>
        </w:rPr>
      </w:pPr>
      <w:bookmarkStart w:id="998" w:name="_Toc292513469"/>
      <w:bookmarkStart w:id="999" w:name="_Toc292619860"/>
      <w:bookmarkStart w:id="1000" w:name="_Toc292620603"/>
      <w:bookmarkStart w:id="1001" w:name="_Toc292625737"/>
      <w:bookmarkStart w:id="1002" w:name="_Toc292627109"/>
      <w:bookmarkStart w:id="1003" w:name="_Toc304177366"/>
      <w:bookmarkStart w:id="1004" w:name="_Toc304177783"/>
      <w:bookmarkStart w:id="1005" w:name="_Toc304341362"/>
      <w:bookmarkStart w:id="1006" w:name="_Toc304347994"/>
      <w:bookmarkStart w:id="1007" w:name="_Toc304869888"/>
      <w:bookmarkStart w:id="1008" w:name="_Toc305776061"/>
      <w:bookmarkStart w:id="1009" w:name="_Toc306181711"/>
      <w:bookmarkStart w:id="1010" w:name="_Toc307887359"/>
      <w:bookmarkStart w:id="1011" w:name="_Toc307888110"/>
      <w:bookmarkStart w:id="1012" w:name="_Toc307888362"/>
      <w:bookmarkStart w:id="1013" w:name="_Toc409507705"/>
      <w:bookmarkStart w:id="1014" w:name="_Toc367372414"/>
      <w:r w:rsidRPr="0096558D">
        <w:rPr>
          <w:rFonts w:asciiTheme="minorHAnsi" w:hAnsiTheme="minorHAnsi"/>
          <w:color w:val="000000"/>
        </w:rPr>
        <w:t xml:space="preserve">Intervention du </w:t>
      </w:r>
      <w:r w:rsidR="002866BE" w:rsidRPr="0096558D">
        <w:rPr>
          <w:rFonts w:asciiTheme="minorHAnsi" w:hAnsiTheme="minorHAnsi"/>
          <w:color w:val="000000"/>
        </w:rPr>
        <w:t>Responsable</w:t>
      </w:r>
      <w:r w:rsidR="00624090" w:rsidRPr="0096558D">
        <w:rPr>
          <w:rFonts w:asciiTheme="minorHAnsi" w:hAnsiTheme="minorHAnsi"/>
          <w:color w:val="000000"/>
        </w:rPr>
        <w:t xml:space="preserve"> </w:t>
      </w:r>
      <w:r w:rsidRPr="0096558D">
        <w:rPr>
          <w:rFonts w:asciiTheme="minorHAnsi" w:hAnsiTheme="minorHAnsi"/>
          <w:color w:val="000000"/>
        </w:rPr>
        <w:t>Qu</w:t>
      </w:r>
      <w:r w:rsidR="00624090" w:rsidRPr="0096558D">
        <w:rPr>
          <w:rFonts w:asciiTheme="minorHAnsi" w:hAnsiTheme="minorHAnsi"/>
          <w:color w:val="000000"/>
        </w:rPr>
        <w:t>alité sur la démarche de développement</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624090" w:rsidRPr="0096558D" w:rsidRDefault="00624090">
      <w:pPr>
        <w:rPr>
          <w:rFonts w:asciiTheme="minorHAnsi" w:hAnsiTheme="minorHAnsi"/>
          <w:color w:val="000000"/>
        </w:rPr>
      </w:pPr>
      <w:r w:rsidRPr="0096558D">
        <w:rPr>
          <w:rFonts w:asciiTheme="minorHAnsi" w:hAnsiTheme="minorHAnsi"/>
          <w:color w:val="000000"/>
        </w:rPr>
        <w:t>L'essentiel repose sur le plan de contrôle qualité mis en place pour assurer la visibilité du projet (contrôle de processus) et la qualification de la production (contrôle de produit).</w:t>
      </w:r>
    </w:p>
    <w:p w:rsidR="00624090" w:rsidRPr="0096558D" w:rsidRDefault="00624090">
      <w:pPr>
        <w:rPr>
          <w:rFonts w:asciiTheme="minorHAnsi" w:hAnsiTheme="minorHAnsi"/>
          <w:color w:val="000000"/>
        </w:rPr>
      </w:pPr>
      <w:r w:rsidRPr="0096558D">
        <w:rPr>
          <w:rFonts w:asciiTheme="minorHAnsi" w:hAnsiTheme="minorHAnsi"/>
          <w:color w:val="000000"/>
        </w:rPr>
        <w:t xml:space="preserve">La mise en place du </w:t>
      </w:r>
      <w:r w:rsidR="003852BA" w:rsidRPr="0096558D">
        <w:rPr>
          <w:rFonts w:asciiTheme="minorHAnsi" w:hAnsiTheme="minorHAnsi"/>
          <w:color w:val="000000"/>
        </w:rPr>
        <w:t>S</w:t>
      </w:r>
      <w:r w:rsidRPr="0096558D">
        <w:rPr>
          <w:rFonts w:asciiTheme="minorHAnsi" w:hAnsiTheme="minorHAnsi"/>
          <w:color w:val="000000"/>
        </w:rPr>
        <w:t xml:space="preserve">ystème </w:t>
      </w:r>
      <w:r w:rsidR="003852BA" w:rsidRPr="0096558D">
        <w:rPr>
          <w:rFonts w:asciiTheme="minorHAnsi" w:hAnsiTheme="minorHAnsi"/>
          <w:color w:val="000000"/>
        </w:rPr>
        <w:t>Q</w:t>
      </w:r>
      <w:r w:rsidRPr="0096558D">
        <w:rPr>
          <w:rFonts w:asciiTheme="minorHAnsi" w:hAnsiTheme="minorHAnsi"/>
          <w:color w:val="000000"/>
        </w:rPr>
        <w:t xml:space="preserve">ualité du projet est effectuée par le </w:t>
      </w:r>
      <w:r w:rsidR="00753CF4" w:rsidRPr="0096558D">
        <w:rPr>
          <w:rFonts w:asciiTheme="minorHAnsi" w:hAnsiTheme="minorHAnsi"/>
          <w:color w:val="000000"/>
        </w:rPr>
        <w:t>RQT</w:t>
      </w:r>
      <w:r w:rsidRPr="0096558D">
        <w:rPr>
          <w:rFonts w:asciiTheme="minorHAnsi" w:hAnsiTheme="minorHAnsi"/>
          <w:color w:val="000000"/>
        </w:rPr>
        <w:t xml:space="preserve">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Pr="0096558D">
        <w:rPr>
          <w:rFonts w:asciiTheme="minorHAnsi" w:hAnsiTheme="minorHAnsi"/>
          <w:color w:val="000000"/>
        </w:rPr>
        <w:t>.</w:t>
      </w:r>
      <w:proofErr w:type="gramEnd"/>
    </w:p>
    <w:p w:rsidR="00624090" w:rsidRPr="0096558D" w:rsidRDefault="00624090">
      <w:pPr>
        <w:rPr>
          <w:rFonts w:asciiTheme="minorHAnsi" w:hAnsiTheme="minorHAnsi"/>
          <w:color w:val="000000"/>
        </w:rPr>
      </w:pPr>
      <w:r w:rsidRPr="0096558D">
        <w:rPr>
          <w:rFonts w:asciiTheme="minorHAnsi" w:hAnsiTheme="minorHAnsi"/>
          <w:color w:val="000000"/>
        </w:rPr>
        <w:t>En cours de travaux, la responsabilité du suivi qualité est assurée par :</w:t>
      </w:r>
    </w:p>
    <w:p w:rsidR="00624090" w:rsidRPr="0096558D" w:rsidRDefault="003852BA"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 </w:t>
      </w:r>
      <w:r w:rsidR="00753CF4" w:rsidRPr="0096558D">
        <w:rPr>
          <w:rFonts w:asciiTheme="minorHAnsi" w:hAnsiTheme="minorHAnsi"/>
          <w:color w:val="000000"/>
        </w:rPr>
        <w:t>RQT</w:t>
      </w:r>
      <w:r w:rsidR="00624090" w:rsidRPr="0096558D">
        <w:rPr>
          <w:rFonts w:asciiTheme="minorHAnsi" w:hAnsiTheme="minorHAnsi"/>
          <w:color w:val="000000"/>
        </w:rPr>
        <w:t xml:space="preserve"> </w:t>
      </w:r>
      <w:r w:rsidR="00A42A5C" w:rsidRPr="0096558D">
        <w:rPr>
          <w:rFonts w:asciiTheme="minorHAnsi" w:hAnsiTheme="minorHAnsi"/>
          <w:color w:val="000000"/>
        </w:rPr>
        <w:t>NOM_</w:t>
      </w:r>
      <w:proofErr w:type="gramStart"/>
      <w:r w:rsidR="00A42A5C" w:rsidRPr="0096558D">
        <w:rPr>
          <w:rFonts w:asciiTheme="minorHAnsi" w:hAnsiTheme="minorHAnsi"/>
          <w:color w:val="000000"/>
        </w:rPr>
        <w:t xml:space="preserve">SSII </w:t>
      </w:r>
      <w:r w:rsidR="00624090" w:rsidRPr="0096558D">
        <w:rPr>
          <w:rFonts w:asciiTheme="minorHAnsi" w:hAnsiTheme="minorHAnsi"/>
          <w:color w:val="000000"/>
        </w:rPr>
        <w:t>,</w:t>
      </w:r>
      <w:proofErr w:type="gramEnd"/>
      <w:r w:rsidR="00624090" w:rsidRPr="0096558D">
        <w:rPr>
          <w:rFonts w:asciiTheme="minorHAnsi" w:hAnsiTheme="minorHAnsi"/>
          <w:color w:val="000000"/>
        </w:rPr>
        <w:t xml:space="preserve"> pour ce qui concerne les revues mensuelles d'avancement et les revues qualité clés de qualification des lots de production notamment, à ce titre il contrôle :</w:t>
      </w:r>
    </w:p>
    <w:p w:rsidR="00624090" w:rsidRPr="0096558D" w:rsidRDefault="003852BA"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es productions relatives à la gestion de projet,</w:t>
      </w:r>
    </w:p>
    <w:p w:rsidR="00624090" w:rsidRPr="0096558D" w:rsidRDefault="003852BA"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es productions relatives aux phases du cycle de vie du projet,</w:t>
      </w:r>
    </w:p>
    <w:p w:rsidR="00624090" w:rsidRPr="0096558D" w:rsidRDefault="003852BA"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 respect des procédures et des règles et du </w:t>
      </w:r>
      <w:r w:rsidR="00104520" w:rsidRPr="0096558D">
        <w:rPr>
          <w:rFonts w:asciiTheme="minorHAnsi" w:hAnsiTheme="minorHAnsi"/>
          <w:color w:val="000000"/>
        </w:rPr>
        <w:t>Plan Qualité</w:t>
      </w:r>
      <w:r w:rsidR="00624090" w:rsidRPr="0096558D">
        <w:rPr>
          <w:rFonts w:asciiTheme="minorHAnsi" w:hAnsiTheme="minorHAnsi"/>
          <w:color w:val="000000"/>
        </w:rPr>
        <w:t xml:space="preserve"> en général.</w:t>
      </w:r>
    </w:p>
    <w:p w:rsidR="00624090" w:rsidRPr="0096558D" w:rsidRDefault="00624090" w:rsidP="003852BA">
      <w:pPr>
        <w:numPr>
          <w:ilvl w:val="12"/>
          <w:numId w:val="0"/>
        </w:numPr>
        <w:rPr>
          <w:rFonts w:asciiTheme="minorHAnsi" w:hAnsiTheme="minorHAnsi"/>
          <w:color w:val="000000"/>
        </w:rPr>
      </w:pPr>
      <w:r w:rsidRPr="0096558D">
        <w:rPr>
          <w:rFonts w:asciiTheme="minorHAnsi" w:hAnsiTheme="minorHAnsi"/>
          <w:color w:val="000000"/>
        </w:rPr>
        <w:t xml:space="preserve">Le </w:t>
      </w:r>
      <w:r w:rsidR="00753CF4" w:rsidRPr="0096558D">
        <w:rPr>
          <w:rFonts w:asciiTheme="minorHAnsi" w:hAnsiTheme="minorHAnsi"/>
          <w:color w:val="000000"/>
        </w:rPr>
        <w:t>RQT</w:t>
      </w:r>
      <w:r w:rsidRPr="0096558D">
        <w:rPr>
          <w:rFonts w:asciiTheme="minorHAnsi" w:hAnsiTheme="minorHAnsi"/>
          <w:color w:val="000000"/>
        </w:rPr>
        <w:t xml:space="preserve"> projet intervient lors des revues trimestrielles une semaine avant le comité de pilotage afin que les conclusions de la revue servent de base au comité.</w:t>
      </w:r>
    </w:p>
    <w:p w:rsidR="00624090" w:rsidRPr="0096558D" w:rsidRDefault="00624090">
      <w:pPr>
        <w:numPr>
          <w:ilvl w:val="12"/>
          <w:numId w:val="0"/>
        </w:numPr>
        <w:ind w:left="283" w:hanging="283"/>
        <w:rPr>
          <w:rFonts w:asciiTheme="minorHAnsi" w:hAnsiTheme="minorHAnsi"/>
          <w:color w:val="000000"/>
        </w:rPr>
      </w:pPr>
      <w:r w:rsidRPr="0096558D">
        <w:rPr>
          <w:rFonts w:asciiTheme="minorHAnsi" w:hAnsiTheme="minorHAnsi"/>
          <w:color w:val="000000"/>
        </w:rPr>
        <w:t>Toute autre revue devra être planifiée une semaine à l’avance.</w:t>
      </w:r>
    </w:p>
    <w:p w:rsidR="00624090" w:rsidRPr="0096558D" w:rsidRDefault="003852BA"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 </w:t>
      </w:r>
      <w:r w:rsidR="00753CF4" w:rsidRPr="0096558D">
        <w:rPr>
          <w:rFonts w:asciiTheme="minorHAnsi" w:hAnsiTheme="minorHAnsi"/>
          <w:color w:val="000000"/>
        </w:rPr>
        <w:t>CPT</w:t>
      </w:r>
      <w:r w:rsidR="00624090" w:rsidRPr="0096558D">
        <w:rPr>
          <w:rFonts w:asciiTheme="minorHAnsi" w:hAnsiTheme="minorHAnsi"/>
          <w:color w:val="000000"/>
        </w:rPr>
        <w:t>, pour le suivi permanent, les revues de code, la rédaction du dossier d'encadrement, ...</w:t>
      </w:r>
    </w:p>
    <w:p w:rsidR="00624090" w:rsidRPr="0096558D" w:rsidRDefault="003852BA"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es supports techniques éventuels au cas où une expertise s'avérerait nécessaire, pour les aspects purement techniques ou certaines revues de code,</w:t>
      </w:r>
    </w:p>
    <w:p w:rsidR="00624090" w:rsidRPr="0096558D" w:rsidRDefault="003852BA"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 comité de projet et le Chef de Projet Agence de l’eau pour vérifier le bon déroulement de la prestation et les prises de décision courantes ou exceptionnelles.</w:t>
      </w:r>
    </w:p>
    <w:p w:rsidR="00624090" w:rsidRPr="0096558D" w:rsidRDefault="00624090">
      <w:pPr>
        <w:pStyle w:val="Titre2"/>
        <w:rPr>
          <w:rFonts w:asciiTheme="minorHAnsi" w:hAnsiTheme="minorHAnsi"/>
          <w:color w:val="000000"/>
        </w:rPr>
      </w:pPr>
      <w:bookmarkStart w:id="1015" w:name="_Toc292513473"/>
      <w:bookmarkStart w:id="1016" w:name="_Toc292619863"/>
      <w:bookmarkStart w:id="1017" w:name="_Toc292620606"/>
      <w:bookmarkStart w:id="1018" w:name="_Toc292625740"/>
      <w:bookmarkStart w:id="1019" w:name="_Toc292627112"/>
      <w:bookmarkStart w:id="1020" w:name="_Toc304177369"/>
      <w:bookmarkStart w:id="1021" w:name="_Toc304177786"/>
      <w:bookmarkStart w:id="1022" w:name="_Toc304341365"/>
      <w:bookmarkStart w:id="1023" w:name="_Toc304347997"/>
      <w:bookmarkStart w:id="1024" w:name="_Toc304869891"/>
      <w:bookmarkStart w:id="1025" w:name="_Toc305776064"/>
      <w:bookmarkStart w:id="1026" w:name="_Toc306181714"/>
      <w:bookmarkStart w:id="1027" w:name="_Toc307887362"/>
      <w:bookmarkStart w:id="1028" w:name="_Toc307888113"/>
      <w:bookmarkStart w:id="1029" w:name="_Toc307888365"/>
      <w:bookmarkStart w:id="1030" w:name="_Toc409507706"/>
      <w:bookmarkStart w:id="1031" w:name="_Toc367372415"/>
      <w:r w:rsidRPr="0096558D">
        <w:rPr>
          <w:rFonts w:asciiTheme="minorHAnsi" w:hAnsiTheme="minorHAnsi"/>
          <w:color w:val="000000"/>
        </w:rPr>
        <w:t>Autres interventions du responsable qualité</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624090" w:rsidRPr="0096558D" w:rsidRDefault="00624090">
      <w:pPr>
        <w:rPr>
          <w:rFonts w:asciiTheme="minorHAnsi" w:hAnsiTheme="minorHAnsi"/>
          <w:color w:val="000000"/>
        </w:rPr>
      </w:pPr>
      <w:r w:rsidRPr="0096558D">
        <w:rPr>
          <w:rFonts w:asciiTheme="minorHAnsi" w:hAnsiTheme="minorHAnsi"/>
          <w:color w:val="000000"/>
        </w:rPr>
        <w:t xml:space="preserve">Le </w:t>
      </w:r>
      <w:r w:rsidR="00753CF4" w:rsidRPr="0096558D">
        <w:rPr>
          <w:rFonts w:asciiTheme="minorHAnsi" w:hAnsiTheme="minorHAnsi"/>
          <w:color w:val="000000"/>
        </w:rPr>
        <w:t>RQT</w:t>
      </w:r>
      <w:r w:rsidRPr="0096558D">
        <w:rPr>
          <w:rFonts w:asciiTheme="minorHAnsi" w:hAnsiTheme="minorHAnsi"/>
          <w:color w:val="000000"/>
        </w:rPr>
        <w:t xml:space="preserve"> </w:t>
      </w:r>
      <w:r w:rsidR="00A42A5C" w:rsidRPr="0096558D">
        <w:rPr>
          <w:rFonts w:asciiTheme="minorHAnsi" w:hAnsiTheme="minorHAnsi"/>
          <w:color w:val="000000"/>
        </w:rPr>
        <w:t xml:space="preserve">NOM_SSII </w:t>
      </w:r>
      <w:r w:rsidR="00FD265F" w:rsidRPr="0096558D">
        <w:rPr>
          <w:rFonts w:asciiTheme="minorHAnsi" w:hAnsiTheme="minorHAnsi"/>
          <w:color w:val="000000"/>
        </w:rPr>
        <w:t xml:space="preserve"> </w:t>
      </w:r>
      <w:r w:rsidRPr="0096558D">
        <w:rPr>
          <w:rFonts w:asciiTheme="minorHAnsi" w:hAnsiTheme="minorHAnsi"/>
          <w:color w:val="000000"/>
        </w:rPr>
        <w:t>se réserve le droit à tout moment de déclencher un audit sur des sujets particuliers.</w:t>
      </w:r>
    </w:p>
    <w:p w:rsidR="00624090" w:rsidRPr="0096558D" w:rsidRDefault="00624090" w:rsidP="00FA034E">
      <w:pPr>
        <w:pStyle w:val="Retraitnormal"/>
        <w:numPr>
          <w:ilvl w:val="0"/>
          <w:numId w:val="2"/>
        </w:numPr>
        <w:rPr>
          <w:rFonts w:asciiTheme="minorHAnsi" w:hAnsiTheme="minorHAnsi"/>
          <w:color w:val="000000"/>
        </w:rPr>
      </w:pPr>
      <w:r w:rsidRPr="0096558D">
        <w:rPr>
          <w:rFonts w:asciiTheme="minorHAnsi" w:hAnsiTheme="minorHAnsi"/>
          <w:color w:val="000000"/>
        </w:rPr>
        <w:t>Conditions</w:t>
      </w:r>
      <w:r w:rsidRPr="0096558D">
        <w:rPr>
          <w:rFonts w:asciiTheme="minorHAnsi" w:hAnsiTheme="minorHAnsi"/>
          <w:b/>
          <w:color w:val="000000"/>
        </w:rPr>
        <w:t xml:space="preserve"> de déclenchement</w:t>
      </w:r>
      <w:r w:rsidRPr="0096558D">
        <w:rPr>
          <w:rFonts w:asciiTheme="minorHAnsi" w:hAnsiTheme="minorHAnsi"/>
          <w:color w:val="000000"/>
        </w:rPr>
        <w:t xml:space="preserve"> : le préavis  est de 24H (contrairement aux revues)</w:t>
      </w:r>
      <w:r w:rsidR="003852BA" w:rsidRPr="0096558D">
        <w:rPr>
          <w:rFonts w:asciiTheme="minorHAnsi" w:hAnsiTheme="minorHAnsi"/>
          <w:color w:val="000000"/>
        </w:rPr>
        <w:t>.</w:t>
      </w:r>
    </w:p>
    <w:p w:rsidR="00624090" w:rsidRPr="0096558D" w:rsidRDefault="00624090" w:rsidP="00FA034E">
      <w:pPr>
        <w:pStyle w:val="Retraitnormal"/>
        <w:numPr>
          <w:ilvl w:val="0"/>
          <w:numId w:val="2"/>
        </w:numPr>
        <w:rPr>
          <w:rFonts w:asciiTheme="minorHAnsi" w:hAnsiTheme="minorHAnsi"/>
          <w:color w:val="000000"/>
        </w:rPr>
      </w:pPr>
      <w:r w:rsidRPr="0096558D">
        <w:rPr>
          <w:rFonts w:asciiTheme="minorHAnsi" w:hAnsiTheme="minorHAnsi"/>
          <w:color w:val="000000"/>
        </w:rPr>
        <w:t>Procédure</w:t>
      </w:r>
      <w:r w:rsidRPr="0096558D">
        <w:rPr>
          <w:rFonts w:asciiTheme="minorHAnsi" w:hAnsiTheme="minorHAnsi"/>
          <w:b/>
          <w:color w:val="000000"/>
        </w:rPr>
        <w:t xml:space="preserve"> de mise en </w:t>
      </w:r>
      <w:r w:rsidR="002866BE" w:rsidRPr="0096558D">
        <w:rPr>
          <w:rFonts w:asciiTheme="minorHAnsi" w:hAnsiTheme="minorHAnsi"/>
          <w:b/>
          <w:color w:val="000000"/>
        </w:rPr>
        <w:t>œuvre</w:t>
      </w:r>
      <w:r w:rsidRPr="0096558D">
        <w:rPr>
          <w:rFonts w:asciiTheme="minorHAnsi" w:hAnsiTheme="minorHAnsi"/>
          <w:color w:val="000000"/>
        </w:rPr>
        <w:t xml:space="preserve"> : elle est simplifiée :</w:t>
      </w:r>
    </w:p>
    <w:p w:rsidR="00624090" w:rsidRPr="0096558D" w:rsidRDefault="003852BA"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 RAQ projet </w:t>
      </w:r>
      <w:r w:rsidR="00A42A5C" w:rsidRPr="0096558D">
        <w:rPr>
          <w:rFonts w:asciiTheme="minorHAnsi" w:hAnsiTheme="minorHAnsi"/>
          <w:color w:val="000000"/>
        </w:rPr>
        <w:t xml:space="preserve">NOM_SSII </w:t>
      </w:r>
      <w:r w:rsidR="00FD265F" w:rsidRPr="0096558D">
        <w:rPr>
          <w:rFonts w:asciiTheme="minorHAnsi" w:hAnsiTheme="minorHAnsi"/>
          <w:color w:val="000000"/>
        </w:rPr>
        <w:t xml:space="preserve"> </w:t>
      </w:r>
      <w:r w:rsidR="00624090" w:rsidRPr="0096558D">
        <w:rPr>
          <w:rFonts w:asciiTheme="minorHAnsi" w:hAnsiTheme="minorHAnsi"/>
          <w:color w:val="000000"/>
        </w:rPr>
        <w:t xml:space="preserve">rencontre le </w:t>
      </w:r>
      <w:r w:rsidRPr="0096558D">
        <w:rPr>
          <w:rFonts w:asciiTheme="minorHAnsi" w:hAnsiTheme="minorHAnsi"/>
          <w:color w:val="000000"/>
        </w:rPr>
        <w:t>C</w:t>
      </w:r>
      <w:r w:rsidR="00624090" w:rsidRPr="0096558D">
        <w:rPr>
          <w:rFonts w:asciiTheme="minorHAnsi" w:hAnsiTheme="minorHAnsi"/>
          <w:color w:val="000000"/>
        </w:rPr>
        <w:t xml:space="preserve">hef de </w:t>
      </w:r>
      <w:r w:rsidRPr="0096558D">
        <w:rPr>
          <w:rFonts w:asciiTheme="minorHAnsi" w:hAnsiTheme="minorHAnsi"/>
          <w:color w:val="000000"/>
        </w:rPr>
        <w:t>P</w:t>
      </w:r>
      <w:r w:rsidR="00624090" w:rsidRPr="0096558D">
        <w:rPr>
          <w:rFonts w:asciiTheme="minorHAnsi" w:hAnsiTheme="minorHAnsi"/>
          <w:color w:val="000000"/>
        </w:rPr>
        <w:t xml:space="preserve">rojet </w:t>
      </w:r>
      <w:r w:rsidR="00A42A5C" w:rsidRPr="0096558D">
        <w:rPr>
          <w:rFonts w:asciiTheme="minorHAnsi" w:hAnsiTheme="minorHAnsi"/>
          <w:color w:val="000000"/>
        </w:rPr>
        <w:t xml:space="preserve">NOM_SSII </w:t>
      </w:r>
      <w:r w:rsidR="00FD265F" w:rsidRPr="0096558D">
        <w:rPr>
          <w:rFonts w:asciiTheme="minorHAnsi" w:hAnsiTheme="minorHAnsi"/>
          <w:color w:val="000000"/>
        </w:rPr>
        <w:t xml:space="preserve"> </w:t>
      </w:r>
      <w:r w:rsidR="00624090" w:rsidRPr="0096558D">
        <w:rPr>
          <w:rFonts w:asciiTheme="minorHAnsi" w:hAnsiTheme="minorHAnsi"/>
          <w:color w:val="000000"/>
        </w:rPr>
        <w:t xml:space="preserve">et tout interlocuteur du projet concerné par le problème à l’origine de l’audit, </w:t>
      </w:r>
    </w:p>
    <w:p w:rsidR="00624090" w:rsidRPr="0096558D" w:rsidRDefault="003852BA"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 chef de projet </w:t>
      </w:r>
      <w:r w:rsidR="00A42A5C" w:rsidRPr="0096558D">
        <w:rPr>
          <w:rFonts w:asciiTheme="minorHAnsi" w:hAnsiTheme="minorHAnsi"/>
          <w:color w:val="000000"/>
        </w:rPr>
        <w:t xml:space="preserve">NOM_SSII </w:t>
      </w:r>
      <w:r w:rsidR="00FD265F" w:rsidRPr="0096558D">
        <w:rPr>
          <w:rFonts w:asciiTheme="minorHAnsi" w:hAnsiTheme="minorHAnsi"/>
          <w:color w:val="000000"/>
        </w:rPr>
        <w:t xml:space="preserve"> </w:t>
      </w:r>
      <w:r w:rsidR="00624090" w:rsidRPr="0096558D">
        <w:rPr>
          <w:rFonts w:asciiTheme="minorHAnsi" w:hAnsiTheme="minorHAnsi"/>
          <w:color w:val="000000"/>
        </w:rPr>
        <w:t>met à disposition les documents requis,</w:t>
      </w:r>
    </w:p>
    <w:p w:rsidR="00624090" w:rsidRPr="0096558D" w:rsidRDefault="00624090"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 xml:space="preserve">le RAQ projet </w:t>
      </w:r>
      <w:r w:rsidR="00A42A5C" w:rsidRPr="0096558D">
        <w:rPr>
          <w:rFonts w:asciiTheme="minorHAnsi" w:hAnsiTheme="minorHAnsi"/>
          <w:color w:val="000000"/>
        </w:rPr>
        <w:t xml:space="preserve">NOM_SSII </w:t>
      </w:r>
      <w:r w:rsidR="00FD265F" w:rsidRPr="0096558D">
        <w:rPr>
          <w:rFonts w:asciiTheme="minorHAnsi" w:hAnsiTheme="minorHAnsi"/>
          <w:color w:val="000000"/>
        </w:rPr>
        <w:t xml:space="preserve"> </w:t>
      </w:r>
      <w:r w:rsidRPr="0096558D">
        <w:rPr>
          <w:rFonts w:asciiTheme="minorHAnsi" w:hAnsiTheme="minorHAnsi"/>
          <w:color w:val="000000"/>
        </w:rPr>
        <w:t>peut se faire accompagner et/ou assister par tout expert dont il  jugerait l’intervention opportune,</w:t>
      </w:r>
    </w:p>
    <w:p w:rsidR="00624090" w:rsidRPr="0096558D" w:rsidRDefault="003852BA"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 xml:space="preserve">e RAQ projet </w:t>
      </w:r>
      <w:r w:rsidR="00A42A5C" w:rsidRPr="0096558D">
        <w:rPr>
          <w:rFonts w:asciiTheme="minorHAnsi" w:hAnsiTheme="minorHAnsi"/>
          <w:color w:val="000000"/>
        </w:rPr>
        <w:t xml:space="preserve">NOM_SSII </w:t>
      </w:r>
      <w:r w:rsidR="00FD265F" w:rsidRPr="0096558D">
        <w:rPr>
          <w:rFonts w:asciiTheme="minorHAnsi" w:hAnsiTheme="minorHAnsi"/>
          <w:color w:val="000000"/>
        </w:rPr>
        <w:t xml:space="preserve"> </w:t>
      </w:r>
      <w:r w:rsidR="00624090" w:rsidRPr="0096558D">
        <w:rPr>
          <w:rFonts w:asciiTheme="minorHAnsi" w:hAnsiTheme="minorHAnsi"/>
          <w:color w:val="000000"/>
        </w:rPr>
        <w:t>consigne les résultats de l’audit dans un compte-rendu,</w:t>
      </w:r>
    </w:p>
    <w:p w:rsidR="00624090" w:rsidRPr="0096558D" w:rsidRDefault="003852BA"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lastRenderedPageBreak/>
        <w:t>U</w:t>
      </w:r>
      <w:r w:rsidR="00624090" w:rsidRPr="0096558D">
        <w:rPr>
          <w:rFonts w:asciiTheme="minorHAnsi" w:hAnsiTheme="minorHAnsi"/>
          <w:color w:val="000000"/>
        </w:rPr>
        <w:t xml:space="preserve">ne réunion exceptionnelle du Comité de Projet ou éventuellement du Comité de Pilotage  si nécessaire clôture l’audit et décide des actions correctives à engager, le chef de projet </w:t>
      </w:r>
      <w:r w:rsidR="00A42A5C" w:rsidRPr="0096558D">
        <w:rPr>
          <w:rFonts w:asciiTheme="minorHAnsi" w:hAnsiTheme="minorHAnsi"/>
          <w:color w:val="000000"/>
        </w:rPr>
        <w:t xml:space="preserve">NOM_SSII </w:t>
      </w:r>
      <w:r w:rsidR="00624090" w:rsidRPr="0096558D">
        <w:rPr>
          <w:rFonts w:asciiTheme="minorHAnsi" w:hAnsiTheme="minorHAnsi"/>
          <w:color w:val="000000"/>
        </w:rPr>
        <w:t xml:space="preserve"> est  informé des conclusions.</w:t>
      </w:r>
    </w:p>
    <w:p w:rsidR="00624090" w:rsidRPr="0096558D" w:rsidRDefault="00624090" w:rsidP="00FA034E">
      <w:pPr>
        <w:pStyle w:val="Retraitnormal"/>
        <w:numPr>
          <w:ilvl w:val="0"/>
          <w:numId w:val="2"/>
        </w:numPr>
        <w:rPr>
          <w:rFonts w:asciiTheme="minorHAnsi" w:hAnsiTheme="minorHAnsi"/>
          <w:b/>
          <w:color w:val="000000"/>
        </w:rPr>
      </w:pPr>
      <w:r w:rsidRPr="0096558D">
        <w:rPr>
          <w:rFonts w:asciiTheme="minorHAnsi" w:hAnsiTheme="minorHAnsi"/>
          <w:color w:val="000000"/>
        </w:rPr>
        <w:t>Objets</w:t>
      </w:r>
      <w:r w:rsidRPr="0096558D">
        <w:rPr>
          <w:rFonts w:asciiTheme="minorHAnsi" w:hAnsiTheme="minorHAnsi"/>
          <w:b/>
          <w:color w:val="000000"/>
        </w:rPr>
        <w:t xml:space="preserve"> pouvant être soumis à l’audit qualité :</w:t>
      </w:r>
    </w:p>
    <w:p w:rsidR="00624090" w:rsidRPr="0096558D" w:rsidRDefault="003852BA"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T</w:t>
      </w:r>
      <w:r w:rsidR="00624090" w:rsidRPr="0096558D">
        <w:rPr>
          <w:rFonts w:asciiTheme="minorHAnsi" w:hAnsiTheme="minorHAnsi"/>
          <w:color w:val="000000"/>
        </w:rPr>
        <w:t>out ce qui entre dans les livrables (que ce soit à un stade intermédiaire ou final),</w:t>
      </w:r>
    </w:p>
    <w:p w:rsidR="00624090" w:rsidRPr="0096558D" w:rsidRDefault="003852BA"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es outils et l’usage qui en est fait,</w:t>
      </w:r>
    </w:p>
    <w:p w:rsidR="00624090" w:rsidRPr="0096558D" w:rsidRDefault="003852BA"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’ensemble des éléments contribuant à la visibilité sur le processus (dossier de suivi qualité du</w:t>
      </w:r>
      <w:r w:rsidRPr="0096558D">
        <w:rPr>
          <w:rFonts w:asciiTheme="minorHAnsi" w:hAnsiTheme="minorHAnsi"/>
          <w:color w:val="000000"/>
        </w:rPr>
        <w:t xml:space="preserve"> projet, dossier d’encadrement),</w:t>
      </w:r>
    </w:p>
    <w:p w:rsidR="00624090" w:rsidRPr="0096558D" w:rsidRDefault="00624090" w:rsidP="00FA034E">
      <w:pPr>
        <w:pStyle w:val="Enumration2"/>
        <w:numPr>
          <w:ilvl w:val="2"/>
          <w:numId w:val="18"/>
        </w:numPr>
        <w:tabs>
          <w:tab w:val="left" w:pos="1418"/>
        </w:tabs>
        <w:ind w:left="1418" w:hanging="284"/>
        <w:rPr>
          <w:rFonts w:asciiTheme="minorHAnsi" w:hAnsiTheme="minorHAnsi"/>
          <w:color w:val="000000"/>
        </w:rPr>
      </w:pPr>
      <w:r w:rsidRPr="0096558D">
        <w:rPr>
          <w:rFonts w:asciiTheme="minorHAnsi" w:hAnsiTheme="minorHAnsi"/>
          <w:color w:val="000000"/>
        </w:rPr>
        <w:t xml:space="preserve">L’audit peut éventuellement avoir lieu en 2 temps si le chef de projet ne peut pas pour des raisons évidentes présenter immédiatement les objets soumis à audit. </w:t>
      </w:r>
    </w:p>
    <w:p w:rsidR="00624090" w:rsidRPr="0096558D" w:rsidRDefault="00624090">
      <w:pPr>
        <w:pStyle w:val="Titre2"/>
        <w:rPr>
          <w:rFonts w:asciiTheme="minorHAnsi" w:hAnsiTheme="minorHAnsi"/>
          <w:color w:val="000000"/>
        </w:rPr>
      </w:pPr>
      <w:bookmarkStart w:id="1032" w:name="_Toc291931216"/>
      <w:bookmarkStart w:id="1033" w:name="_Toc292004771"/>
      <w:bookmarkStart w:id="1034" w:name="_Toc292005871"/>
      <w:bookmarkStart w:id="1035" w:name="_Toc292075752"/>
      <w:bookmarkStart w:id="1036" w:name="_Toc292078513"/>
      <w:bookmarkStart w:id="1037" w:name="_Toc292619864"/>
      <w:bookmarkStart w:id="1038" w:name="_Toc292620607"/>
      <w:bookmarkStart w:id="1039" w:name="_Toc292625741"/>
      <w:bookmarkStart w:id="1040" w:name="_Toc292627113"/>
      <w:bookmarkStart w:id="1041" w:name="_Toc304177370"/>
      <w:bookmarkStart w:id="1042" w:name="_Toc304177787"/>
      <w:bookmarkStart w:id="1043" w:name="_Toc304341366"/>
      <w:bookmarkStart w:id="1044" w:name="_Toc304347998"/>
      <w:bookmarkStart w:id="1045" w:name="_Toc304869892"/>
      <w:bookmarkStart w:id="1046" w:name="_Toc305776065"/>
      <w:bookmarkStart w:id="1047" w:name="_Toc306181715"/>
      <w:bookmarkStart w:id="1048" w:name="_Toc307887363"/>
      <w:bookmarkStart w:id="1049" w:name="_Toc307888114"/>
      <w:bookmarkStart w:id="1050" w:name="_Toc307888366"/>
      <w:bookmarkStart w:id="1051" w:name="_Toc409507707"/>
      <w:bookmarkStart w:id="1052" w:name="_Toc367372416"/>
      <w:r w:rsidRPr="0096558D">
        <w:rPr>
          <w:rFonts w:asciiTheme="minorHAnsi" w:hAnsiTheme="minorHAnsi"/>
          <w:color w:val="000000"/>
        </w:rPr>
        <w:t>Constitution et mise à jour du Plan de Contrôle Qualité du projet</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sidRPr="0096558D">
        <w:rPr>
          <w:rFonts w:asciiTheme="minorHAnsi" w:hAnsiTheme="minorHAnsi"/>
          <w:color w:val="000000"/>
        </w:rPr>
        <w:t xml:space="preserve"> </w:t>
      </w:r>
    </w:p>
    <w:p w:rsidR="00624090" w:rsidRPr="0096558D" w:rsidRDefault="00624090">
      <w:pPr>
        <w:rPr>
          <w:rFonts w:asciiTheme="minorHAnsi" w:hAnsiTheme="minorHAnsi"/>
          <w:color w:val="000000"/>
        </w:rPr>
      </w:pPr>
      <w:r w:rsidRPr="0096558D">
        <w:rPr>
          <w:rFonts w:asciiTheme="minorHAnsi" w:hAnsiTheme="minorHAnsi"/>
          <w:color w:val="000000"/>
        </w:rPr>
        <w:t xml:space="preserve">Le </w:t>
      </w:r>
      <w:r w:rsidR="00753CF4" w:rsidRPr="0096558D">
        <w:rPr>
          <w:rFonts w:asciiTheme="minorHAnsi" w:hAnsiTheme="minorHAnsi"/>
          <w:color w:val="000000"/>
        </w:rPr>
        <w:t>RQT</w:t>
      </w:r>
      <w:r w:rsidRPr="0096558D">
        <w:rPr>
          <w:rFonts w:asciiTheme="minorHAnsi" w:hAnsiTheme="minorHAnsi"/>
          <w:color w:val="000000"/>
        </w:rPr>
        <w:t xml:space="preserve"> définit un PCQ répondant aux principes suivants :</w:t>
      </w:r>
    </w:p>
    <w:p w:rsidR="00624090" w:rsidRPr="0096558D" w:rsidRDefault="00624090">
      <w:pPr>
        <w:rPr>
          <w:rFonts w:asciiTheme="minorHAnsi" w:hAnsiTheme="minorHAnsi"/>
          <w:color w:val="000000"/>
        </w:rPr>
      </w:pPr>
      <w:r w:rsidRPr="0096558D">
        <w:rPr>
          <w:rFonts w:asciiTheme="minorHAnsi" w:hAnsiTheme="minorHAnsi"/>
          <w:color w:val="000000"/>
        </w:rPr>
        <w:t xml:space="preserve">Afin de ne pas interférer sur la gestion de version du </w:t>
      </w:r>
      <w:r w:rsidR="00104520" w:rsidRPr="0096558D">
        <w:rPr>
          <w:rFonts w:asciiTheme="minorHAnsi" w:hAnsiTheme="minorHAnsi"/>
          <w:color w:val="000000"/>
        </w:rPr>
        <w:t>Plan Qualité</w:t>
      </w:r>
      <w:r w:rsidRPr="0096558D">
        <w:rPr>
          <w:rFonts w:asciiTheme="minorHAnsi" w:hAnsiTheme="minorHAnsi"/>
          <w:color w:val="000000"/>
        </w:rPr>
        <w:t xml:space="preserve"> le PCQ est physiquement disjoint du </w:t>
      </w:r>
      <w:r w:rsidR="00104520" w:rsidRPr="0096558D">
        <w:rPr>
          <w:rFonts w:asciiTheme="minorHAnsi" w:hAnsiTheme="minorHAnsi"/>
          <w:color w:val="000000"/>
        </w:rPr>
        <w:t>Plan Qualité</w:t>
      </w:r>
      <w:r w:rsidRPr="0096558D">
        <w:rPr>
          <w:rFonts w:asciiTheme="minorHAnsi" w:hAnsiTheme="minorHAnsi"/>
          <w:color w:val="000000"/>
        </w:rPr>
        <w:t xml:space="preserve"> bien qu’il lui soit très lié.</w:t>
      </w:r>
    </w:p>
    <w:p w:rsidR="00624090" w:rsidRPr="0096558D" w:rsidRDefault="00624090">
      <w:pPr>
        <w:pStyle w:val="Remarque"/>
        <w:rPr>
          <w:rFonts w:asciiTheme="minorHAnsi" w:hAnsiTheme="minorHAnsi"/>
          <w:i w:val="0"/>
          <w:color w:val="000000"/>
        </w:rPr>
      </w:pPr>
      <w:r w:rsidRPr="0096558D">
        <w:rPr>
          <w:rFonts w:asciiTheme="minorHAnsi" w:hAnsiTheme="minorHAnsi"/>
          <w:i w:val="0"/>
          <w:color w:val="000000"/>
        </w:rPr>
        <w:t>Ce PCQ comprend obligatoirement :</w:t>
      </w:r>
    </w:p>
    <w:p w:rsidR="00624090" w:rsidRPr="0096558D" w:rsidRDefault="003852BA"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date ou le jalon (fin de phase par exemple) prévisionnel du contrôle,</w:t>
      </w:r>
    </w:p>
    <w:p w:rsidR="00624090" w:rsidRPr="0096558D" w:rsidRDefault="003852BA"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e type de contrôle (revue par exemple),</w:t>
      </w:r>
    </w:p>
    <w:p w:rsidR="00624090" w:rsidRPr="0096558D" w:rsidRDefault="003852BA" w:rsidP="00FA034E">
      <w:pPr>
        <w:pStyle w:val="Retraitnormal"/>
        <w:numPr>
          <w:ilvl w:val="0"/>
          <w:numId w:val="2"/>
        </w:numPr>
        <w:rPr>
          <w:rFonts w:asciiTheme="minorHAnsi" w:hAnsiTheme="minorHAnsi"/>
          <w:color w:val="000000"/>
        </w:rPr>
      </w:pPr>
      <w:r w:rsidRPr="0096558D">
        <w:rPr>
          <w:rFonts w:asciiTheme="minorHAnsi" w:hAnsiTheme="minorHAnsi"/>
          <w:color w:val="000000"/>
        </w:rPr>
        <w:t>L</w:t>
      </w:r>
      <w:r w:rsidR="00624090" w:rsidRPr="0096558D">
        <w:rPr>
          <w:rFonts w:asciiTheme="minorHAnsi" w:hAnsiTheme="minorHAnsi"/>
          <w:color w:val="000000"/>
        </w:rPr>
        <w:t>a nature des contrôles.</w:t>
      </w:r>
    </w:p>
    <w:p w:rsidR="00624090" w:rsidRPr="0096558D" w:rsidRDefault="00624090">
      <w:pPr>
        <w:pStyle w:val="Remarque"/>
        <w:rPr>
          <w:rFonts w:asciiTheme="minorHAnsi" w:hAnsiTheme="minorHAnsi"/>
          <w:i w:val="0"/>
          <w:color w:val="000000"/>
        </w:rPr>
      </w:pPr>
      <w:r w:rsidRPr="0096558D">
        <w:rPr>
          <w:rFonts w:asciiTheme="minorHAnsi" w:hAnsiTheme="minorHAnsi"/>
          <w:i w:val="0"/>
          <w:color w:val="000000"/>
        </w:rPr>
        <w:t>De manière générale, le PCQ prévoit :</w:t>
      </w:r>
    </w:p>
    <w:p w:rsidR="00624090" w:rsidRPr="0096558D" w:rsidRDefault="003852BA" w:rsidP="00FA034E">
      <w:pPr>
        <w:pStyle w:val="Retraitnormal"/>
        <w:numPr>
          <w:ilvl w:val="0"/>
          <w:numId w:val="2"/>
        </w:numPr>
        <w:rPr>
          <w:rFonts w:asciiTheme="minorHAnsi" w:hAnsiTheme="minorHAnsi"/>
          <w:color w:val="000000"/>
        </w:rPr>
      </w:pPr>
      <w:r w:rsidRPr="0096558D">
        <w:rPr>
          <w:rFonts w:asciiTheme="minorHAnsi" w:hAnsiTheme="minorHAnsi"/>
          <w:color w:val="000000"/>
        </w:rPr>
        <w:t>U</w:t>
      </w:r>
      <w:r w:rsidR="00624090" w:rsidRPr="0096558D">
        <w:rPr>
          <w:rFonts w:asciiTheme="minorHAnsi" w:hAnsiTheme="minorHAnsi"/>
          <w:color w:val="000000"/>
        </w:rPr>
        <w:t>ne revue de projet trimestrielle.</w:t>
      </w:r>
    </w:p>
    <w:p w:rsidR="00624090" w:rsidRPr="0096558D" w:rsidRDefault="00624090">
      <w:pPr>
        <w:rPr>
          <w:rFonts w:asciiTheme="minorHAnsi" w:hAnsiTheme="minorHAnsi"/>
          <w:color w:val="000000"/>
        </w:rPr>
      </w:pPr>
      <w:r w:rsidRPr="0096558D">
        <w:rPr>
          <w:rFonts w:asciiTheme="minorHAnsi" w:hAnsiTheme="minorHAnsi"/>
          <w:color w:val="000000"/>
        </w:rPr>
        <w:t>Chaque contrôle qualité devra être consigné dans une fiche de contrôle qualité (FCQ).</w:t>
      </w:r>
    </w:p>
    <w:p w:rsidR="00624090" w:rsidRPr="0096558D" w:rsidRDefault="00624090">
      <w:pPr>
        <w:rPr>
          <w:rFonts w:asciiTheme="minorHAnsi" w:hAnsiTheme="minorHAnsi"/>
          <w:color w:val="000000"/>
        </w:rPr>
      </w:pPr>
      <w:r w:rsidRPr="0096558D">
        <w:rPr>
          <w:rFonts w:asciiTheme="minorHAnsi" w:hAnsiTheme="minorHAnsi"/>
          <w:color w:val="000000"/>
        </w:rPr>
        <w:t xml:space="preserve">Les actions correctives et/ou préventives engagées par le </w:t>
      </w:r>
      <w:r w:rsidR="003852BA" w:rsidRPr="0096558D">
        <w:rPr>
          <w:rFonts w:asciiTheme="minorHAnsi" w:hAnsiTheme="minorHAnsi"/>
          <w:color w:val="000000"/>
        </w:rPr>
        <w:t>C</w:t>
      </w:r>
      <w:r w:rsidRPr="0096558D">
        <w:rPr>
          <w:rFonts w:asciiTheme="minorHAnsi" w:hAnsiTheme="minorHAnsi"/>
          <w:color w:val="000000"/>
        </w:rPr>
        <w:t xml:space="preserve">hef de </w:t>
      </w:r>
      <w:r w:rsidR="003852BA" w:rsidRPr="0096558D">
        <w:rPr>
          <w:rFonts w:asciiTheme="minorHAnsi" w:hAnsiTheme="minorHAnsi"/>
          <w:color w:val="000000"/>
        </w:rPr>
        <w:t>P</w:t>
      </w:r>
      <w:r w:rsidRPr="0096558D">
        <w:rPr>
          <w:rFonts w:asciiTheme="minorHAnsi" w:hAnsiTheme="minorHAnsi"/>
          <w:color w:val="000000"/>
        </w:rPr>
        <w:t xml:space="preserve">rojet </w:t>
      </w:r>
      <w:r w:rsidR="00A42A5C" w:rsidRPr="0096558D">
        <w:rPr>
          <w:rFonts w:asciiTheme="minorHAnsi" w:hAnsiTheme="minorHAnsi"/>
          <w:color w:val="000000"/>
        </w:rPr>
        <w:t xml:space="preserve">NOM_SSII </w:t>
      </w:r>
      <w:r w:rsidR="00FD265F" w:rsidRPr="0096558D">
        <w:rPr>
          <w:rFonts w:asciiTheme="minorHAnsi" w:hAnsiTheme="minorHAnsi"/>
          <w:color w:val="000000"/>
        </w:rPr>
        <w:t xml:space="preserve"> </w:t>
      </w:r>
      <w:r w:rsidR="003852BA" w:rsidRPr="0096558D">
        <w:rPr>
          <w:rFonts w:asciiTheme="minorHAnsi" w:hAnsiTheme="minorHAnsi"/>
          <w:color w:val="000000"/>
        </w:rPr>
        <w:t xml:space="preserve">(CPT) </w:t>
      </w:r>
      <w:r w:rsidRPr="0096558D">
        <w:rPr>
          <w:rFonts w:asciiTheme="minorHAnsi" w:hAnsiTheme="minorHAnsi"/>
          <w:color w:val="000000"/>
        </w:rPr>
        <w:t>suite à ce contrôle qualité seront clairement indiquées, ainsi que les conséquences éventuelles sur le respect des objectifs (délais ....), sur une fiche communication (FCO).</w:t>
      </w:r>
    </w:p>
    <w:p w:rsidR="00624090" w:rsidRPr="0096558D" w:rsidRDefault="00624090">
      <w:pPr>
        <w:rPr>
          <w:rFonts w:asciiTheme="minorHAnsi" w:hAnsiTheme="minorHAnsi"/>
          <w:color w:val="000000"/>
        </w:rPr>
      </w:pPr>
      <w:r w:rsidRPr="0096558D">
        <w:rPr>
          <w:rFonts w:asciiTheme="minorHAnsi" w:hAnsiTheme="minorHAnsi"/>
          <w:color w:val="000000"/>
        </w:rPr>
        <w:t>Ces éléments devront être systématiquement remontés lors des Comités de projet (situation normale) ou au fur et à mesure en cas de problème ne pouvant attendre.</w:t>
      </w:r>
    </w:p>
    <w:p w:rsidR="00624090" w:rsidRPr="0096558D" w:rsidRDefault="00624090">
      <w:pPr>
        <w:pStyle w:val="Remarque"/>
        <w:rPr>
          <w:rFonts w:asciiTheme="minorHAnsi" w:hAnsiTheme="minorHAnsi"/>
          <w:i w:val="0"/>
          <w:color w:val="000000"/>
        </w:rPr>
      </w:pPr>
      <w:r w:rsidRPr="0096558D">
        <w:rPr>
          <w:rFonts w:asciiTheme="minorHAnsi" w:hAnsiTheme="minorHAnsi"/>
          <w:i w:val="0"/>
          <w:color w:val="000000"/>
        </w:rPr>
        <w:br w:type="page"/>
      </w:r>
    </w:p>
    <w:p w:rsidR="00624090" w:rsidRPr="0096558D" w:rsidRDefault="00624090">
      <w:pPr>
        <w:pStyle w:val="Remarque"/>
        <w:rPr>
          <w:rFonts w:asciiTheme="minorHAnsi" w:hAnsiTheme="minorHAnsi"/>
          <w:b/>
          <w:i w:val="0"/>
          <w:color w:val="000000"/>
          <w:sz w:val="28"/>
        </w:rPr>
      </w:pPr>
      <w:r w:rsidRPr="0096558D">
        <w:rPr>
          <w:rFonts w:asciiTheme="minorHAnsi" w:hAnsiTheme="minorHAnsi"/>
          <w:i w:val="0"/>
          <w:color w:val="000000"/>
        </w:rPr>
        <w:lastRenderedPageBreak/>
        <w:tab/>
      </w:r>
      <w:r w:rsidRPr="0096558D">
        <w:rPr>
          <w:rFonts w:asciiTheme="minorHAnsi" w:hAnsiTheme="minorHAnsi"/>
          <w:b/>
          <w:i w:val="0"/>
          <w:color w:val="000000"/>
          <w:sz w:val="28"/>
        </w:rPr>
        <w:t>PROCESSUS</w:t>
      </w:r>
    </w:p>
    <w:p w:rsidR="00624090" w:rsidRPr="0096558D" w:rsidRDefault="003036A9">
      <w:pPr>
        <w:pStyle w:val="Remarque"/>
        <w:spacing w:before="360"/>
        <w:rPr>
          <w:rFonts w:asciiTheme="minorHAnsi" w:hAnsiTheme="minorHAnsi"/>
          <w:b/>
          <w:i w:val="0"/>
          <w:color w:val="000000"/>
          <w:sz w:val="28"/>
        </w:rPr>
      </w:pPr>
      <w:r w:rsidRPr="0096558D">
        <w:rPr>
          <w:rFonts w:asciiTheme="minorHAnsi" w:hAnsiTheme="minorHAnsi"/>
          <w:noProof/>
          <w:color w:val="000000"/>
        </w:rPr>
        <mc:AlternateContent>
          <mc:Choice Requires="wps">
            <w:drawing>
              <wp:anchor distT="0" distB="0" distL="114300" distR="114300" simplePos="0" relativeHeight="251652608" behindDoc="0" locked="0" layoutInCell="0" allowOverlap="1" wp14:anchorId="35AB91E4" wp14:editId="1208B484">
                <wp:simplePos x="0" y="0"/>
                <wp:positionH relativeFrom="column">
                  <wp:posOffset>2649855</wp:posOffset>
                </wp:positionH>
                <wp:positionV relativeFrom="paragraph">
                  <wp:posOffset>407670</wp:posOffset>
                </wp:positionV>
                <wp:extent cx="1535430" cy="231775"/>
                <wp:effectExtent l="0" t="0" r="0" b="0"/>
                <wp:wrapNone/>
                <wp:docPr id="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jc w:val="left"/>
                            </w:pPr>
                            <w:r>
                              <w:rPr>
                                <w:i/>
                              </w:rPr>
                              <w:t>REVUE DE PROJET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63" style="position:absolute;left:0;text-align:left;margin-left:208.65pt;margin-top:32.1pt;width:120.9pt;height:1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" o:allowincell="f" filled="f" stroked="f" strokeweight="1pt">
                <v:textbox inset="1pt,1pt,1pt,1pt">
                  <w:txbxContent>
                    <w:p w:rsidR="00937FDE" w:rsidRDefault="00937FDE">
                      <w:pPr>
                        <w:spacing w:before="0"/>
                        <w:jc w:val="left"/>
                      </w:pPr>
                      <w:r>
                        <w:rPr>
                          <w:i/>
                        </w:rPr>
                        <w:t>REVUE DE PROJET</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50560" behindDoc="0" locked="0" layoutInCell="0" allowOverlap="1" wp14:anchorId="7301F9E0" wp14:editId="2DDC02FB">
                <wp:simplePos x="0" y="0"/>
                <wp:positionH relativeFrom="column">
                  <wp:posOffset>276860</wp:posOffset>
                </wp:positionH>
                <wp:positionV relativeFrom="paragraph">
                  <wp:posOffset>379095</wp:posOffset>
                </wp:positionV>
                <wp:extent cx="1535430" cy="231775"/>
                <wp:effectExtent l="0" t="0" r="0" b="0"/>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jc w:val="left"/>
                            </w:pPr>
                            <w:r>
                              <w:rPr>
                                <w:i/>
                              </w:rPr>
                              <w:t>REVUE DE PROJET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64" style="position:absolute;left:0;text-align:left;margin-left:21.8pt;margin-top:29.85pt;width:120.9pt;height:1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" o:allowincell="f" filled="f" stroked="f" strokeweight="1pt">
                <v:textbox inset="1pt,1pt,1pt,1pt">
                  <w:txbxContent>
                    <w:p w:rsidR="00937FDE" w:rsidRDefault="00937FDE">
                      <w:pPr>
                        <w:spacing w:before="0"/>
                        <w:jc w:val="left"/>
                      </w:pPr>
                      <w:r>
                        <w:rPr>
                          <w:i/>
                        </w:rPr>
                        <w:t>REVUE DE PROJET</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23936" behindDoc="1" locked="0" layoutInCell="0" allowOverlap="1" wp14:anchorId="6C6B33B8" wp14:editId="67AC0032">
                <wp:simplePos x="0" y="0"/>
                <wp:positionH relativeFrom="column">
                  <wp:posOffset>2546985</wp:posOffset>
                </wp:positionH>
                <wp:positionV relativeFrom="paragraph">
                  <wp:posOffset>193040</wp:posOffset>
                </wp:positionV>
                <wp:extent cx="1463675" cy="654050"/>
                <wp:effectExtent l="0" t="0" r="0" b="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654050"/>
                        </a:xfrm>
                        <a:prstGeom prst="roundRect">
                          <a:avLst>
                            <a:gd name="adj" fmla="val 16667"/>
                          </a:avLst>
                        </a:prstGeom>
                        <a:pattFill prst="pct10">
                          <a:fgClr>
                            <a:srgbClr val="FFFFFF"/>
                          </a:fgClr>
                          <a:bgClr>
                            <a:srgbClr val="C0C0C0"/>
                          </a:bgClr>
                        </a:patt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200.55pt;margin-top:15.2pt;width:115.25pt;height:5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" o:allowincell="f" strokeweight="2pt">
                <v:fill r:id="rId8" o:title="" color2="silver" type="pattern"/>
              </v:roundrect>
            </w:pict>
          </mc:Fallback>
        </mc:AlternateContent>
      </w:r>
      <w:r w:rsidRPr="0096558D">
        <w:rPr>
          <w:rFonts w:asciiTheme="minorHAnsi" w:hAnsiTheme="minorHAnsi"/>
          <w:noProof/>
          <w:color w:val="000000"/>
        </w:rPr>
        <mc:AlternateContent>
          <mc:Choice Requires="wps">
            <w:drawing>
              <wp:anchor distT="0" distB="0" distL="114300" distR="114300" simplePos="0" relativeHeight="251622912" behindDoc="1" locked="0" layoutInCell="0" allowOverlap="1" wp14:anchorId="4C905CA6" wp14:editId="593F2804">
                <wp:simplePos x="0" y="0"/>
                <wp:positionH relativeFrom="column">
                  <wp:posOffset>260985</wp:posOffset>
                </wp:positionH>
                <wp:positionV relativeFrom="paragraph">
                  <wp:posOffset>202565</wp:posOffset>
                </wp:positionV>
                <wp:extent cx="1372235" cy="640715"/>
                <wp:effectExtent l="0" t="0" r="0" b="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640715"/>
                        </a:xfrm>
                        <a:prstGeom prst="roundRect">
                          <a:avLst>
                            <a:gd name="adj" fmla="val 16667"/>
                          </a:avLst>
                        </a:prstGeom>
                        <a:pattFill prst="pct10">
                          <a:fgClr>
                            <a:srgbClr val="FFFFFF"/>
                          </a:fgClr>
                          <a:bgClr>
                            <a:srgbClr val="C0C0C0"/>
                          </a:bgClr>
                        </a:patt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0.55pt;margin-top:15.95pt;width:108.05pt;height:50.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" o:allowincell="f" strokeweight="2pt">
                <v:fill r:id="rId8" o:title="" color2="silver" type="pattern"/>
              </v:roundrect>
            </w:pict>
          </mc:Fallback>
        </mc:AlternateContent>
      </w:r>
    </w:p>
    <w:p w:rsidR="00624090" w:rsidRPr="0096558D" w:rsidRDefault="003036A9">
      <w:pPr>
        <w:pStyle w:val="Remarque"/>
        <w:spacing w:before="0"/>
        <w:jc w:val="left"/>
        <w:rPr>
          <w:rFonts w:asciiTheme="minorHAnsi" w:hAnsiTheme="minorHAnsi"/>
          <w:i w:val="0"/>
          <w:color w:val="000000"/>
        </w:rPr>
      </w:pPr>
      <w:r w:rsidRPr="0096558D">
        <w:rPr>
          <w:rFonts w:asciiTheme="minorHAnsi" w:hAnsiTheme="minorHAnsi"/>
          <w:noProof/>
          <w:color w:val="000000"/>
        </w:rPr>
        <mc:AlternateContent>
          <mc:Choice Requires="wps">
            <w:drawing>
              <wp:anchor distT="0" distB="0" distL="114300" distR="114300" simplePos="0" relativeHeight="251629056" behindDoc="1" locked="0" layoutInCell="0" allowOverlap="1" wp14:anchorId="66EF07E1" wp14:editId="7B0E2830">
                <wp:simplePos x="0" y="0"/>
                <wp:positionH relativeFrom="column">
                  <wp:posOffset>1743075</wp:posOffset>
                </wp:positionH>
                <wp:positionV relativeFrom="paragraph">
                  <wp:posOffset>68580</wp:posOffset>
                </wp:positionV>
                <wp:extent cx="732155" cy="635"/>
                <wp:effectExtent l="0" t="0" r="0" b="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5.4pt" to="194.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" o:allowincell="f" strokeweight="2pt">
                <v:stroke startarrowwidth="narrow" startarrowlength="short" endarrowwidth="narrow" endarrowlength="short"/>
              </v:line>
            </w:pict>
          </mc:Fallback>
        </mc:AlternateContent>
      </w:r>
      <w:r w:rsidR="00624090" w:rsidRPr="0096558D">
        <w:rPr>
          <w:rFonts w:asciiTheme="minorHAnsi" w:hAnsiTheme="minorHAnsi"/>
          <w:i w:val="0"/>
          <w:color w:val="000000"/>
        </w:rPr>
        <w:tab/>
      </w:r>
      <w:r w:rsidR="00624090" w:rsidRPr="0096558D">
        <w:rPr>
          <w:rFonts w:asciiTheme="minorHAnsi" w:hAnsiTheme="minorHAnsi"/>
          <w:i w:val="0"/>
          <w:color w:val="000000"/>
        </w:rPr>
        <w:tab/>
      </w:r>
      <w:r w:rsidR="00624090" w:rsidRPr="0096558D">
        <w:rPr>
          <w:rFonts w:asciiTheme="minorHAnsi" w:hAnsiTheme="minorHAnsi"/>
          <w:i w:val="0"/>
          <w:color w:val="000000"/>
        </w:rPr>
        <w:tab/>
      </w:r>
      <w:r w:rsidR="00624090" w:rsidRPr="0096558D">
        <w:rPr>
          <w:rFonts w:asciiTheme="minorHAnsi" w:hAnsiTheme="minorHAnsi"/>
          <w:i w:val="0"/>
          <w:color w:val="000000"/>
        </w:rPr>
        <w:tab/>
      </w:r>
    </w:p>
    <w:p w:rsidR="00624090" w:rsidRPr="0096558D" w:rsidRDefault="00624090">
      <w:pPr>
        <w:pStyle w:val="Remarque"/>
        <w:spacing w:before="0"/>
        <w:jc w:val="left"/>
        <w:rPr>
          <w:rFonts w:asciiTheme="minorHAnsi" w:hAnsiTheme="minorHAnsi"/>
          <w:i w:val="0"/>
          <w:color w:val="000000"/>
        </w:rPr>
      </w:pPr>
    </w:p>
    <w:p w:rsidR="00624090" w:rsidRPr="0096558D" w:rsidRDefault="003036A9">
      <w:pPr>
        <w:pStyle w:val="Remarque"/>
        <w:jc w:val="left"/>
        <w:rPr>
          <w:rFonts w:asciiTheme="minorHAnsi" w:hAnsiTheme="minorHAnsi"/>
          <w:i w:val="0"/>
          <w:color w:val="000000"/>
        </w:rPr>
      </w:pPr>
      <w:r w:rsidRPr="0096558D">
        <w:rPr>
          <w:rFonts w:asciiTheme="minorHAnsi" w:hAnsiTheme="minorHAnsi"/>
          <w:i w:val="0"/>
          <w:noProof/>
          <w:color w:val="000000"/>
        </w:rPr>
        <mc:AlternateContent>
          <mc:Choice Requires="wpg">
            <w:drawing>
              <wp:anchor distT="0" distB="0" distL="114300" distR="114300" simplePos="0" relativeHeight="251659776" behindDoc="0" locked="0" layoutInCell="0" allowOverlap="1" wp14:anchorId="6928B764" wp14:editId="5A105E34">
                <wp:simplePos x="0" y="0"/>
                <wp:positionH relativeFrom="column">
                  <wp:posOffset>2704465</wp:posOffset>
                </wp:positionH>
                <wp:positionV relativeFrom="paragraph">
                  <wp:posOffset>121920</wp:posOffset>
                </wp:positionV>
                <wp:extent cx="326390" cy="610235"/>
                <wp:effectExtent l="0" t="0" r="0" b="0"/>
                <wp:wrapNone/>
                <wp:docPr id="2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610235"/>
                          <a:chOff x="0" y="0"/>
                          <a:chExt cx="20046" cy="20000"/>
                        </a:xfrm>
                      </wpg:grpSpPr>
                      <wps:wsp>
                        <wps:cNvPr id="23" name="Line 56"/>
                        <wps:cNvCnPr/>
                        <wps:spPr bwMode="auto">
                          <a:xfrm>
                            <a:off x="0" y="0"/>
                            <a:ext cx="3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57"/>
                        <wps:cNvCnPr/>
                        <wps:spPr bwMode="auto">
                          <a:xfrm>
                            <a:off x="0" y="19979"/>
                            <a:ext cx="20046" cy="2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212.95pt;margin-top:9.6pt;width:25.7pt;height:48.05pt;z-index:251659776" coordsize="2004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" o:allowincell="f">
                <v:line id="Line 56" o:spid="_x0000_s1027" style="position:absolute;visibility:visible;mso-wrap-style:square" from="0,0" to="3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5wcMAAADbAAAADwAAAGRycy9kb3ducmV2LnhtbESPQYvCMBSE7wv7H8Jb8LamKohW0yIL&#10;wh68WAX19miebbV5aZuo3X+/EQSPw8x8wyzT3tTiTp2rLCsYDSMQxLnVFRcK9rv19wyE88gaa8uk&#10;4I8cpMnnxxJjbR+8pXvmCxEg7GJUUHrfxFK6vCSDbmgb4uCdbWfQB9kVUnf4CHBTy3EUTaXBisNC&#10;iQ39lJRfs5sJlP10vp4f2up2GbXZ8dS0x90GlRp89asFCE+9f4df7V+tYDyB5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pucHDAAAA2wAAAA8AAAAAAAAAAAAA&#10;AAAAoQIAAGRycy9kb3ducmV2LnhtbFBLBQYAAAAABAAEAPkAAACRAwAAAAA=&#10;">
                  <v:stroke startarrowwidth="narrow" startarrowlength="short" endarrowwidth="narrow" endarrowlength="short"/>
                </v:line>
                <v:line id="Line 57" o:spid="_x0000_s1028" style="position:absolute;visibility:visible;mso-wrap-style:square" from="0,19979" to="20046,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BYucIAAADbAAAADwAAAGRycy9kb3ducmV2LnhtbESPXWvCMBSG7wX/QzgDb2SmlimjNopO&#10;NnYl+IHXh+a0KWtOQpNp9++XwcDLl/fj4S03g+3EjfrQOlYwn2UgiCunW24UXM7vz68gQkTW2Dkm&#10;BT8UYLMej0ostLvzkW6n2Ig0wqFABSZGX0gZKkMWw8x54uTVrrcYk+wbqXu8p3HbyTzLltJiy4lg&#10;0NOboerr9G0TZDHvFssgcVd/eJ/vzfRqdwelJk/DdgUi0hAf4f/2p1aQv8Dfl/QD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BYucIAAADbAAAADwAAAAAAAAAAAAAA&#10;AAChAgAAZHJzL2Rvd25yZXYueG1sUEsFBgAAAAAEAAQA+QAAAJADAAAAAA==&#10;">
                  <v:stroke startarrowwidth="narrow" startarrowlength="short" endarrow="block" endarrowwidth="narrow" endarrowlength="short"/>
                </v:line>
              </v:group>
            </w:pict>
          </mc:Fallback>
        </mc:AlternateContent>
      </w:r>
      <w:r w:rsidRPr="0096558D">
        <w:rPr>
          <w:rFonts w:asciiTheme="minorHAnsi" w:hAnsiTheme="minorHAnsi"/>
          <w:noProof/>
          <w:color w:val="000000"/>
        </w:rPr>
        <mc:AlternateContent>
          <mc:Choice Requires="wps">
            <w:drawing>
              <wp:anchor distT="0" distB="0" distL="114300" distR="114300" simplePos="0" relativeHeight="251654656" behindDoc="0" locked="0" layoutInCell="0" allowOverlap="1" wp14:anchorId="40FAD9CA" wp14:editId="7281FF9C">
                <wp:simplePos x="0" y="0"/>
                <wp:positionH relativeFrom="column">
                  <wp:posOffset>3250565</wp:posOffset>
                </wp:positionH>
                <wp:positionV relativeFrom="paragraph">
                  <wp:posOffset>151130</wp:posOffset>
                </wp:positionV>
                <wp:extent cx="1261745" cy="358140"/>
                <wp:effectExtent l="0" t="0" r="0" b="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58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rPr>
                                <w:i/>
                              </w:rPr>
                            </w:pPr>
                            <w:r>
                              <w:rPr>
                                <w:i/>
                              </w:rPr>
                              <w:t xml:space="preserve"> Fiche FCQ</w:t>
                            </w:r>
                          </w:p>
                          <w:p w:rsidR="00937FDE" w:rsidRDefault="00937FDE">
                            <w:pPr>
                              <w:spacing w:before="0"/>
                            </w:pPr>
                            <w:r>
                              <w:rPr>
                                <w:i/>
                              </w:rPr>
                              <w:t xml:space="preserve"> Compte-rendu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5" style="position:absolute;margin-left:255.95pt;margin-top:11.9pt;width:99.3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" o:allowincell="f" filled="f" stroked="f" strokeweight="1pt">
                <v:textbox inset="1pt,1pt,1pt,1pt">
                  <w:txbxContent>
                    <w:p w:rsidR="00937FDE" w:rsidRDefault="00937FDE">
                      <w:pPr>
                        <w:spacing w:before="0"/>
                        <w:rPr>
                          <w:i/>
                        </w:rPr>
                      </w:pPr>
                      <w:r>
                        <w:rPr>
                          <w:i/>
                        </w:rPr>
                        <w:t xml:space="preserve"> Fiche FCQ</w:t>
                      </w:r>
                    </w:p>
                    <w:p w:rsidR="00937FDE" w:rsidRDefault="00937FDE">
                      <w:pPr>
                        <w:spacing w:before="0"/>
                      </w:pPr>
                      <w:r>
                        <w:rPr>
                          <w:i/>
                        </w:rPr>
                        <w:t xml:space="preserve"> Compte-rendu</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53632" behindDoc="0" locked="0" layoutInCell="0" allowOverlap="1" wp14:anchorId="0037ECBA" wp14:editId="7C814201">
                <wp:simplePos x="0" y="0"/>
                <wp:positionH relativeFrom="column">
                  <wp:posOffset>1106805</wp:posOffset>
                </wp:positionH>
                <wp:positionV relativeFrom="paragraph">
                  <wp:posOffset>144145</wp:posOffset>
                </wp:positionV>
                <wp:extent cx="1261745" cy="358140"/>
                <wp:effectExtent l="0" t="0" r="0" b="0"/>
                <wp:wrapNone/>
                <wp:docPr id="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58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rPr>
                                <w:i/>
                              </w:rPr>
                            </w:pPr>
                            <w:r>
                              <w:rPr>
                                <w:i/>
                              </w:rPr>
                              <w:t xml:space="preserve"> Fiche FCQ</w:t>
                            </w:r>
                          </w:p>
                          <w:p w:rsidR="00937FDE" w:rsidRDefault="00937FDE">
                            <w:pPr>
                              <w:spacing w:before="0"/>
                            </w:pPr>
                            <w:r>
                              <w:rPr>
                                <w:i/>
                              </w:rPr>
                              <w:t xml:space="preserve"> Compte-rendu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66" style="position:absolute;margin-left:87.15pt;margin-top:11.35pt;width:99.35pt;height:2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" o:allowincell="f" filled="f" stroked="f" strokeweight="1pt">
                <v:textbox inset="1pt,1pt,1pt,1pt">
                  <w:txbxContent>
                    <w:p w:rsidR="00937FDE" w:rsidRDefault="00937FDE">
                      <w:pPr>
                        <w:spacing w:before="0"/>
                        <w:rPr>
                          <w:i/>
                        </w:rPr>
                      </w:pPr>
                      <w:r>
                        <w:rPr>
                          <w:i/>
                        </w:rPr>
                        <w:t xml:space="preserve"> Fiche FCQ</w:t>
                      </w:r>
                    </w:p>
                    <w:p w:rsidR="00937FDE" w:rsidRDefault="00937FDE">
                      <w:pPr>
                        <w:spacing w:before="0"/>
                      </w:pPr>
                      <w:r>
                        <w:rPr>
                          <w:i/>
                        </w:rPr>
                        <w:t xml:space="preserve"> Compte-rendu</w:t>
                      </w:r>
                    </w:p>
                  </w:txbxContent>
                </v:textbox>
              </v:rect>
            </w:pict>
          </mc:Fallback>
        </mc:AlternateContent>
      </w:r>
    </w:p>
    <w:p w:rsidR="00624090" w:rsidRPr="0096558D" w:rsidRDefault="00624090">
      <w:pPr>
        <w:pStyle w:val="Remarque"/>
        <w:spacing w:before="0"/>
        <w:jc w:val="left"/>
        <w:rPr>
          <w:rFonts w:asciiTheme="minorHAnsi" w:hAnsiTheme="minorHAnsi"/>
          <w:i w:val="0"/>
          <w:color w:val="000000"/>
        </w:rPr>
      </w:pPr>
    </w:p>
    <w:p w:rsidR="00624090" w:rsidRPr="0096558D" w:rsidRDefault="00624090">
      <w:pPr>
        <w:pStyle w:val="Remarque"/>
        <w:spacing w:before="0"/>
        <w:jc w:val="left"/>
        <w:rPr>
          <w:rFonts w:asciiTheme="minorHAnsi" w:hAnsiTheme="minorHAnsi"/>
          <w:i w:val="0"/>
          <w:color w:val="000000"/>
        </w:rPr>
      </w:pPr>
    </w:p>
    <w:p w:rsidR="00624090" w:rsidRPr="0096558D" w:rsidRDefault="003036A9">
      <w:pPr>
        <w:pStyle w:val="Remarque"/>
        <w:spacing w:before="0"/>
        <w:jc w:val="left"/>
        <w:rPr>
          <w:rFonts w:asciiTheme="minorHAnsi" w:hAnsiTheme="minorHAnsi"/>
          <w:i w:val="0"/>
          <w:color w:val="000000"/>
        </w:rPr>
      </w:pPr>
      <w:r w:rsidRPr="0096558D">
        <w:rPr>
          <w:rFonts w:asciiTheme="minorHAnsi" w:hAnsiTheme="minorHAnsi"/>
          <w:noProof/>
          <w:color w:val="000000"/>
        </w:rPr>
        <mc:AlternateContent>
          <mc:Choice Requires="wps">
            <w:drawing>
              <wp:anchor distT="0" distB="0" distL="114300" distR="114300" simplePos="0" relativeHeight="251656704" behindDoc="0" locked="0" layoutInCell="0" allowOverlap="1" wp14:anchorId="05CE278A" wp14:editId="50CF8EB5">
                <wp:simplePos x="0" y="0"/>
                <wp:positionH relativeFrom="column">
                  <wp:posOffset>3155315</wp:posOffset>
                </wp:positionH>
                <wp:positionV relativeFrom="paragraph">
                  <wp:posOffset>55880</wp:posOffset>
                </wp:positionV>
                <wp:extent cx="1261745" cy="217805"/>
                <wp:effectExtent l="0" t="0" r="0" b="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17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pPr>
                            <w:r>
                              <w:rPr>
                                <w:rFonts w:ascii="Arial" w:hAnsi="Arial"/>
                                <w:b/>
                              </w:rPr>
                              <w:t>ACTIONS (FCO)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67" style="position:absolute;margin-left:248.45pt;margin-top:4.4pt;width:99.35pt;height:1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" o:allowincell="f" filled="f" stroked="f" strokeweight="1pt">
                <v:textbox inset="1pt,1pt,1pt,1pt">
                  <w:txbxContent>
                    <w:p w:rsidR="00937FDE" w:rsidRDefault="00937FDE">
                      <w:pPr>
                        <w:spacing w:before="0"/>
                      </w:pPr>
                      <w:r>
                        <w:rPr>
                          <w:rFonts w:ascii="Arial" w:hAnsi="Arial"/>
                          <w:b/>
                        </w:rPr>
                        <w:t>ACTIONS (FCO)</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55680" behindDoc="0" locked="0" layoutInCell="0" allowOverlap="1" wp14:anchorId="45A28AB9" wp14:editId="07B0B44D">
                <wp:simplePos x="0" y="0"/>
                <wp:positionH relativeFrom="column">
                  <wp:posOffset>854710</wp:posOffset>
                </wp:positionH>
                <wp:positionV relativeFrom="paragraph">
                  <wp:posOffset>47625</wp:posOffset>
                </wp:positionV>
                <wp:extent cx="1261745" cy="252730"/>
                <wp:effectExtent l="0" t="0" r="0" b="0"/>
                <wp:wrapNone/>
                <wp:docPr id="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52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pPr>
                            <w:r>
                              <w:rPr>
                                <w:rFonts w:ascii="Arial" w:hAnsi="Arial"/>
                                <w:b/>
                              </w:rPr>
                              <w:t>ACTIONS (FCO)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8" style="position:absolute;margin-left:67.3pt;margin-top:3.75pt;width:99.35pt;height: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" o:allowincell="f" filled="f" stroked="f" strokeweight="1pt">
                <v:textbox inset="1pt,1pt,1pt,1pt">
                  <w:txbxContent>
                    <w:p w:rsidR="00937FDE" w:rsidRDefault="00937FDE">
                      <w:pPr>
                        <w:spacing w:before="0"/>
                      </w:pPr>
                      <w:r>
                        <w:rPr>
                          <w:rFonts w:ascii="Arial" w:hAnsi="Arial"/>
                          <w:b/>
                        </w:rPr>
                        <w:t>ACTIONS (FCO)</w:t>
                      </w:r>
                    </w:p>
                  </w:txbxContent>
                </v:textbox>
              </v:rect>
            </w:pict>
          </mc:Fallback>
        </mc:AlternateContent>
      </w:r>
      <w:r w:rsidRPr="0096558D">
        <w:rPr>
          <w:rFonts w:asciiTheme="minorHAnsi" w:hAnsiTheme="minorHAnsi"/>
          <w:i w:val="0"/>
          <w:noProof/>
          <w:color w:val="000000"/>
        </w:rPr>
        <mc:AlternateContent>
          <mc:Choice Requires="wpg">
            <w:drawing>
              <wp:anchor distT="0" distB="0" distL="114300" distR="114300" simplePos="0" relativeHeight="251658752" behindDoc="0" locked="0" layoutInCell="0" allowOverlap="1" wp14:anchorId="2101A054" wp14:editId="56706C63">
                <wp:simplePos x="0" y="0"/>
                <wp:positionH relativeFrom="column">
                  <wp:posOffset>455295</wp:posOffset>
                </wp:positionH>
                <wp:positionV relativeFrom="paragraph">
                  <wp:posOffset>-478790</wp:posOffset>
                </wp:positionV>
                <wp:extent cx="326390" cy="610235"/>
                <wp:effectExtent l="0" t="0" r="0" b="0"/>
                <wp:wrapNone/>
                <wp:docPr id="1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610235"/>
                          <a:chOff x="0" y="0"/>
                          <a:chExt cx="20046" cy="20000"/>
                        </a:xfrm>
                      </wpg:grpSpPr>
                      <wps:wsp>
                        <wps:cNvPr id="16" name="Line 53"/>
                        <wps:cNvCnPr/>
                        <wps:spPr bwMode="auto">
                          <a:xfrm>
                            <a:off x="0" y="0"/>
                            <a:ext cx="39" cy="200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54"/>
                        <wps:cNvCnPr/>
                        <wps:spPr bwMode="auto">
                          <a:xfrm>
                            <a:off x="0" y="19979"/>
                            <a:ext cx="20046" cy="21"/>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35.85pt;margin-top:-37.7pt;width:25.7pt;height:48.05pt;z-index:251658752" coordsize="2004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" o:allowincell="f">
                <v:line id="Line 53" o:spid="_x0000_s1027" style="position:absolute;visibility:visible;mso-wrap-style:square" from="0,0" to="3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LQ5MQAAADbAAAADwAAAGRycy9kb3ducmV2LnhtbESPQYvCMBCF78L+hzAL3jTtHopWY1kW&#10;hD14sQqrt6EZ22ozaZuo9d8bQdjbDO+9b94ss8E04ka9qy0riKcRCOLC6ppLBfvdejID4TyyxsYy&#10;KXiQg2z1MVpiqu2dt3TLfSkChF2KCirv21RKV1Rk0E1tSxy0k+0N+rD2pdQ93gPcNPIrihJpsOZw&#10;ocKWfioqLvnVBMo+ma/nf119Pcddfji23WG3QaXGn8P3AoSnwf+b3+lfHeon8PolDC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tDkxAAAANsAAAAPAAAAAAAAAAAA&#10;AAAAAKECAABkcnMvZG93bnJldi54bWxQSwUGAAAAAAQABAD5AAAAkgMAAAAA&#10;">
                  <v:stroke startarrowwidth="narrow" startarrowlength="short" endarrowwidth="narrow" endarrowlength="short"/>
                </v:line>
                <v:line id="Line 54" o:spid="_x0000_s1028" style="position:absolute;visibility:visible;mso-wrap-style:square" from="0,19979" to="20046,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4Mc8QAAADbAAAADwAAAGRycy9kb3ducmV2LnhtbESPQWvCQBCF7wX/wzKCl6IbhdiSuglq&#10;sfRU0BbPQ3bMhmZnl+zWxH/vFgq9zfDevO/NphptJ67Uh9axguUiA0FcO91yo+Dr8zB/BhEissbO&#10;MSm4UYCqnDxssNBu4CNdT7ERKYRDgQpMjL6QMtSGLIaF88RJu7jeYkxr30jd45DCbSdXWbaWFltO&#10;BIOe9obq79OPTZB82eXrIHF3efN+9Woez3b3odRsOm5fQEQa47/57/pdp/pP8PtLGk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zgxzxAAAANsAAAAPAAAAAAAAAAAA&#10;AAAAAKECAABkcnMvZG93bnJldi54bWxQSwUGAAAAAAQABAD5AAAAkgMAAAAA&#10;">
                  <v:stroke startarrowwidth="narrow" startarrowlength="short" endarrow="block" endarrowwidth="narrow" endarrowlength="short"/>
                </v:line>
              </v:group>
            </w:pict>
          </mc:Fallback>
        </mc:AlternateContent>
      </w:r>
    </w:p>
    <w:p w:rsidR="00624090" w:rsidRPr="0096558D" w:rsidRDefault="003036A9">
      <w:pPr>
        <w:pStyle w:val="Remarque"/>
        <w:spacing w:before="0"/>
        <w:jc w:val="left"/>
        <w:rPr>
          <w:rFonts w:asciiTheme="minorHAnsi" w:hAnsiTheme="minorHAnsi"/>
          <w:i w:val="0"/>
          <w:color w:val="000000"/>
        </w:rPr>
      </w:pPr>
      <w:r w:rsidRPr="0096558D">
        <w:rPr>
          <w:rFonts w:asciiTheme="minorHAnsi" w:hAnsiTheme="minorHAnsi"/>
          <w:noProof/>
          <w:color w:val="000000"/>
        </w:rPr>
        <mc:AlternateContent>
          <mc:Choice Requires="wps">
            <w:drawing>
              <wp:anchor distT="0" distB="0" distL="114300" distR="114300" simplePos="0" relativeHeight="251642368" behindDoc="1" locked="0" layoutInCell="0" allowOverlap="1" wp14:anchorId="31FB02CF" wp14:editId="05A787CF">
                <wp:simplePos x="0" y="0"/>
                <wp:positionH relativeFrom="column">
                  <wp:posOffset>4464685</wp:posOffset>
                </wp:positionH>
                <wp:positionV relativeFrom="paragraph">
                  <wp:posOffset>19050</wp:posOffset>
                </wp:positionV>
                <wp:extent cx="1120775" cy="200787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200787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5pt,1.5pt" to="439.8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" o:allowincell="f" strokeweight="4pt">
                <v:stroke startarrowwidth="narrow" startarrowlength="short" endarrowwidth="narrow" endarrowlength="short"/>
              </v:line>
            </w:pict>
          </mc:Fallback>
        </mc:AlternateContent>
      </w:r>
    </w:p>
    <w:p w:rsidR="00624090" w:rsidRPr="0096558D" w:rsidRDefault="00624090">
      <w:pPr>
        <w:pStyle w:val="Remarque"/>
        <w:rPr>
          <w:rFonts w:asciiTheme="minorHAnsi" w:hAnsiTheme="minorHAnsi"/>
          <w:i w:val="0"/>
          <w:color w:val="000000"/>
        </w:rPr>
      </w:pPr>
    </w:p>
    <w:p w:rsidR="00624090" w:rsidRPr="0096558D" w:rsidRDefault="00624090">
      <w:pPr>
        <w:pStyle w:val="Remarque"/>
        <w:rPr>
          <w:rFonts w:asciiTheme="minorHAnsi" w:hAnsiTheme="minorHAnsi"/>
          <w:i w:val="0"/>
          <w:color w:val="000000"/>
        </w:rPr>
      </w:pPr>
      <w:r w:rsidRPr="0096558D">
        <w:rPr>
          <w:rFonts w:asciiTheme="minorHAnsi" w:hAnsiTheme="minorHAnsi"/>
          <w:b/>
          <w:i w:val="0"/>
          <w:color w:val="000000"/>
          <w:sz w:val="28"/>
        </w:rPr>
        <w:tab/>
        <w:t>PRODUIT</w:t>
      </w:r>
      <w:r w:rsidRPr="0096558D">
        <w:rPr>
          <w:rFonts w:asciiTheme="minorHAnsi" w:hAnsiTheme="minorHAnsi"/>
          <w:i w:val="0"/>
          <w:color w:val="000000"/>
        </w:rPr>
        <w:tab/>
      </w:r>
    </w:p>
    <w:p w:rsidR="00624090" w:rsidRPr="0096558D" w:rsidRDefault="003036A9">
      <w:pPr>
        <w:pStyle w:val="Remarque"/>
        <w:rPr>
          <w:rFonts w:asciiTheme="minorHAnsi" w:hAnsiTheme="minorHAnsi"/>
          <w:i w:val="0"/>
          <w:color w:val="000000"/>
        </w:rPr>
      </w:pPr>
      <w:r w:rsidRPr="0096558D">
        <w:rPr>
          <w:rFonts w:asciiTheme="minorHAnsi" w:hAnsiTheme="minorHAnsi"/>
          <w:noProof/>
          <w:color w:val="000000"/>
        </w:rPr>
        <mc:AlternateContent>
          <mc:Choice Requires="wps">
            <w:drawing>
              <wp:anchor distT="0" distB="0" distL="114300" distR="114300" simplePos="0" relativeHeight="251649536" behindDoc="0" locked="0" layoutInCell="0" allowOverlap="1" wp14:anchorId="0711C40E" wp14:editId="4F9AF4DF">
                <wp:simplePos x="0" y="0"/>
                <wp:positionH relativeFrom="column">
                  <wp:posOffset>1831975</wp:posOffset>
                </wp:positionH>
                <wp:positionV relativeFrom="paragraph">
                  <wp:posOffset>81915</wp:posOffset>
                </wp:positionV>
                <wp:extent cx="1535430" cy="231775"/>
                <wp:effectExtent l="0" t="0" r="0" b="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jc w:val="left"/>
                            </w:pPr>
                            <w:r>
                              <w:rPr>
                                <w:i/>
                                <w:caps/>
                              </w:rPr>
                              <w:t>Revue des livrables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69" style="position:absolute;left:0;text-align:left;margin-left:144.25pt;margin-top:6.45pt;width:120.9pt;height:1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" o:allowincell="f" filled="f" stroked="f" strokeweight="1pt">
                <v:textbox inset="1pt,1pt,1pt,1pt">
                  <w:txbxContent>
                    <w:p w:rsidR="00937FDE" w:rsidRDefault="00937FDE">
                      <w:pPr>
                        <w:spacing w:before="0"/>
                        <w:jc w:val="left"/>
                      </w:pPr>
                      <w:r>
                        <w:rPr>
                          <w:i/>
                          <w:caps/>
                        </w:rPr>
                        <w:t>Revue des livrables</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24960" behindDoc="1" locked="0" layoutInCell="0" allowOverlap="1" wp14:anchorId="06B0FA2A" wp14:editId="4E79C6FE">
                <wp:simplePos x="0" y="0"/>
                <wp:positionH relativeFrom="column">
                  <wp:posOffset>1733550</wp:posOffset>
                </wp:positionH>
                <wp:positionV relativeFrom="paragraph">
                  <wp:posOffset>5080</wp:posOffset>
                </wp:positionV>
                <wp:extent cx="1555115" cy="366395"/>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366395"/>
                        </a:xfrm>
                        <a:prstGeom prst="roundRect">
                          <a:avLst>
                            <a:gd name="adj" fmla="val 16667"/>
                          </a:avLst>
                        </a:prstGeom>
                        <a:pattFill prst="pct10">
                          <a:fgClr>
                            <a:srgbClr val="FFFFFF"/>
                          </a:fgClr>
                          <a:bgClr>
                            <a:srgbClr val="C0C0C0"/>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36.5pt;margin-top:.4pt;width:122.45pt;height:28.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" o:allowincell="f">
                <v:fill r:id="rId8" o:title="" color2="silver" type="pattern"/>
              </v:roundrect>
            </w:pict>
          </mc:Fallback>
        </mc:AlternateContent>
      </w:r>
    </w:p>
    <w:p w:rsidR="00624090" w:rsidRPr="0096558D" w:rsidRDefault="003036A9">
      <w:pPr>
        <w:pStyle w:val="Remarque"/>
        <w:jc w:val="left"/>
        <w:rPr>
          <w:rFonts w:asciiTheme="minorHAnsi" w:hAnsiTheme="minorHAnsi"/>
          <w:i w:val="0"/>
          <w:color w:val="000000"/>
        </w:rPr>
      </w:pPr>
      <w:r w:rsidRPr="0096558D">
        <w:rPr>
          <w:rFonts w:asciiTheme="minorHAnsi" w:hAnsiTheme="minorHAnsi"/>
          <w:noProof/>
          <w:color w:val="000000"/>
        </w:rPr>
        <mc:AlternateContent>
          <mc:Choice Requires="wps">
            <w:drawing>
              <wp:anchor distT="0" distB="0" distL="114300" distR="114300" simplePos="0" relativeHeight="251648512" behindDoc="0" locked="0" layoutInCell="0" allowOverlap="1" wp14:anchorId="30D3DEC8" wp14:editId="4B1676B2">
                <wp:simplePos x="0" y="0"/>
                <wp:positionH relativeFrom="column">
                  <wp:posOffset>3545205</wp:posOffset>
                </wp:positionH>
                <wp:positionV relativeFrom="paragraph">
                  <wp:posOffset>144145</wp:posOffset>
                </wp:positionV>
                <wp:extent cx="1261745" cy="358140"/>
                <wp:effectExtent l="0" t="0" r="0" b="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358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spacing w:before="0"/>
                              <w:rPr>
                                <w:i/>
                              </w:rPr>
                            </w:pPr>
                            <w:r>
                              <w:rPr>
                                <w:i/>
                              </w:rPr>
                              <w:t xml:space="preserve"> Fiche FCQ</w:t>
                            </w:r>
                          </w:p>
                          <w:p w:rsidR="00937FDE" w:rsidRDefault="00937FDE">
                            <w:pPr>
                              <w:spacing w:before="0"/>
                            </w:pPr>
                            <w:r>
                              <w:rPr>
                                <w:i/>
                              </w:rPr>
                              <w:t xml:space="preserve"> Compte-rendu</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70" style="position:absolute;margin-left:279.15pt;margin-top:11.35pt;width:99.35pt;height:2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" o:allowincell="f" filled="f" stroked="f" strokeweight="1pt">
                <v:textbox inset="1pt,1pt,1pt,1pt">
                  <w:txbxContent>
                    <w:p w:rsidR="00937FDE" w:rsidRDefault="00937FDE">
                      <w:pPr>
                        <w:spacing w:before="0"/>
                        <w:rPr>
                          <w:i/>
                        </w:rPr>
                      </w:pPr>
                      <w:r>
                        <w:rPr>
                          <w:i/>
                        </w:rPr>
                        <w:t xml:space="preserve"> Fiche FCQ</w:t>
                      </w:r>
                    </w:p>
                    <w:p w:rsidR="00937FDE" w:rsidRDefault="00937FDE">
                      <w:pPr>
                        <w:spacing w:before="0"/>
                      </w:pPr>
                      <w:r>
                        <w:rPr>
                          <w:i/>
                        </w:rPr>
                        <w:t xml:space="preserve"> Compte-rendu</w:t>
                      </w:r>
                    </w:p>
                  </w:txbxContent>
                </v:textbox>
              </v:rect>
            </w:pict>
          </mc:Fallback>
        </mc:AlternateContent>
      </w:r>
      <w:r w:rsidR="00624090" w:rsidRPr="0096558D">
        <w:rPr>
          <w:rFonts w:asciiTheme="minorHAnsi" w:hAnsiTheme="minorHAnsi"/>
          <w:i w:val="0"/>
          <w:color w:val="000000"/>
        </w:rPr>
        <w:br/>
      </w:r>
    </w:p>
    <w:p w:rsidR="00624090" w:rsidRPr="0096558D" w:rsidRDefault="003036A9">
      <w:pPr>
        <w:pStyle w:val="Remarque"/>
        <w:rPr>
          <w:rFonts w:asciiTheme="minorHAnsi" w:hAnsiTheme="minorHAnsi"/>
          <w:i w:val="0"/>
          <w:color w:val="000000"/>
        </w:rPr>
      </w:pPr>
      <w:r w:rsidRPr="0096558D">
        <w:rPr>
          <w:rFonts w:asciiTheme="minorHAnsi" w:hAnsiTheme="minorHAnsi"/>
          <w:noProof/>
          <w:color w:val="000000"/>
        </w:rPr>
        <mc:AlternateContent>
          <mc:Choice Requires="wps">
            <w:drawing>
              <wp:anchor distT="0" distB="0" distL="114300" distR="114300" simplePos="0" relativeHeight="251640320" behindDoc="1" locked="0" layoutInCell="0" allowOverlap="1" wp14:anchorId="37D474EA" wp14:editId="6C95FE36">
                <wp:simplePos x="0" y="0"/>
                <wp:positionH relativeFrom="column">
                  <wp:posOffset>3581400</wp:posOffset>
                </wp:positionH>
                <wp:positionV relativeFrom="paragraph">
                  <wp:posOffset>8890</wp:posOffset>
                </wp:positionV>
                <wp:extent cx="330200" cy="102489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1024890"/>
                        </a:xfrm>
                        <a:prstGeom prst="line">
                          <a:avLst/>
                        </a:prstGeom>
                        <a:noFill/>
                        <a:ln w="508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pt" to="308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" o:allowincell="f" strokeweight="4pt">
                <v:stroke startarrowwidth="narrow" startarrowlength="short" endarrow="block" endarrowwidth="narrow" endarrowlength="short"/>
              </v:line>
            </w:pict>
          </mc:Fallback>
        </mc:AlternateContent>
      </w:r>
    </w:p>
    <w:p w:rsidR="00624090" w:rsidRPr="0096558D" w:rsidRDefault="003036A9">
      <w:pPr>
        <w:pStyle w:val="Remarque"/>
        <w:rPr>
          <w:rFonts w:asciiTheme="minorHAnsi" w:hAnsiTheme="minorHAnsi"/>
          <w:i w:val="0"/>
          <w:color w:val="000000"/>
        </w:rPr>
      </w:pPr>
      <w:r w:rsidRPr="0096558D">
        <w:rPr>
          <w:rFonts w:asciiTheme="minorHAnsi" w:hAnsiTheme="minorHAnsi"/>
          <w:noProof/>
          <w:color w:val="000000"/>
        </w:rPr>
        <mc:AlternateContent>
          <mc:Choice Requires="wps">
            <w:drawing>
              <wp:anchor distT="0" distB="0" distL="114300" distR="114300" simplePos="0" relativeHeight="251644416" behindDoc="1" locked="0" layoutInCell="0" allowOverlap="1" wp14:anchorId="51464937" wp14:editId="10739687">
                <wp:simplePos x="0" y="0"/>
                <wp:positionH relativeFrom="column">
                  <wp:posOffset>4987290</wp:posOffset>
                </wp:positionH>
                <wp:positionV relativeFrom="paragraph">
                  <wp:posOffset>140970</wp:posOffset>
                </wp:positionV>
                <wp:extent cx="606425" cy="737235"/>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6425" cy="737235"/>
                        </a:xfrm>
                        <a:prstGeom prst="line">
                          <a:avLst/>
                        </a:prstGeom>
                        <a:noFill/>
                        <a:ln w="508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7pt,11.1pt" to="440.4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" o:allowincell="f" strokeweight="4pt">
                <v:stroke startarrowwidth="narrow" startarrowlength="short" endarrow="block" endarrowwidth="narrow" endarrowlength="short"/>
              </v:line>
            </w:pict>
          </mc:Fallback>
        </mc:AlternateContent>
      </w:r>
    </w:p>
    <w:p w:rsidR="00624090" w:rsidRPr="0096558D" w:rsidRDefault="00624090">
      <w:pPr>
        <w:pStyle w:val="Remarque"/>
        <w:rPr>
          <w:rFonts w:asciiTheme="minorHAnsi" w:hAnsiTheme="minorHAnsi"/>
          <w:i w:val="0"/>
          <w:color w:val="000000"/>
        </w:rPr>
      </w:pPr>
    </w:p>
    <w:p w:rsidR="00624090" w:rsidRPr="0096558D" w:rsidRDefault="003036A9">
      <w:pPr>
        <w:pStyle w:val="Remarque"/>
        <w:rPr>
          <w:rFonts w:asciiTheme="minorHAnsi" w:hAnsiTheme="minorHAnsi"/>
          <w:color w:val="000000"/>
          <w:u w:val="single"/>
        </w:rPr>
      </w:pPr>
      <w:r w:rsidRPr="0096558D">
        <w:rPr>
          <w:rFonts w:asciiTheme="minorHAnsi" w:hAnsiTheme="minorHAnsi"/>
          <w:noProof/>
          <w:color w:val="000000"/>
        </w:rPr>
        <mc:AlternateContent>
          <mc:Choice Requires="wps">
            <w:drawing>
              <wp:anchor distT="0" distB="0" distL="114300" distR="114300" simplePos="0" relativeHeight="251627008" behindDoc="1" locked="0" layoutInCell="0" allowOverlap="1" wp14:anchorId="3D6280D3" wp14:editId="06F4F8F2">
                <wp:simplePos x="0" y="0"/>
                <wp:positionH relativeFrom="column">
                  <wp:posOffset>2884170</wp:posOffset>
                </wp:positionH>
                <wp:positionV relativeFrom="paragraph">
                  <wp:posOffset>210185</wp:posOffset>
                </wp:positionV>
                <wp:extent cx="2652395" cy="1006475"/>
                <wp:effectExtent l="0" t="0" r="0" b="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395" cy="1006475"/>
                        </a:xfrm>
                        <a:prstGeom prst="ellipse">
                          <a:avLst/>
                        </a:prstGeom>
                        <a:pattFill prst="pct10">
                          <a:fgClr>
                            <a:srgbClr val="FFFFFF"/>
                          </a:fgClr>
                          <a:bgClr>
                            <a:srgbClr val="C0C0C0"/>
                          </a:bgClr>
                        </a:patt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27.1pt;margin-top:16.55pt;width:208.85pt;height:7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" o:allowincell="f" strokeweight="2pt">
                <v:fill r:id="rId8" o:title="" color2="silver" type="pattern"/>
              </v:oval>
            </w:pict>
          </mc:Fallback>
        </mc:AlternateContent>
      </w:r>
    </w:p>
    <w:p w:rsidR="00624090" w:rsidRPr="0096558D" w:rsidRDefault="003036A9">
      <w:pPr>
        <w:jc w:val="left"/>
        <w:rPr>
          <w:rFonts w:asciiTheme="minorHAnsi" w:hAnsiTheme="minorHAnsi"/>
          <w:b/>
          <w:i/>
          <w:color w:val="000000"/>
          <w:sz w:val="28"/>
        </w:rPr>
      </w:pPr>
      <w:r w:rsidRPr="0096558D">
        <w:rPr>
          <w:rFonts w:asciiTheme="minorHAnsi" w:hAnsiTheme="minorHAnsi"/>
          <w:noProof/>
          <w:color w:val="000000"/>
        </w:rPr>
        <mc:AlternateContent>
          <mc:Choice Requires="wps">
            <w:drawing>
              <wp:anchor distT="0" distB="0" distL="114300" distR="114300" simplePos="0" relativeHeight="251646464" behindDoc="0" locked="0" layoutInCell="0" allowOverlap="1" wp14:anchorId="7EFF0AAA" wp14:editId="19492926">
                <wp:simplePos x="0" y="0"/>
                <wp:positionH relativeFrom="column">
                  <wp:posOffset>3493135</wp:posOffset>
                </wp:positionH>
                <wp:positionV relativeFrom="paragraph">
                  <wp:posOffset>90805</wp:posOffset>
                </wp:positionV>
                <wp:extent cx="1545590" cy="579120"/>
                <wp:effectExtent l="0" t="0" r="0"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579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pPr>
                              <w:jc w:val="center"/>
                            </w:pPr>
                            <w:r>
                              <w:rPr>
                                <w:b/>
                                <w:i/>
                                <w:sz w:val="28"/>
                              </w:rPr>
                              <w:t>COMITES DE PROJET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71" style="position:absolute;margin-left:275.05pt;margin-top:7.15pt;width:121.7pt;height:45.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" o:allowincell="f" filled="f" stroked="f" strokeweight="1pt">
                <v:textbox inset="1pt,1pt,1pt,1pt">
                  <w:txbxContent>
                    <w:p w:rsidR="00937FDE" w:rsidRDefault="00937FDE">
                      <w:pPr>
                        <w:jc w:val="center"/>
                      </w:pPr>
                      <w:r>
                        <w:rPr>
                          <w:b/>
                          <w:i/>
                          <w:sz w:val="28"/>
                        </w:rPr>
                        <w:t>COMITES DE PROJET</w:t>
                      </w:r>
                    </w:p>
                  </w:txbxContent>
                </v:textbox>
              </v:rect>
            </w:pict>
          </mc:Fallback>
        </mc:AlternateContent>
      </w:r>
      <w:r w:rsidRPr="0096558D">
        <w:rPr>
          <w:rFonts w:asciiTheme="minorHAnsi" w:hAnsiTheme="minorHAnsi"/>
          <w:noProof/>
          <w:color w:val="000000"/>
        </w:rPr>
        <mc:AlternateContent>
          <mc:Choice Requires="wps">
            <w:drawing>
              <wp:anchor distT="0" distB="0" distL="114300" distR="114300" simplePos="0" relativeHeight="251638272" behindDoc="1" locked="0" layoutInCell="0" allowOverlap="1" wp14:anchorId="26BC675B" wp14:editId="24D5CBA7">
                <wp:simplePos x="0" y="0"/>
                <wp:positionH relativeFrom="column">
                  <wp:posOffset>2194560</wp:posOffset>
                </wp:positionH>
                <wp:positionV relativeFrom="paragraph">
                  <wp:posOffset>611505</wp:posOffset>
                </wp:positionV>
                <wp:extent cx="640715" cy="274955"/>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715" cy="274955"/>
                        </a:xfrm>
                        <a:prstGeom prst="line">
                          <a:avLst/>
                        </a:prstGeom>
                        <a:noFill/>
                        <a:ln w="5080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48.15pt" to="223.2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" o:allowincell="f" strokeweight="4pt">
                <v:stroke startarrowwidth="narrow" startarrowlength="short" endarrow="block" endarrowwidth="narrow" endarrowlength="short"/>
              </v:line>
            </w:pict>
          </mc:Fallback>
        </mc:AlternateContent>
      </w:r>
      <w:r w:rsidR="00624090" w:rsidRPr="0096558D">
        <w:rPr>
          <w:rFonts w:asciiTheme="minorHAnsi" w:hAnsiTheme="minorHAnsi"/>
          <w:i/>
          <w:color w:val="000000"/>
          <w:sz w:val="28"/>
        </w:rPr>
        <w:br/>
      </w:r>
      <w:r w:rsidR="00624090" w:rsidRPr="0096558D">
        <w:rPr>
          <w:rFonts w:asciiTheme="minorHAnsi" w:hAnsiTheme="minorHAnsi"/>
          <w:i/>
          <w:color w:val="000000"/>
        </w:rPr>
        <w:br/>
      </w:r>
      <w:r w:rsidR="00624090" w:rsidRPr="0096558D">
        <w:rPr>
          <w:rFonts w:asciiTheme="minorHAnsi" w:hAnsiTheme="minorHAnsi"/>
          <w:i/>
          <w:color w:val="000000"/>
        </w:rPr>
        <w:br/>
      </w:r>
    </w:p>
    <w:p w:rsidR="00624090" w:rsidRPr="0096558D" w:rsidRDefault="003036A9">
      <w:pPr>
        <w:rPr>
          <w:rFonts w:asciiTheme="minorHAnsi" w:hAnsiTheme="minorHAnsi"/>
          <w:b/>
          <w:i/>
          <w:color w:val="000000"/>
          <w:sz w:val="28"/>
        </w:rPr>
      </w:pPr>
      <w:r w:rsidRPr="0096558D">
        <w:rPr>
          <w:rFonts w:asciiTheme="minorHAnsi" w:hAnsiTheme="minorHAnsi"/>
          <w:noProof/>
          <w:color w:val="000000"/>
        </w:rPr>
        <mc:AlternateContent>
          <mc:Choice Requires="wps">
            <w:drawing>
              <wp:anchor distT="0" distB="0" distL="114300" distR="114300" simplePos="0" relativeHeight="251647488" behindDoc="0" locked="0" layoutInCell="0" allowOverlap="1" wp14:anchorId="38F284FC" wp14:editId="4AE47DAE">
                <wp:simplePos x="0" y="0"/>
                <wp:positionH relativeFrom="column">
                  <wp:posOffset>1622425</wp:posOffset>
                </wp:positionH>
                <wp:positionV relativeFrom="paragraph">
                  <wp:posOffset>8255</wp:posOffset>
                </wp:positionV>
                <wp:extent cx="820420" cy="48387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420" cy="483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37FDE" w:rsidRDefault="00937FDE">
                            <w:r>
                              <w:rPr>
                                <w:b/>
                                <w:i/>
                                <w:sz w:val="28"/>
                              </w:rPr>
                              <w:t>AUDITS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72" style="position:absolute;left:0;text-align:left;margin-left:127.75pt;margin-top:.65pt;width:64.6pt;height:3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" o:allowincell="f" filled="f" stroked="f" strokeweight="1pt">
                <v:textbox inset="1pt,1pt,1pt,1pt">
                  <w:txbxContent>
                    <w:p w:rsidR="00937FDE" w:rsidRDefault="00937FDE">
                      <w:r>
                        <w:rPr>
                          <w:b/>
                          <w:i/>
                          <w:sz w:val="28"/>
                        </w:rPr>
                        <w:t>AUDITS</w:t>
                      </w:r>
                    </w:p>
                  </w:txbxContent>
                </v:textbox>
              </v:rect>
            </w:pict>
          </mc:Fallback>
        </mc:AlternateContent>
      </w:r>
    </w:p>
    <w:p w:rsidR="00624090" w:rsidRPr="0096558D" w:rsidRDefault="00624090">
      <w:pPr>
        <w:rPr>
          <w:rFonts w:asciiTheme="minorHAnsi" w:hAnsiTheme="minorHAnsi"/>
          <w:b/>
          <w:i/>
          <w:color w:val="000000"/>
          <w:sz w:val="28"/>
        </w:rPr>
      </w:pPr>
    </w:p>
    <w:p w:rsidR="00624090" w:rsidRPr="0096558D" w:rsidRDefault="00624090">
      <w:pPr>
        <w:rPr>
          <w:rFonts w:asciiTheme="minorHAnsi" w:hAnsiTheme="minorHAnsi"/>
          <w:color w:val="000000"/>
        </w:rPr>
      </w:pPr>
    </w:p>
    <w:p w:rsidR="00624090" w:rsidRPr="0096558D" w:rsidRDefault="00624090">
      <w:pPr>
        <w:pStyle w:val="Titre1"/>
        <w:rPr>
          <w:rFonts w:asciiTheme="minorHAnsi" w:hAnsiTheme="minorHAnsi"/>
          <w:color w:val="000000"/>
          <w:u w:val="none"/>
        </w:rPr>
      </w:pPr>
      <w:bookmarkStart w:id="1053" w:name="_Toc292513477"/>
      <w:bookmarkStart w:id="1054" w:name="_Toc292619865"/>
      <w:bookmarkStart w:id="1055" w:name="_Toc292620608"/>
      <w:bookmarkStart w:id="1056" w:name="_Toc292625742"/>
      <w:bookmarkStart w:id="1057" w:name="_Toc292627114"/>
      <w:bookmarkStart w:id="1058" w:name="_Toc304177371"/>
      <w:bookmarkStart w:id="1059" w:name="_Toc304177788"/>
      <w:bookmarkStart w:id="1060" w:name="_Toc304341367"/>
      <w:bookmarkStart w:id="1061" w:name="_Toc304347999"/>
      <w:bookmarkStart w:id="1062" w:name="_Toc304869893"/>
      <w:bookmarkStart w:id="1063" w:name="_Toc305776066"/>
      <w:bookmarkStart w:id="1064" w:name="_Toc306181716"/>
      <w:bookmarkStart w:id="1065" w:name="_Toc307887364"/>
      <w:bookmarkStart w:id="1066" w:name="_Toc307888115"/>
      <w:bookmarkStart w:id="1067" w:name="_Toc307888367"/>
      <w:bookmarkStart w:id="1068" w:name="_Toc409507708"/>
      <w:bookmarkStart w:id="1069" w:name="_Toc367372417"/>
      <w:r w:rsidRPr="0096558D">
        <w:rPr>
          <w:rFonts w:asciiTheme="minorHAnsi" w:hAnsiTheme="minorHAnsi"/>
          <w:color w:val="000000"/>
          <w:u w:val="none"/>
        </w:rPr>
        <w:lastRenderedPageBreak/>
        <w:t xml:space="preserve">Annexe 1 : Suivi des Modifications du </w:t>
      </w:r>
      <w:r w:rsidR="00104520" w:rsidRPr="0096558D">
        <w:rPr>
          <w:rFonts w:asciiTheme="minorHAnsi" w:hAnsiTheme="minorHAnsi"/>
          <w:color w:val="000000"/>
          <w:u w:val="none"/>
        </w:rPr>
        <w:t>Plan Qualité</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rsidR="00624090" w:rsidRPr="0096558D" w:rsidRDefault="00280072">
      <w:pPr>
        <w:rPr>
          <w:rFonts w:asciiTheme="minorHAnsi" w:hAnsiTheme="minorHAnsi"/>
          <w:color w:val="000000"/>
        </w:rPr>
      </w:pPr>
      <w:r w:rsidRPr="0096558D">
        <w:rPr>
          <w:rFonts w:asciiTheme="minorHAnsi" w:hAnsiTheme="minorHAnsi"/>
          <w:color w:val="000000"/>
        </w:rPr>
        <w:t>Ajout des modèles de fiche en annexe.</w:t>
      </w:r>
    </w:p>
    <w:p w:rsidR="00624090" w:rsidRPr="0096558D" w:rsidRDefault="00624090">
      <w:pPr>
        <w:pStyle w:val="Titre1"/>
        <w:rPr>
          <w:rFonts w:asciiTheme="minorHAnsi" w:hAnsiTheme="minorHAnsi"/>
          <w:color w:val="000000"/>
          <w:u w:val="none"/>
        </w:rPr>
      </w:pPr>
      <w:bookmarkStart w:id="1070" w:name="_Toc379942088"/>
      <w:bookmarkStart w:id="1071" w:name="_Toc367372418"/>
      <w:bookmarkStart w:id="1072" w:name="_Toc383508391"/>
      <w:bookmarkStart w:id="1073" w:name="_Toc409507709"/>
      <w:r w:rsidRPr="0096558D">
        <w:rPr>
          <w:rFonts w:asciiTheme="minorHAnsi" w:hAnsiTheme="minorHAnsi"/>
          <w:color w:val="000000"/>
          <w:u w:val="none"/>
        </w:rPr>
        <w:lastRenderedPageBreak/>
        <w:t>Annexe 2 : Annuaire du projet</w:t>
      </w:r>
      <w:bookmarkEnd w:id="1070"/>
      <w:bookmarkEnd w:id="1071"/>
      <w:r w:rsidRPr="0096558D">
        <w:rPr>
          <w:rFonts w:asciiTheme="minorHAnsi" w:hAnsiTheme="minorHAnsi"/>
          <w:color w:val="000000"/>
          <w:u w:val="none"/>
        </w:rPr>
        <w:t xml:space="preserve"> </w:t>
      </w:r>
      <w:bookmarkEnd w:id="1072"/>
      <w:bookmarkEnd w:id="1073"/>
    </w:p>
    <w:p w:rsidR="00D14AFF" w:rsidRPr="00D14AFF" w:rsidRDefault="00D14AFF" w:rsidP="00D14AFF">
      <w:pPr>
        <w:rPr>
          <w:rFonts w:ascii="Calibri" w:hAnsi="Calibri"/>
          <w:i/>
          <w:iCs/>
        </w:rPr>
      </w:pPr>
    </w:p>
    <w:tbl>
      <w:tblPr>
        <w:tblW w:w="0" w:type="auto"/>
        <w:tblBorders>
          <w:insideV w:val="single" w:sz="6" w:space="0" w:color="auto"/>
        </w:tblBorders>
        <w:tblLayout w:type="fixed"/>
        <w:tblCellMar>
          <w:left w:w="71" w:type="dxa"/>
          <w:right w:w="71" w:type="dxa"/>
        </w:tblCellMar>
        <w:tblLook w:val="0000" w:firstRow="0" w:lastRow="0" w:firstColumn="0" w:lastColumn="0" w:noHBand="0" w:noVBand="0"/>
      </w:tblPr>
      <w:tblGrid>
        <w:gridCol w:w="2056"/>
        <w:gridCol w:w="1701"/>
        <w:gridCol w:w="2551"/>
        <w:gridCol w:w="2695"/>
      </w:tblGrid>
      <w:tr w:rsidR="00D14AFF" w:rsidRPr="00D14AFF" w:rsidTr="00937FDE">
        <w:tc>
          <w:tcPr>
            <w:tcW w:w="2056" w:type="dxa"/>
            <w:tcBorders>
              <w:bottom w:val="single" w:sz="6" w:space="0" w:color="auto"/>
            </w:tcBorders>
          </w:tcPr>
          <w:p w:rsidR="00D14AFF" w:rsidRPr="00D14AFF" w:rsidRDefault="00D14AFF" w:rsidP="00D14AFF">
            <w:pPr>
              <w:spacing w:before="120" w:after="120"/>
              <w:jc w:val="center"/>
              <w:rPr>
                <w:rFonts w:ascii="Calibri" w:hAnsi="Calibri"/>
                <w:b/>
                <w:iCs/>
              </w:rPr>
            </w:pPr>
            <w:r w:rsidRPr="00D14AFF">
              <w:rPr>
                <w:rFonts w:ascii="Calibri" w:hAnsi="Calibri"/>
                <w:b/>
                <w:iCs/>
              </w:rPr>
              <w:t>Nom des personnes</w:t>
            </w:r>
          </w:p>
        </w:tc>
        <w:tc>
          <w:tcPr>
            <w:tcW w:w="1701" w:type="dxa"/>
            <w:tcBorders>
              <w:bottom w:val="single" w:sz="6" w:space="0" w:color="auto"/>
            </w:tcBorders>
          </w:tcPr>
          <w:p w:rsidR="00D14AFF" w:rsidRPr="00D14AFF" w:rsidRDefault="00D14AFF" w:rsidP="00D14AFF">
            <w:pPr>
              <w:spacing w:before="120" w:after="120"/>
              <w:jc w:val="center"/>
              <w:rPr>
                <w:rFonts w:ascii="Calibri" w:hAnsi="Calibri"/>
                <w:b/>
                <w:iCs/>
              </w:rPr>
            </w:pPr>
            <w:r w:rsidRPr="00D14AFF">
              <w:rPr>
                <w:rFonts w:ascii="Calibri" w:hAnsi="Calibri"/>
                <w:b/>
                <w:iCs/>
              </w:rPr>
              <w:t>N° tél.</w:t>
            </w:r>
          </w:p>
        </w:tc>
        <w:tc>
          <w:tcPr>
            <w:tcW w:w="2551" w:type="dxa"/>
            <w:tcBorders>
              <w:bottom w:val="single" w:sz="6" w:space="0" w:color="auto"/>
            </w:tcBorders>
          </w:tcPr>
          <w:p w:rsidR="00D14AFF" w:rsidRPr="00D14AFF" w:rsidRDefault="00D14AFF" w:rsidP="00D14AFF">
            <w:pPr>
              <w:spacing w:before="120" w:after="120"/>
              <w:jc w:val="center"/>
              <w:rPr>
                <w:rFonts w:ascii="Calibri" w:hAnsi="Calibri"/>
                <w:b/>
                <w:iCs/>
              </w:rPr>
            </w:pPr>
            <w:r w:rsidRPr="00D14AFF">
              <w:rPr>
                <w:rFonts w:ascii="Calibri" w:hAnsi="Calibri"/>
                <w:b/>
                <w:iCs/>
              </w:rPr>
              <w:t>N° fax / email</w:t>
            </w:r>
          </w:p>
        </w:tc>
        <w:tc>
          <w:tcPr>
            <w:tcW w:w="2695" w:type="dxa"/>
            <w:tcBorders>
              <w:bottom w:val="single" w:sz="6" w:space="0" w:color="auto"/>
            </w:tcBorders>
          </w:tcPr>
          <w:p w:rsidR="00D14AFF" w:rsidRPr="00D14AFF" w:rsidRDefault="00D14AFF" w:rsidP="00D14AFF">
            <w:pPr>
              <w:spacing w:before="120" w:after="120"/>
              <w:jc w:val="center"/>
              <w:rPr>
                <w:rFonts w:ascii="Calibri" w:hAnsi="Calibri"/>
                <w:b/>
                <w:iCs/>
              </w:rPr>
            </w:pPr>
            <w:r w:rsidRPr="00D14AFF">
              <w:rPr>
                <w:rFonts w:ascii="Calibri" w:hAnsi="Calibri"/>
                <w:b/>
                <w:iCs/>
              </w:rPr>
              <w:t>Contraintes de disponibilité particulières</w:t>
            </w:r>
          </w:p>
        </w:tc>
      </w:tr>
      <w:tr w:rsidR="00D14AFF" w:rsidRPr="00D14AFF" w:rsidTr="00937FDE">
        <w:tc>
          <w:tcPr>
            <w:tcW w:w="2056" w:type="dxa"/>
          </w:tcPr>
          <w:p w:rsidR="00D14AFF" w:rsidRPr="00D14AFF" w:rsidRDefault="00D14AFF" w:rsidP="00D14AFF">
            <w:pPr>
              <w:spacing w:before="120" w:after="120"/>
              <w:rPr>
                <w:rFonts w:ascii="Calibri" w:hAnsi="Calibri"/>
                <w:iCs/>
              </w:rPr>
            </w:pPr>
            <w:r w:rsidRPr="00D14AFF">
              <w:rPr>
                <w:rFonts w:ascii="Calibri" w:hAnsi="Calibri"/>
                <w:iCs/>
              </w:rPr>
              <w:t>François COLLIER</w:t>
            </w:r>
          </w:p>
        </w:tc>
        <w:tc>
          <w:tcPr>
            <w:tcW w:w="1701" w:type="dxa"/>
          </w:tcPr>
          <w:p w:rsidR="00D14AFF" w:rsidRPr="00D14AFF" w:rsidRDefault="00D14AFF" w:rsidP="00D14AFF">
            <w:pPr>
              <w:spacing w:before="120" w:after="120"/>
              <w:jc w:val="center"/>
              <w:rPr>
                <w:rFonts w:ascii="Calibri" w:hAnsi="Calibri"/>
                <w:iCs/>
              </w:rPr>
            </w:pPr>
            <w:r w:rsidRPr="00D14AFF">
              <w:rPr>
                <w:rFonts w:ascii="Calibri" w:hAnsi="Calibri"/>
                <w:iCs/>
              </w:rPr>
              <w:t>04 72 71 27 05</w:t>
            </w:r>
          </w:p>
        </w:tc>
        <w:tc>
          <w:tcPr>
            <w:tcW w:w="2551" w:type="dxa"/>
          </w:tcPr>
          <w:p w:rsidR="00D14AFF" w:rsidRPr="00D14AFF" w:rsidRDefault="00D14AFF" w:rsidP="00D14AFF">
            <w:pPr>
              <w:spacing w:before="120" w:after="120"/>
              <w:jc w:val="center"/>
              <w:rPr>
                <w:rFonts w:ascii="Calibri" w:hAnsi="Calibri"/>
                <w:iCs/>
              </w:rPr>
            </w:pPr>
            <w:r w:rsidRPr="00D14AFF">
              <w:rPr>
                <w:rFonts w:ascii="Calibri" w:hAnsi="Calibri"/>
                <w:iCs/>
              </w:rPr>
              <w:t>04 72 71 26 04</w:t>
            </w:r>
            <w:r w:rsidRPr="00D14AFF">
              <w:rPr>
                <w:rFonts w:ascii="Calibri" w:hAnsi="Calibri"/>
                <w:iCs/>
              </w:rPr>
              <w:br/>
              <w:t>Maurice.tardelli@eaurmc.fr</w:t>
            </w:r>
          </w:p>
        </w:tc>
        <w:tc>
          <w:tcPr>
            <w:tcW w:w="2695" w:type="dxa"/>
          </w:tcPr>
          <w:p w:rsidR="00D14AFF" w:rsidRPr="00D14AFF" w:rsidRDefault="00D14AFF" w:rsidP="00D14AFF">
            <w:pPr>
              <w:spacing w:before="120" w:after="120"/>
              <w:jc w:val="center"/>
              <w:rPr>
                <w:rFonts w:ascii="Calibri" w:hAnsi="Calibri"/>
                <w:iCs/>
              </w:rPr>
            </w:pPr>
          </w:p>
        </w:tc>
      </w:tr>
      <w:tr w:rsidR="00D14AFF" w:rsidRPr="00D14AFF" w:rsidTr="00937FDE">
        <w:tc>
          <w:tcPr>
            <w:tcW w:w="2056" w:type="dxa"/>
          </w:tcPr>
          <w:p w:rsidR="00D14AFF" w:rsidRPr="00D14AFF" w:rsidRDefault="00D14AFF" w:rsidP="00D14AFF">
            <w:pPr>
              <w:spacing w:before="120" w:after="120"/>
              <w:rPr>
                <w:rFonts w:ascii="Calibri" w:hAnsi="Calibri"/>
                <w:iCs/>
              </w:rPr>
            </w:pPr>
            <w:r w:rsidRPr="00D14AFF">
              <w:rPr>
                <w:rFonts w:ascii="Calibri" w:hAnsi="Calibri"/>
                <w:iCs/>
              </w:rPr>
              <w:t>Jean Marc RAGUIN</w:t>
            </w:r>
          </w:p>
        </w:tc>
        <w:tc>
          <w:tcPr>
            <w:tcW w:w="1701" w:type="dxa"/>
          </w:tcPr>
          <w:p w:rsidR="00D14AFF" w:rsidRPr="00D14AFF" w:rsidRDefault="00D14AFF" w:rsidP="00D14AFF">
            <w:pPr>
              <w:spacing w:before="120" w:after="120"/>
              <w:jc w:val="center"/>
              <w:rPr>
                <w:rFonts w:ascii="Calibri" w:hAnsi="Calibri"/>
                <w:iCs/>
              </w:rPr>
            </w:pPr>
            <w:r w:rsidRPr="00D14AFF">
              <w:rPr>
                <w:rFonts w:ascii="Calibri" w:hAnsi="Calibri"/>
                <w:iCs/>
              </w:rPr>
              <w:t>04 72 71 27 02</w:t>
            </w:r>
          </w:p>
        </w:tc>
        <w:tc>
          <w:tcPr>
            <w:tcW w:w="2551" w:type="dxa"/>
          </w:tcPr>
          <w:p w:rsidR="00D14AFF" w:rsidRPr="00D14AFF" w:rsidRDefault="00D14AFF" w:rsidP="00D14AFF">
            <w:pPr>
              <w:spacing w:before="120" w:after="120"/>
              <w:jc w:val="center"/>
              <w:rPr>
                <w:rFonts w:ascii="Calibri" w:hAnsi="Calibri"/>
                <w:iCs/>
              </w:rPr>
            </w:pPr>
            <w:r w:rsidRPr="00D14AFF">
              <w:rPr>
                <w:rFonts w:ascii="Calibri" w:hAnsi="Calibri"/>
                <w:iCs/>
              </w:rPr>
              <w:t xml:space="preserve">04 72 71 26 </w:t>
            </w:r>
            <w:proofErr w:type="gramStart"/>
            <w:r w:rsidRPr="00D14AFF">
              <w:rPr>
                <w:rFonts w:ascii="Calibri" w:hAnsi="Calibri"/>
                <w:iCs/>
              </w:rPr>
              <w:t>04</w:t>
            </w:r>
            <w:r w:rsidRPr="00D14AFF">
              <w:rPr>
                <w:rFonts w:ascii="Calibri" w:hAnsi="Calibri"/>
                <w:iCs/>
              </w:rPr>
              <w:br/>
              <w:t>jeanmarc.raguin@eaurmc.fr</w:t>
            </w:r>
            <w:proofErr w:type="gramEnd"/>
          </w:p>
        </w:tc>
        <w:tc>
          <w:tcPr>
            <w:tcW w:w="2695" w:type="dxa"/>
          </w:tcPr>
          <w:p w:rsidR="00D14AFF" w:rsidRPr="00D14AFF" w:rsidRDefault="00D14AFF" w:rsidP="00D14AFF">
            <w:pPr>
              <w:spacing w:before="120" w:after="120"/>
              <w:jc w:val="center"/>
              <w:rPr>
                <w:rFonts w:ascii="Calibri" w:hAnsi="Calibri"/>
                <w:iCs/>
              </w:rPr>
            </w:pPr>
          </w:p>
        </w:tc>
      </w:tr>
      <w:tr w:rsidR="00D14AFF" w:rsidRPr="00D14AFF" w:rsidTr="00937FDE">
        <w:tc>
          <w:tcPr>
            <w:tcW w:w="2056" w:type="dxa"/>
          </w:tcPr>
          <w:p w:rsidR="00D14AFF" w:rsidRPr="00D14AFF" w:rsidRDefault="00D14AFF" w:rsidP="00D14AFF">
            <w:pPr>
              <w:spacing w:before="120" w:after="120"/>
              <w:rPr>
                <w:rFonts w:ascii="Calibri" w:hAnsi="Calibri"/>
                <w:iCs/>
              </w:rPr>
            </w:pPr>
            <w:r w:rsidRPr="00D14AFF">
              <w:rPr>
                <w:rFonts w:ascii="Calibri" w:hAnsi="Calibri"/>
                <w:iCs/>
              </w:rPr>
              <w:t>nom CPA</w:t>
            </w:r>
          </w:p>
        </w:tc>
        <w:tc>
          <w:tcPr>
            <w:tcW w:w="1701" w:type="dxa"/>
          </w:tcPr>
          <w:p w:rsidR="00D14AFF" w:rsidRPr="00D14AFF" w:rsidRDefault="00D14AFF" w:rsidP="00D14AFF">
            <w:pPr>
              <w:spacing w:before="120" w:after="120"/>
              <w:jc w:val="center"/>
              <w:rPr>
                <w:rFonts w:ascii="Calibri" w:hAnsi="Calibri"/>
                <w:iCs/>
              </w:rPr>
            </w:pPr>
            <w:r w:rsidRPr="00D14AFF">
              <w:rPr>
                <w:rFonts w:ascii="Calibri" w:hAnsi="Calibri"/>
                <w:iCs/>
              </w:rPr>
              <w:t>04 72 71 26 97</w:t>
            </w:r>
          </w:p>
        </w:tc>
        <w:tc>
          <w:tcPr>
            <w:tcW w:w="2551" w:type="dxa"/>
          </w:tcPr>
          <w:p w:rsidR="00D14AFF" w:rsidRPr="00D14AFF" w:rsidRDefault="00D14AFF" w:rsidP="00D14AFF">
            <w:pPr>
              <w:spacing w:before="120" w:after="120"/>
              <w:jc w:val="center"/>
              <w:rPr>
                <w:rFonts w:ascii="Calibri" w:hAnsi="Calibri"/>
                <w:iCs/>
              </w:rPr>
            </w:pPr>
            <w:r w:rsidRPr="00D14AFF">
              <w:rPr>
                <w:rFonts w:ascii="Calibri" w:hAnsi="Calibri"/>
                <w:iCs/>
              </w:rPr>
              <w:t>04 72 71 26 04</w:t>
            </w:r>
            <w:r w:rsidRPr="00D14AFF">
              <w:rPr>
                <w:rFonts w:ascii="Calibri" w:hAnsi="Calibri"/>
                <w:iCs/>
              </w:rPr>
              <w:br/>
              <w:t>@eaurmc.fr</w:t>
            </w:r>
          </w:p>
        </w:tc>
        <w:tc>
          <w:tcPr>
            <w:tcW w:w="2695" w:type="dxa"/>
          </w:tcPr>
          <w:p w:rsidR="00D14AFF" w:rsidRPr="00D14AFF" w:rsidRDefault="00D14AFF" w:rsidP="00D14AFF">
            <w:pPr>
              <w:spacing w:before="120" w:after="120"/>
              <w:jc w:val="center"/>
              <w:rPr>
                <w:rFonts w:ascii="Calibri" w:hAnsi="Calibri"/>
                <w:iCs/>
              </w:rPr>
            </w:pPr>
          </w:p>
        </w:tc>
      </w:tr>
      <w:tr w:rsidR="00D14AFF" w:rsidRPr="00D14AFF" w:rsidTr="00937FDE">
        <w:tc>
          <w:tcPr>
            <w:tcW w:w="2056" w:type="dxa"/>
            <w:tcBorders>
              <w:bottom w:val="nil"/>
            </w:tcBorders>
          </w:tcPr>
          <w:p w:rsidR="00D14AFF" w:rsidRPr="00D14AFF" w:rsidRDefault="00D14AFF" w:rsidP="00F77C1B">
            <w:pPr>
              <w:spacing w:before="120" w:after="120"/>
              <w:rPr>
                <w:rFonts w:ascii="Calibri" w:hAnsi="Calibri"/>
                <w:iCs/>
              </w:rPr>
            </w:pPr>
            <w:r w:rsidRPr="00D14AFF">
              <w:rPr>
                <w:rFonts w:ascii="Calibri" w:hAnsi="Calibri"/>
                <w:iCs/>
              </w:rPr>
              <w:t xml:space="preserve">nom </w:t>
            </w:r>
            <w:r w:rsidR="00F77C1B">
              <w:rPr>
                <w:rFonts w:ascii="Calibri" w:hAnsi="Calibri"/>
                <w:iCs/>
              </w:rPr>
              <w:t>CPU</w:t>
            </w:r>
          </w:p>
        </w:tc>
        <w:tc>
          <w:tcPr>
            <w:tcW w:w="1701" w:type="dxa"/>
            <w:tcBorders>
              <w:bottom w:val="nil"/>
            </w:tcBorders>
          </w:tcPr>
          <w:p w:rsidR="00D14AFF" w:rsidRPr="00D14AFF" w:rsidRDefault="00D14AFF" w:rsidP="00D14AFF">
            <w:pPr>
              <w:spacing w:before="120" w:after="120"/>
              <w:jc w:val="center"/>
              <w:rPr>
                <w:rFonts w:ascii="Calibri" w:hAnsi="Calibri"/>
                <w:iCs/>
              </w:rPr>
            </w:pPr>
            <w:r w:rsidRPr="00D14AFF">
              <w:rPr>
                <w:rFonts w:ascii="Calibri" w:hAnsi="Calibri"/>
                <w:iCs/>
              </w:rPr>
              <w:t>04 72 71 27 04</w:t>
            </w:r>
          </w:p>
        </w:tc>
        <w:tc>
          <w:tcPr>
            <w:tcW w:w="2551" w:type="dxa"/>
            <w:tcBorders>
              <w:bottom w:val="nil"/>
            </w:tcBorders>
          </w:tcPr>
          <w:p w:rsidR="00D14AFF" w:rsidRPr="00D14AFF" w:rsidRDefault="00D14AFF" w:rsidP="00D14AFF">
            <w:pPr>
              <w:spacing w:before="120" w:after="120"/>
              <w:jc w:val="center"/>
              <w:rPr>
                <w:rFonts w:ascii="Calibri" w:hAnsi="Calibri"/>
                <w:iCs/>
              </w:rPr>
            </w:pPr>
            <w:r w:rsidRPr="00D14AFF">
              <w:rPr>
                <w:rFonts w:ascii="Calibri" w:hAnsi="Calibri"/>
                <w:iCs/>
              </w:rPr>
              <w:t>04 72 71 26 04</w:t>
            </w:r>
            <w:r w:rsidRPr="00D14AFF">
              <w:rPr>
                <w:rFonts w:ascii="Calibri" w:hAnsi="Calibri"/>
                <w:iCs/>
              </w:rPr>
              <w:br/>
              <w:t>@eaurmc.fr</w:t>
            </w:r>
          </w:p>
        </w:tc>
        <w:tc>
          <w:tcPr>
            <w:tcW w:w="2695" w:type="dxa"/>
            <w:tcBorders>
              <w:bottom w:val="nil"/>
            </w:tcBorders>
          </w:tcPr>
          <w:p w:rsidR="00D14AFF" w:rsidRPr="00D14AFF" w:rsidRDefault="00D14AFF" w:rsidP="00D14AFF">
            <w:pPr>
              <w:spacing w:before="120" w:after="120"/>
              <w:jc w:val="center"/>
              <w:rPr>
                <w:rFonts w:ascii="Calibri" w:hAnsi="Calibri"/>
                <w:iCs/>
              </w:rPr>
            </w:pPr>
          </w:p>
        </w:tc>
      </w:tr>
      <w:tr w:rsidR="00D14AFF" w:rsidRPr="00D14AFF" w:rsidTr="00937FDE">
        <w:tc>
          <w:tcPr>
            <w:tcW w:w="2056" w:type="dxa"/>
            <w:tcBorders>
              <w:top w:val="single" w:sz="6" w:space="0" w:color="auto"/>
            </w:tcBorders>
          </w:tcPr>
          <w:p w:rsidR="00D14AFF" w:rsidRPr="00D14AFF" w:rsidRDefault="00D14AFF" w:rsidP="00D14AFF">
            <w:pPr>
              <w:spacing w:before="120" w:after="120"/>
              <w:rPr>
                <w:rFonts w:ascii="Calibri" w:hAnsi="Calibri"/>
                <w:iCs/>
              </w:rPr>
            </w:pPr>
            <w:r w:rsidRPr="00D14AFF">
              <w:rPr>
                <w:rFonts w:ascii="Calibri" w:hAnsi="Calibri"/>
                <w:iCs/>
              </w:rPr>
              <w:t>Didier DURAND</w:t>
            </w:r>
          </w:p>
        </w:tc>
        <w:tc>
          <w:tcPr>
            <w:tcW w:w="1701" w:type="dxa"/>
            <w:tcBorders>
              <w:top w:val="single" w:sz="6" w:space="0" w:color="auto"/>
            </w:tcBorders>
          </w:tcPr>
          <w:p w:rsidR="00D14AFF" w:rsidRPr="00D14AFF" w:rsidRDefault="00D14AFF" w:rsidP="00D14AFF">
            <w:pPr>
              <w:spacing w:before="120" w:after="120"/>
              <w:jc w:val="center"/>
              <w:rPr>
                <w:rFonts w:ascii="Calibri" w:hAnsi="Calibri"/>
                <w:iCs/>
              </w:rPr>
            </w:pPr>
            <w:r w:rsidRPr="00D14AFF">
              <w:rPr>
                <w:rFonts w:ascii="Calibri" w:hAnsi="Calibri"/>
                <w:iCs/>
              </w:rPr>
              <w:t>04 72 69 59 02</w:t>
            </w:r>
          </w:p>
        </w:tc>
        <w:tc>
          <w:tcPr>
            <w:tcW w:w="2551" w:type="dxa"/>
            <w:tcBorders>
              <w:top w:val="single" w:sz="6" w:space="0" w:color="auto"/>
            </w:tcBorders>
          </w:tcPr>
          <w:p w:rsidR="00D14AFF" w:rsidRPr="00D14AFF" w:rsidRDefault="00D14AFF" w:rsidP="00D14AFF">
            <w:pPr>
              <w:spacing w:before="120" w:after="120"/>
              <w:jc w:val="center"/>
              <w:rPr>
                <w:rFonts w:ascii="Calibri" w:hAnsi="Calibri"/>
                <w:iCs/>
              </w:rPr>
            </w:pPr>
            <w:r w:rsidRPr="00D14AFF">
              <w:rPr>
                <w:rFonts w:ascii="Calibri" w:hAnsi="Calibri"/>
                <w:iCs/>
              </w:rPr>
              <w:t xml:space="preserve">04 72 69 59 </w:t>
            </w:r>
            <w:proofErr w:type="gramStart"/>
            <w:r w:rsidRPr="00D14AFF">
              <w:rPr>
                <w:rFonts w:ascii="Calibri" w:hAnsi="Calibri"/>
                <w:iCs/>
              </w:rPr>
              <w:t>01</w:t>
            </w:r>
            <w:r w:rsidRPr="00D14AFF">
              <w:rPr>
                <w:rFonts w:ascii="Calibri" w:hAnsi="Calibri"/>
                <w:iCs/>
              </w:rPr>
              <w:br/>
              <w:t>ddurand@ssii.fr</w:t>
            </w:r>
            <w:proofErr w:type="gramEnd"/>
          </w:p>
        </w:tc>
        <w:tc>
          <w:tcPr>
            <w:tcW w:w="2695" w:type="dxa"/>
            <w:tcBorders>
              <w:top w:val="single" w:sz="6" w:space="0" w:color="auto"/>
            </w:tcBorders>
          </w:tcPr>
          <w:p w:rsidR="00D14AFF" w:rsidRPr="00D14AFF" w:rsidRDefault="00D14AFF" w:rsidP="00D14AFF">
            <w:pPr>
              <w:spacing w:before="120" w:after="120"/>
              <w:jc w:val="center"/>
              <w:rPr>
                <w:rFonts w:ascii="Calibri" w:hAnsi="Calibri"/>
                <w:iCs/>
              </w:rPr>
            </w:pPr>
          </w:p>
        </w:tc>
      </w:tr>
      <w:tr w:rsidR="00D14AFF" w:rsidRPr="00D14AFF" w:rsidTr="00937FDE">
        <w:tc>
          <w:tcPr>
            <w:tcW w:w="2056" w:type="dxa"/>
          </w:tcPr>
          <w:p w:rsidR="00D14AFF" w:rsidRPr="00D14AFF" w:rsidRDefault="00D14AFF" w:rsidP="00D14AFF">
            <w:pPr>
              <w:spacing w:before="120" w:after="120"/>
              <w:rPr>
                <w:rFonts w:ascii="Calibri" w:hAnsi="Calibri"/>
                <w:iCs/>
              </w:rPr>
            </w:pPr>
            <w:r w:rsidRPr="00D14AFF">
              <w:rPr>
                <w:rFonts w:ascii="Calibri" w:hAnsi="Calibri"/>
                <w:iCs/>
              </w:rPr>
              <w:t>Bruno DUPONT</w:t>
            </w:r>
          </w:p>
        </w:tc>
        <w:tc>
          <w:tcPr>
            <w:tcW w:w="1701" w:type="dxa"/>
          </w:tcPr>
          <w:p w:rsidR="00D14AFF" w:rsidRPr="00D14AFF" w:rsidRDefault="00D14AFF" w:rsidP="00D14AFF">
            <w:pPr>
              <w:spacing w:before="120" w:after="120"/>
              <w:jc w:val="center"/>
              <w:rPr>
                <w:rFonts w:ascii="Calibri" w:hAnsi="Calibri"/>
                <w:iCs/>
              </w:rPr>
            </w:pPr>
            <w:r w:rsidRPr="00D14AFF">
              <w:rPr>
                <w:rFonts w:ascii="Calibri" w:hAnsi="Calibri"/>
                <w:iCs/>
              </w:rPr>
              <w:t>01 64 73 30 32</w:t>
            </w:r>
          </w:p>
        </w:tc>
        <w:tc>
          <w:tcPr>
            <w:tcW w:w="2551" w:type="dxa"/>
          </w:tcPr>
          <w:p w:rsidR="00D14AFF" w:rsidRPr="00D14AFF" w:rsidRDefault="00D14AFF" w:rsidP="00D14AFF">
            <w:pPr>
              <w:spacing w:before="120" w:after="120"/>
              <w:jc w:val="center"/>
              <w:rPr>
                <w:rFonts w:ascii="Calibri" w:hAnsi="Calibri"/>
                <w:iCs/>
              </w:rPr>
            </w:pPr>
            <w:r w:rsidRPr="00D14AFF">
              <w:rPr>
                <w:rFonts w:ascii="Calibri" w:hAnsi="Calibri"/>
                <w:iCs/>
              </w:rPr>
              <w:t xml:space="preserve">01 64 73 30 </w:t>
            </w:r>
            <w:proofErr w:type="gramStart"/>
            <w:r w:rsidRPr="00D14AFF">
              <w:rPr>
                <w:rFonts w:ascii="Calibri" w:hAnsi="Calibri"/>
                <w:iCs/>
              </w:rPr>
              <w:t>01</w:t>
            </w:r>
            <w:r w:rsidRPr="00D14AFF">
              <w:rPr>
                <w:rFonts w:ascii="Calibri" w:hAnsi="Calibri"/>
                <w:iCs/>
              </w:rPr>
              <w:br/>
              <w:t>ddurand@ssii.fr</w:t>
            </w:r>
            <w:proofErr w:type="gramEnd"/>
          </w:p>
        </w:tc>
        <w:tc>
          <w:tcPr>
            <w:tcW w:w="2695" w:type="dxa"/>
          </w:tcPr>
          <w:p w:rsidR="00D14AFF" w:rsidRPr="00D14AFF" w:rsidRDefault="00D14AFF" w:rsidP="00D14AFF">
            <w:pPr>
              <w:spacing w:before="120" w:after="120"/>
              <w:jc w:val="center"/>
              <w:rPr>
                <w:rFonts w:ascii="Calibri" w:hAnsi="Calibri"/>
                <w:iCs/>
              </w:rPr>
            </w:pPr>
            <w:r w:rsidRPr="00D14AFF">
              <w:rPr>
                <w:rFonts w:ascii="Calibri" w:hAnsi="Calibri"/>
                <w:iCs/>
              </w:rPr>
              <w:t>Indisponible les Lundi</w:t>
            </w:r>
            <w:r w:rsidRPr="00D14AFF">
              <w:rPr>
                <w:rFonts w:ascii="Calibri" w:hAnsi="Calibri"/>
                <w:iCs/>
              </w:rPr>
              <w:br/>
              <w:t>Congés du 28/4 au 2/5</w:t>
            </w:r>
          </w:p>
        </w:tc>
      </w:tr>
      <w:tr w:rsidR="00D14AFF" w:rsidRPr="00D14AFF" w:rsidTr="00937FDE">
        <w:tc>
          <w:tcPr>
            <w:tcW w:w="2056" w:type="dxa"/>
          </w:tcPr>
          <w:p w:rsidR="00D14AFF" w:rsidRPr="00D14AFF" w:rsidRDefault="00D14AFF" w:rsidP="00D14AFF">
            <w:pPr>
              <w:spacing w:before="120" w:after="120"/>
              <w:rPr>
                <w:rFonts w:ascii="Calibri" w:hAnsi="Calibri"/>
                <w:iCs/>
              </w:rPr>
            </w:pPr>
            <w:r w:rsidRPr="00D14AFF">
              <w:rPr>
                <w:rFonts w:ascii="Calibri" w:hAnsi="Calibri"/>
                <w:iCs/>
              </w:rPr>
              <w:t>Christophe PAUL</w:t>
            </w:r>
          </w:p>
        </w:tc>
        <w:tc>
          <w:tcPr>
            <w:tcW w:w="1701" w:type="dxa"/>
          </w:tcPr>
          <w:p w:rsidR="00D14AFF" w:rsidRPr="00D14AFF" w:rsidRDefault="00D14AFF" w:rsidP="00D14AFF">
            <w:pPr>
              <w:spacing w:before="120" w:after="120"/>
              <w:jc w:val="center"/>
              <w:rPr>
                <w:rFonts w:ascii="Calibri" w:hAnsi="Calibri"/>
                <w:iCs/>
              </w:rPr>
            </w:pPr>
            <w:r w:rsidRPr="00D14AFF">
              <w:rPr>
                <w:rFonts w:ascii="Calibri" w:hAnsi="Calibri"/>
                <w:iCs/>
              </w:rPr>
              <w:t>04 72 71 27 15</w:t>
            </w:r>
            <w:r w:rsidRPr="00D14AFF">
              <w:rPr>
                <w:rFonts w:ascii="Calibri" w:hAnsi="Calibri"/>
                <w:iCs/>
              </w:rPr>
              <w:br/>
              <w:t>04 72 69 59 00</w:t>
            </w:r>
          </w:p>
        </w:tc>
        <w:tc>
          <w:tcPr>
            <w:tcW w:w="2551" w:type="dxa"/>
          </w:tcPr>
          <w:p w:rsidR="00D14AFF" w:rsidRPr="00D14AFF" w:rsidRDefault="00D14AFF" w:rsidP="00D14AFF">
            <w:pPr>
              <w:spacing w:before="120" w:after="120"/>
              <w:jc w:val="center"/>
              <w:rPr>
                <w:rFonts w:ascii="Calibri" w:hAnsi="Calibri"/>
                <w:iCs/>
              </w:rPr>
            </w:pPr>
            <w:r w:rsidRPr="00D14AFF">
              <w:rPr>
                <w:rFonts w:ascii="Calibri" w:hAnsi="Calibri"/>
                <w:iCs/>
              </w:rPr>
              <w:t xml:space="preserve">04 72 71 26 </w:t>
            </w:r>
            <w:proofErr w:type="gramStart"/>
            <w:r w:rsidRPr="00D14AFF">
              <w:rPr>
                <w:rFonts w:ascii="Calibri" w:hAnsi="Calibri"/>
                <w:iCs/>
              </w:rPr>
              <w:t>04</w:t>
            </w:r>
            <w:r w:rsidRPr="00D14AFF">
              <w:rPr>
                <w:rFonts w:ascii="Calibri" w:hAnsi="Calibri"/>
                <w:iCs/>
              </w:rPr>
              <w:br/>
              <w:t>04 72 69 59 01</w:t>
            </w:r>
            <w:r w:rsidRPr="00D14AFF">
              <w:rPr>
                <w:rFonts w:ascii="Calibri" w:hAnsi="Calibri"/>
                <w:iCs/>
              </w:rPr>
              <w:br/>
              <w:t>ddurand@ssii.fr</w:t>
            </w:r>
            <w:proofErr w:type="gramEnd"/>
          </w:p>
        </w:tc>
        <w:tc>
          <w:tcPr>
            <w:tcW w:w="2695" w:type="dxa"/>
          </w:tcPr>
          <w:p w:rsidR="00D14AFF" w:rsidRPr="00D14AFF" w:rsidRDefault="00D14AFF" w:rsidP="00D14AFF">
            <w:pPr>
              <w:spacing w:before="120" w:after="120"/>
              <w:jc w:val="center"/>
              <w:rPr>
                <w:rFonts w:ascii="Calibri" w:hAnsi="Calibri"/>
                <w:iCs/>
              </w:rPr>
            </w:pPr>
            <w:r w:rsidRPr="00D14AFF">
              <w:rPr>
                <w:rFonts w:ascii="Calibri" w:hAnsi="Calibri"/>
                <w:iCs/>
              </w:rPr>
              <w:t>Congés du 26/2 au 28/2 et 28/4 au 9/5</w:t>
            </w:r>
          </w:p>
        </w:tc>
      </w:tr>
      <w:tr w:rsidR="00D14AFF" w:rsidRPr="00D14AFF" w:rsidTr="00937FDE">
        <w:tc>
          <w:tcPr>
            <w:tcW w:w="2056" w:type="dxa"/>
          </w:tcPr>
          <w:p w:rsidR="00D14AFF" w:rsidRPr="00D14AFF" w:rsidRDefault="00D14AFF" w:rsidP="00D14AFF">
            <w:pPr>
              <w:spacing w:before="120" w:after="120"/>
              <w:rPr>
                <w:rFonts w:ascii="Calibri" w:hAnsi="Calibri"/>
                <w:iCs/>
              </w:rPr>
            </w:pPr>
            <w:r w:rsidRPr="00D14AFF">
              <w:rPr>
                <w:rFonts w:ascii="Calibri" w:hAnsi="Calibri"/>
                <w:iCs/>
              </w:rPr>
              <w:t>Laurent KLEIN</w:t>
            </w:r>
          </w:p>
        </w:tc>
        <w:tc>
          <w:tcPr>
            <w:tcW w:w="1701" w:type="dxa"/>
          </w:tcPr>
          <w:p w:rsidR="00D14AFF" w:rsidRPr="00D14AFF" w:rsidRDefault="00D14AFF" w:rsidP="00D14AFF">
            <w:pPr>
              <w:spacing w:before="120" w:after="120"/>
              <w:jc w:val="center"/>
              <w:rPr>
                <w:rFonts w:ascii="Calibri" w:hAnsi="Calibri"/>
                <w:iCs/>
              </w:rPr>
            </w:pPr>
            <w:r w:rsidRPr="00D14AFF">
              <w:rPr>
                <w:rFonts w:ascii="Calibri" w:hAnsi="Calibri"/>
                <w:iCs/>
              </w:rPr>
              <w:t>04 72 71 27 16</w:t>
            </w:r>
            <w:r w:rsidRPr="00D14AFF">
              <w:rPr>
                <w:rFonts w:ascii="Calibri" w:hAnsi="Calibri"/>
                <w:iCs/>
              </w:rPr>
              <w:br/>
              <w:t>04 72 69 59 00</w:t>
            </w:r>
          </w:p>
        </w:tc>
        <w:tc>
          <w:tcPr>
            <w:tcW w:w="2551" w:type="dxa"/>
          </w:tcPr>
          <w:p w:rsidR="00D14AFF" w:rsidRPr="00D14AFF" w:rsidRDefault="00D14AFF" w:rsidP="00D14AFF">
            <w:pPr>
              <w:spacing w:before="120" w:after="120"/>
              <w:jc w:val="center"/>
              <w:rPr>
                <w:rFonts w:ascii="Calibri" w:hAnsi="Calibri"/>
                <w:iCs/>
              </w:rPr>
            </w:pPr>
            <w:r w:rsidRPr="00D14AFF">
              <w:rPr>
                <w:rFonts w:ascii="Calibri" w:hAnsi="Calibri"/>
                <w:iCs/>
              </w:rPr>
              <w:t xml:space="preserve">04 72 71 26 </w:t>
            </w:r>
            <w:proofErr w:type="gramStart"/>
            <w:r w:rsidRPr="00D14AFF">
              <w:rPr>
                <w:rFonts w:ascii="Calibri" w:hAnsi="Calibri"/>
                <w:iCs/>
              </w:rPr>
              <w:t>04</w:t>
            </w:r>
            <w:r w:rsidRPr="00D14AFF">
              <w:rPr>
                <w:rFonts w:ascii="Calibri" w:hAnsi="Calibri"/>
                <w:iCs/>
              </w:rPr>
              <w:br/>
              <w:t>04 72 69 59 01</w:t>
            </w:r>
            <w:r w:rsidRPr="00D14AFF">
              <w:rPr>
                <w:rFonts w:ascii="Calibri" w:hAnsi="Calibri"/>
                <w:iCs/>
              </w:rPr>
              <w:br/>
              <w:t>ddurand@ssii.fr</w:t>
            </w:r>
            <w:proofErr w:type="gramEnd"/>
          </w:p>
        </w:tc>
        <w:tc>
          <w:tcPr>
            <w:tcW w:w="2695" w:type="dxa"/>
          </w:tcPr>
          <w:p w:rsidR="00D14AFF" w:rsidRPr="00D14AFF" w:rsidRDefault="00D14AFF" w:rsidP="00D14AFF">
            <w:pPr>
              <w:spacing w:before="120" w:after="120"/>
              <w:jc w:val="center"/>
              <w:rPr>
                <w:rFonts w:ascii="Calibri" w:hAnsi="Calibri"/>
                <w:iCs/>
              </w:rPr>
            </w:pPr>
            <w:r w:rsidRPr="00D14AFF">
              <w:rPr>
                <w:rFonts w:ascii="Calibri" w:hAnsi="Calibri"/>
                <w:iCs/>
              </w:rPr>
              <w:t>Congés du 24/3 au 28/3, le 9/5 et du 20/5 au 23/5</w:t>
            </w:r>
            <w:r w:rsidRPr="00D14AFF">
              <w:rPr>
                <w:rFonts w:ascii="Calibri" w:hAnsi="Calibri"/>
                <w:iCs/>
              </w:rPr>
              <w:br/>
            </w:r>
          </w:p>
        </w:tc>
      </w:tr>
      <w:tr w:rsidR="00D14AFF" w:rsidRPr="00D14AFF" w:rsidTr="00937FDE">
        <w:tc>
          <w:tcPr>
            <w:tcW w:w="2056" w:type="dxa"/>
          </w:tcPr>
          <w:p w:rsidR="00D14AFF" w:rsidRPr="00D14AFF" w:rsidRDefault="00D14AFF" w:rsidP="00D14AFF">
            <w:pPr>
              <w:spacing w:before="120" w:after="120"/>
              <w:rPr>
                <w:rFonts w:ascii="Calibri" w:hAnsi="Calibri"/>
                <w:iCs/>
              </w:rPr>
            </w:pPr>
            <w:r w:rsidRPr="00D14AFF">
              <w:rPr>
                <w:rFonts w:ascii="Calibri" w:hAnsi="Calibri"/>
                <w:iCs/>
              </w:rPr>
              <w:t>Aimé MELON</w:t>
            </w:r>
          </w:p>
        </w:tc>
        <w:tc>
          <w:tcPr>
            <w:tcW w:w="1701" w:type="dxa"/>
          </w:tcPr>
          <w:p w:rsidR="00D14AFF" w:rsidRPr="00D14AFF" w:rsidRDefault="00D14AFF" w:rsidP="00D14AFF">
            <w:pPr>
              <w:spacing w:before="120" w:after="120"/>
              <w:jc w:val="center"/>
              <w:rPr>
                <w:rFonts w:ascii="Calibri" w:hAnsi="Calibri"/>
                <w:iCs/>
              </w:rPr>
            </w:pPr>
            <w:r w:rsidRPr="00D14AFF">
              <w:rPr>
                <w:rFonts w:ascii="Calibri" w:hAnsi="Calibri"/>
                <w:iCs/>
              </w:rPr>
              <w:t>04 72 71 27 16</w:t>
            </w:r>
            <w:r w:rsidRPr="00D14AFF">
              <w:rPr>
                <w:rFonts w:ascii="Calibri" w:hAnsi="Calibri"/>
                <w:iCs/>
              </w:rPr>
              <w:br/>
              <w:t>04 72 69 59 00</w:t>
            </w:r>
          </w:p>
        </w:tc>
        <w:tc>
          <w:tcPr>
            <w:tcW w:w="2551" w:type="dxa"/>
          </w:tcPr>
          <w:p w:rsidR="00D14AFF" w:rsidRPr="00D14AFF" w:rsidRDefault="00D14AFF" w:rsidP="00D14AFF">
            <w:pPr>
              <w:spacing w:before="120" w:after="120"/>
              <w:jc w:val="center"/>
              <w:rPr>
                <w:rFonts w:ascii="Calibri" w:hAnsi="Calibri"/>
                <w:iCs/>
              </w:rPr>
            </w:pPr>
            <w:r w:rsidRPr="00D14AFF">
              <w:rPr>
                <w:rFonts w:ascii="Calibri" w:hAnsi="Calibri"/>
                <w:iCs/>
              </w:rPr>
              <w:t xml:space="preserve">04 72 71 26 </w:t>
            </w:r>
            <w:proofErr w:type="gramStart"/>
            <w:r w:rsidRPr="00D14AFF">
              <w:rPr>
                <w:rFonts w:ascii="Calibri" w:hAnsi="Calibri"/>
                <w:iCs/>
              </w:rPr>
              <w:t>04</w:t>
            </w:r>
            <w:r w:rsidRPr="00D14AFF">
              <w:rPr>
                <w:rFonts w:ascii="Calibri" w:hAnsi="Calibri"/>
                <w:iCs/>
              </w:rPr>
              <w:br/>
              <w:t>04 72 69 59 01</w:t>
            </w:r>
            <w:r w:rsidRPr="00D14AFF">
              <w:rPr>
                <w:rFonts w:ascii="Calibri" w:hAnsi="Calibri"/>
                <w:iCs/>
              </w:rPr>
              <w:br/>
              <w:t>ddurand@ssii.fr</w:t>
            </w:r>
            <w:proofErr w:type="gramEnd"/>
          </w:p>
        </w:tc>
        <w:tc>
          <w:tcPr>
            <w:tcW w:w="2695" w:type="dxa"/>
          </w:tcPr>
          <w:p w:rsidR="00D14AFF" w:rsidRPr="00D14AFF" w:rsidRDefault="00D14AFF" w:rsidP="00D14AFF">
            <w:pPr>
              <w:spacing w:before="120" w:after="120"/>
              <w:jc w:val="center"/>
              <w:rPr>
                <w:rFonts w:ascii="Calibri" w:hAnsi="Calibri"/>
                <w:iCs/>
              </w:rPr>
            </w:pPr>
          </w:p>
        </w:tc>
      </w:tr>
    </w:tbl>
    <w:p w:rsidR="00D14AFF" w:rsidRPr="00D14AFF" w:rsidRDefault="00D14AFF" w:rsidP="00D14AFF">
      <w:pPr>
        <w:rPr>
          <w:rFonts w:ascii="Calibri" w:hAnsi="Calibri"/>
          <w:b/>
        </w:rPr>
      </w:pPr>
      <w:r w:rsidRPr="00D14AFF">
        <w:rPr>
          <w:rFonts w:ascii="Calibri" w:hAnsi="Calibri"/>
          <w:b/>
        </w:rPr>
        <w:t xml:space="preserve">Les disponibilités des agents de l’agence sont consultables sur u:\dsi\commun\absence </w:t>
      </w:r>
    </w:p>
    <w:p w:rsidR="00D14AFF" w:rsidRPr="00D14AFF" w:rsidRDefault="00D14AFF" w:rsidP="00D14AFF">
      <w:pPr>
        <w:rPr>
          <w:rFonts w:ascii="Calibri" w:hAnsi="Calibri"/>
          <w:b/>
        </w:rPr>
      </w:pPr>
      <w:r w:rsidRPr="00D14AFF">
        <w:rPr>
          <w:rFonts w:ascii="Calibri" w:hAnsi="Calibri"/>
          <w:b/>
        </w:rPr>
        <w:t>Rappel de la période prévisible du projet:</w:t>
      </w:r>
    </w:p>
    <w:p w:rsidR="00D14AFF" w:rsidRPr="00D14AFF" w:rsidRDefault="00D14AFF" w:rsidP="00D14AFF">
      <w:pPr>
        <w:rPr>
          <w:rFonts w:ascii="Calibri" w:hAnsi="Calibri"/>
        </w:rPr>
      </w:pPr>
      <w:r w:rsidRPr="00D14AFF">
        <w:rPr>
          <w:rFonts w:ascii="Calibri" w:hAnsi="Calibri"/>
        </w:rPr>
        <w:tab/>
      </w:r>
      <w:proofErr w:type="gramStart"/>
      <w:r w:rsidRPr="00D14AFF">
        <w:rPr>
          <w:rFonts w:ascii="Calibri" w:hAnsi="Calibri"/>
        </w:rPr>
        <w:t>du</w:t>
      </w:r>
      <w:proofErr w:type="gramEnd"/>
      <w:r w:rsidRPr="00D14AFF">
        <w:rPr>
          <w:rFonts w:ascii="Calibri" w:hAnsi="Calibri"/>
        </w:rPr>
        <w:t xml:space="preserve"> </w:t>
      </w:r>
      <w:r w:rsidRPr="00D14AFF">
        <w:rPr>
          <w:rFonts w:ascii="Calibri" w:hAnsi="Calibri"/>
        </w:rPr>
        <w:tab/>
        <w:t>/</w:t>
      </w:r>
      <w:r w:rsidRPr="00D14AFF">
        <w:rPr>
          <w:rFonts w:ascii="Calibri" w:hAnsi="Calibri"/>
        </w:rPr>
        <w:tab/>
        <w:t>/</w:t>
      </w:r>
      <w:r w:rsidRPr="00D14AFF">
        <w:rPr>
          <w:rFonts w:ascii="Calibri" w:hAnsi="Calibri"/>
        </w:rPr>
        <w:tab/>
        <w:t xml:space="preserve">  au </w:t>
      </w:r>
      <w:r w:rsidRPr="00D14AFF">
        <w:rPr>
          <w:rFonts w:ascii="Calibri" w:hAnsi="Calibri"/>
        </w:rPr>
        <w:tab/>
        <w:t>/</w:t>
      </w:r>
      <w:r w:rsidRPr="00D14AFF">
        <w:rPr>
          <w:rFonts w:ascii="Calibri" w:hAnsi="Calibri"/>
        </w:rPr>
        <w:tab/>
        <w:t>/</w:t>
      </w:r>
      <w:r w:rsidRPr="00D14AFF">
        <w:rPr>
          <w:rFonts w:ascii="Calibri" w:hAnsi="Calibri"/>
        </w:rPr>
        <w:tab/>
      </w:r>
    </w:p>
    <w:p w:rsidR="00D14AFF" w:rsidRPr="00D14AFF" w:rsidRDefault="00D14AFF" w:rsidP="00D14AFF">
      <w:pPr>
        <w:rPr>
          <w:rFonts w:ascii="Calibri" w:hAnsi="Calibri"/>
          <w:b/>
        </w:rPr>
      </w:pPr>
      <w:r w:rsidRPr="00D14AFF">
        <w:rPr>
          <w:rFonts w:ascii="Calibri" w:hAnsi="Calibri"/>
          <w:b/>
        </w:rPr>
        <w:t>Remplacement: (</w:t>
      </w:r>
      <w:r w:rsidR="00F77C1B">
        <w:rPr>
          <w:rFonts w:ascii="Calibri" w:hAnsi="Calibri"/>
          <w:b/>
        </w:rPr>
        <w:t>CPI</w:t>
      </w:r>
      <w:r w:rsidRPr="00D14AFF">
        <w:rPr>
          <w:rFonts w:ascii="Calibri" w:hAnsi="Calibri"/>
          <w:b/>
        </w:rPr>
        <w:t>)</w:t>
      </w:r>
    </w:p>
    <w:p w:rsidR="00D14AFF" w:rsidRPr="00D14AFF" w:rsidRDefault="00D14AFF" w:rsidP="00D14AFF">
      <w:pPr>
        <w:rPr>
          <w:rFonts w:ascii="Calibri" w:hAnsi="Calibri"/>
        </w:rPr>
      </w:pPr>
      <w:r w:rsidRPr="00D14AFF">
        <w:rPr>
          <w:rFonts w:ascii="Calibri" w:hAnsi="Calibri"/>
        </w:rPr>
        <w:tab/>
        <w:t xml:space="preserve">En l'absence de Mme DECLERCK (congés maternité) </w:t>
      </w:r>
      <w:proofErr w:type="gramStart"/>
      <w:r w:rsidRPr="00D14AFF">
        <w:rPr>
          <w:rFonts w:ascii="Calibri" w:hAnsi="Calibri"/>
        </w:rPr>
        <w:t>:  M</w:t>
      </w:r>
      <w:proofErr w:type="gramEnd"/>
      <w:r w:rsidRPr="00D14AFF">
        <w:rPr>
          <w:rFonts w:ascii="Calibri" w:hAnsi="Calibri"/>
        </w:rPr>
        <w:t xml:space="preserve">. RAGUIN </w:t>
      </w:r>
    </w:p>
    <w:p w:rsidR="00D14AFF" w:rsidRPr="00D14AFF" w:rsidRDefault="00D14AFF" w:rsidP="00D14AFF">
      <w:pPr>
        <w:spacing w:before="120"/>
        <w:rPr>
          <w:rFonts w:ascii="Calibri" w:hAnsi="Calibri"/>
        </w:rPr>
      </w:pPr>
      <w:r w:rsidRPr="00D14AFF">
        <w:rPr>
          <w:rFonts w:ascii="Calibri" w:hAnsi="Calibri"/>
        </w:rPr>
        <w:tab/>
        <w:t xml:space="preserve">En l'Absence de M. RAGUIN (congés) :  </w:t>
      </w:r>
      <w:r w:rsidRPr="00D14AFF">
        <w:rPr>
          <w:rFonts w:ascii="Calibri" w:hAnsi="Calibri"/>
        </w:rPr>
        <w:tab/>
        <w:t xml:space="preserve">M. DE LA FAYOLLE </w:t>
      </w:r>
      <w:r w:rsidRPr="00D14AFF">
        <w:rPr>
          <w:rFonts w:ascii="Calibri" w:hAnsi="Calibri"/>
        </w:rPr>
        <w:tab/>
        <w:t>du 14/04 au 18/04</w:t>
      </w:r>
    </w:p>
    <w:p w:rsidR="00D14AFF" w:rsidRPr="00D14AFF" w:rsidRDefault="00D14AFF" w:rsidP="00D14AFF">
      <w:pPr>
        <w:spacing w:before="0"/>
        <w:rPr>
          <w:rFonts w:ascii="Calibri" w:hAnsi="Calibri"/>
        </w:rPr>
      </w:pPr>
      <w:r w:rsidRPr="00D14AFF">
        <w:rPr>
          <w:rFonts w:ascii="Calibri" w:hAnsi="Calibri"/>
        </w:rPr>
        <w:tab/>
      </w:r>
      <w:r w:rsidRPr="00D14AFF">
        <w:rPr>
          <w:rFonts w:ascii="Calibri" w:hAnsi="Calibri"/>
        </w:rPr>
        <w:tab/>
      </w:r>
      <w:r w:rsidRPr="00D14AFF">
        <w:rPr>
          <w:rFonts w:ascii="Calibri" w:hAnsi="Calibri"/>
        </w:rPr>
        <w:tab/>
      </w:r>
      <w:r w:rsidRPr="00D14AFF">
        <w:rPr>
          <w:rFonts w:ascii="Calibri" w:hAnsi="Calibri"/>
        </w:rPr>
        <w:tab/>
      </w:r>
      <w:r w:rsidRPr="00D14AFF">
        <w:rPr>
          <w:rFonts w:ascii="Calibri" w:hAnsi="Calibri"/>
        </w:rPr>
        <w:tab/>
      </w:r>
      <w:r w:rsidRPr="00D14AFF">
        <w:rPr>
          <w:rFonts w:ascii="Calibri" w:hAnsi="Calibri"/>
        </w:rPr>
        <w:tab/>
        <w:t xml:space="preserve">M. PERENON </w:t>
      </w:r>
      <w:r w:rsidRPr="00D14AFF">
        <w:rPr>
          <w:rFonts w:ascii="Calibri" w:hAnsi="Calibri"/>
        </w:rPr>
        <w:tab/>
      </w:r>
      <w:r w:rsidRPr="00D14AFF">
        <w:rPr>
          <w:rFonts w:ascii="Calibri" w:hAnsi="Calibri"/>
        </w:rPr>
        <w:tab/>
        <w:t>du 21/04 au 02/05</w:t>
      </w:r>
    </w:p>
    <w:p w:rsidR="00D14AFF" w:rsidRPr="00D14AFF" w:rsidRDefault="00D14AFF" w:rsidP="00D14AFF">
      <w:pPr>
        <w:rPr>
          <w:rFonts w:ascii="Calibri" w:hAnsi="Calibri"/>
          <w:b/>
        </w:rPr>
      </w:pPr>
      <w:r w:rsidRPr="00D14AFF">
        <w:rPr>
          <w:rFonts w:ascii="Calibri" w:hAnsi="Calibri"/>
          <w:b/>
        </w:rPr>
        <w:t>Remplacement :</w:t>
      </w:r>
      <w:r w:rsidR="00F77C1B">
        <w:rPr>
          <w:rFonts w:ascii="Calibri" w:hAnsi="Calibri"/>
          <w:b/>
        </w:rPr>
        <w:t xml:space="preserve"> (CPU</w:t>
      </w:r>
      <w:r w:rsidRPr="00D14AFF">
        <w:rPr>
          <w:rFonts w:ascii="Calibri" w:hAnsi="Calibri"/>
          <w:b/>
        </w:rPr>
        <w:t>)</w:t>
      </w:r>
    </w:p>
    <w:p w:rsidR="00D14AFF" w:rsidRPr="00D14AFF" w:rsidRDefault="00D14AFF" w:rsidP="00D14AFF">
      <w:pPr>
        <w:rPr>
          <w:rFonts w:ascii="Calibri" w:hAnsi="Calibri"/>
          <w:b/>
        </w:rPr>
      </w:pPr>
      <w:r w:rsidRPr="00D14AFF">
        <w:rPr>
          <w:rFonts w:ascii="Calibri" w:hAnsi="Calibri"/>
        </w:rPr>
        <w:tab/>
        <w:t>En l'absence de M. FAU (congés) : Mme CHARROIN</w:t>
      </w:r>
      <w:r w:rsidRPr="00D14AFF">
        <w:rPr>
          <w:rFonts w:ascii="Calibri" w:hAnsi="Calibri"/>
          <w:b/>
        </w:rPr>
        <w:t xml:space="preserve"> </w:t>
      </w:r>
    </w:p>
    <w:p w:rsidR="00D14AFF" w:rsidRPr="00D14AFF" w:rsidRDefault="00F77C1B" w:rsidP="00D14AFF">
      <w:pPr>
        <w:rPr>
          <w:rFonts w:ascii="Calibri" w:hAnsi="Calibri"/>
          <w:b/>
        </w:rPr>
      </w:pPr>
      <w:r>
        <w:rPr>
          <w:rFonts w:ascii="Calibri" w:hAnsi="Calibri"/>
          <w:b/>
        </w:rPr>
        <w:t>Remplacement : (RQA</w:t>
      </w:r>
      <w:r w:rsidR="00D14AFF" w:rsidRPr="00D14AFF">
        <w:rPr>
          <w:rFonts w:ascii="Calibri" w:hAnsi="Calibri"/>
          <w:b/>
        </w:rPr>
        <w:t>)</w:t>
      </w:r>
    </w:p>
    <w:p w:rsidR="00D14AFF" w:rsidRDefault="00D14AFF" w:rsidP="00F77C1B">
      <w:pPr>
        <w:rPr>
          <w:rFonts w:asciiTheme="minorHAnsi" w:hAnsiTheme="minorHAnsi"/>
          <w:color w:val="000000"/>
        </w:rPr>
      </w:pPr>
      <w:r w:rsidRPr="00D14AFF">
        <w:rPr>
          <w:rFonts w:ascii="Calibri" w:hAnsi="Calibri"/>
        </w:rPr>
        <w:tab/>
        <w:t>En l'Absence de M. RAGUIN (congés) : M. DE LA FAYOLLE</w:t>
      </w:r>
    </w:p>
    <w:p w:rsidR="00624090" w:rsidRPr="0096558D" w:rsidRDefault="00624090">
      <w:pPr>
        <w:pStyle w:val="Titre1"/>
        <w:rPr>
          <w:rFonts w:asciiTheme="minorHAnsi" w:hAnsiTheme="minorHAnsi"/>
          <w:color w:val="000000"/>
          <w:u w:val="none"/>
        </w:rPr>
      </w:pPr>
      <w:bookmarkStart w:id="1074" w:name="_Toc292513478"/>
      <w:bookmarkStart w:id="1075" w:name="_Toc292619866"/>
      <w:bookmarkStart w:id="1076" w:name="_Toc292620609"/>
      <w:bookmarkStart w:id="1077" w:name="_Toc292625743"/>
      <w:bookmarkStart w:id="1078" w:name="_Toc292627115"/>
      <w:bookmarkStart w:id="1079" w:name="_Toc304177372"/>
      <w:bookmarkStart w:id="1080" w:name="_Toc304177789"/>
      <w:bookmarkStart w:id="1081" w:name="_Toc304341368"/>
      <w:bookmarkStart w:id="1082" w:name="_Toc304348000"/>
      <w:bookmarkStart w:id="1083" w:name="_Toc304869894"/>
      <w:bookmarkStart w:id="1084" w:name="_Toc305776067"/>
      <w:bookmarkStart w:id="1085" w:name="_Toc306181717"/>
      <w:bookmarkStart w:id="1086" w:name="_Toc307887365"/>
      <w:bookmarkStart w:id="1087" w:name="_Toc307888116"/>
      <w:bookmarkStart w:id="1088" w:name="_Toc307888368"/>
      <w:bookmarkStart w:id="1089" w:name="_Toc292620610"/>
      <w:bookmarkStart w:id="1090" w:name="_Toc292625744"/>
      <w:bookmarkStart w:id="1091" w:name="_Toc292627116"/>
      <w:bookmarkStart w:id="1092" w:name="_Toc304177373"/>
      <w:bookmarkStart w:id="1093" w:name="_Toc304177790"/>
      <w:bookmarkStart w:id="1094" w:name="_Toc304341369"/>
      <w:bookmarkStart w:id="1095" w:name="_Toc304348001"/>
      <w:bookmarkStart w:id="1096" w:name="_Toc304869895"/>
      <w:bookmarkStart w:id="1097" w:name="_Toc305776068"/>
      <w:bookmarkStart w:id="1098" w:name="_Toc306181718"/>
      <w:bookmarkStart w:id="1099" w:name="_Toc307887366"/>
      <w:bookmarkStart w:id="1100" w:name="_Toc307888117"/>
      <w:bookmarkStart w:id="1101" w:name="_Toc307888369"/>
      <w:bookmarkStart w:id="1102" w:name="_Toc409507710"/>
      <w:bookmarkStart w:id="1103" w:name="_Toc367372419"/>
      <w:r w:rsidRPr="0096558D">
        <w:rPr>
          <w:rFonts w:asciiTheme="minorHAnsi" w:hAnsiTheme="minorHAnsi"/>
          <w:color w:val="000000"/>
          <w:u w:val="none"/>
        </w:rPr>
        <w:lastRenderedPageBreak/>
        <w:t>nnexe 3 : Modèles des grilles de suivi de projet</w:t>
      </w:r>
      <w:bookmarkStart w:id="1104" w:name="_Toc472396100"/>
      <w:bookmarkStart w:id="1105" w:name="_Toc528737857"/>
      <w:bookmarkStart w:id="1106" w:name="_Toc529608830"/>
      <w:bookmarkStart w:id="1107" w:name="_Toc3093784"/>
      <w:bookmarkStart w:id="1108" w:name="_Toc36364986"/>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rsidR="00624090" w:rsidRPr="0096558D" w:rsidRDefault="00624090" w:rsidP="004016DE">
      <w:pPr>
        <w:pStyle w:val="Titre2"/>
        <w:spacing w:before="120"/>
        <w:rPr>
          <w:rFonts w:asciiTheme="minorHAnsi" w:hAnsiTheme="minorHAnsi"/>
          <w:color w:val="000000"/>
        </w:rPr>
      </w:pPr>
      <w:bookmarkStart w:id="1109" w:name="_Toc367372420"/>
      <w:r w:rsidRPr="0096558D">
        <w:rPr>
          <w:rFonts w:asciiTheme="minorHAnsi" w:hAnsiTheme="minorHAnsi"/>
          <w:color w:val="000000"/>
        </w:rPr>
        <w:t>Tableau de suivi des livrables du marché</w:t>
      </w:r>
      <w:bookmarkEnd w:id="1104"/>
      <w:bookmarkEnd w:id="1105"/>
      <w:bookmarkEnd w:id="1106"/>
      <w:bookmarkEnd w:id="1107"/>
      <w:bookmarkEnd w:id="1108"/>
      <w:bookmarkEnd w:id="1109"/>
    </w:p>
    <w:p w:rsidR="00624090" w:rsidRPr="0096558D" w:rsidRDefault="00624090">
      <w:pPr>
        <w:rPr>
          <w:rFonts w:asciiTheme="minorHAnsi" w:hAnsiTheme="minorHAnsi"/>
          <w:color w:val="000000"/>
        </w:rPr>
      </w:pPr>
      <w:r w:rsidRPr="0096558D">
        <w:rPr>
          <w:rFonts w:asciiTheme="minorHAnsi" w:hAnsiTheme="minorHAnsi"/>
          <w:color w:val="000000"/>
          <w:sz w:val="24"/>
        </w:rPr>
        <w:t>NB :</w:t>
      </w:r>
      <w:r w:rsidRPr="0096558D">
        <w:rPr>
          <w:rFonts w:asciiTheme="minorHAnsi" w:hAnsiTheme="minorHAnsi"/>
          <w:color w:val="000000"/>
        </w:rPr>
        <w:t xml:space="preserve"> T0 représente la date de notification du marché, soit le </w:t>
      </w:r>
      <w:r w:rsidR="00753CF4" w:rsidRPr="0096558D">
        <w:rPr>
          <w:rFonts w:asciiTheme="minorHAnsi" w:hAnsiTheme="minorHAnsi"/>
          <w:color w:val="000000"/>
        </w:rPr>
        <w:t>26 octobre 2005</w:t>
      </w:r>
      <w:r w:rsidRPr="0096558D">
        <w:rPr>
          <w:rFonts w:asciiTheme="minorHAnsi" w:hAnsiTheme="minorHAnsi"/>
          <w:color w:val="000000"/>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2268"/>
        <w:gridCol w:w="2693"/>
        <w:gridCol w:w="1134"/>
        <w:gridCol w:w="1134"/>
        <w:gridCol w:w="1134"/>
      </w:tblGrid>
      <w:tr w:rsidR="00624090" w:rsidRPr="0096558D">
        <w:tc>
          <w:tcPr>
            <w:tcW w:w="993" w:type="dxa"/>
          </w:tcPr>
          <w:p w:rsidR="00624090" w:rsidRPr="0096558D" w:rsidRDefault="00624090">
            <w:pPr>
              <w:tabs>
                <w:tab w:val="left" w:pos="2197"/>
                <w:tab w:val="left" w:pos="5315"/>
                <w:tab w:val="left" w:pos="9709"/>
              </w:tabs>
              <w:jc w:val="center"/>
              <w:rPr>
                <w:rFonts w:asciiTheme="minorHAnsi" w:hAnsiTheme="minorHAnsi"/>
                <w:b/>
                <w:color w:val="000000"/>
              </w:rPr>
            </w:pPr>
            <w:r w:rsidRPr="0096558D">
              <w:rPr>
                <w:rFonts w:asciiTheme="minorHAnsi" w:hAnsiTheme="minorHAnsi"/>
                <w:b/>
                <w:color w:val="000000"/>
              </w:rPr>
              <w:t xml:space="preserve">N° </w:t>
            </w:r>
            <w:proofErr w:type="spellStart"/>
            <w:r w:rsidRPr="0096558D">
              <w:rPr>
                <w:rFonts w:asciiTheme="minorHAnsi" w:hAnsiTheme="minorHAnsi"/>
                <w:b/>
                <w:color w:val="000000"/>
              </w:rPr>
              <w:t>récept</w:t>
            </w:r>
            <w:proofErr w:type="spellEnd"/>
            <w:r w:rsidRPr="0096558D">
              <w:rPr>
                <w:rFonts w:asciiTheme="minorHAnsi" w:hAnsiTheme="minorHAnsi"/>
                <w:b/>
                <w:color w:val="000000"/>
              </w:rPr>
              <w:t>. partielle</w:t>
            </w:r>
          </w:p>
          <w:p w:rsidR="00624090" w:rsidRPr="0096558D" w:rsidRDefault="00624090">
            <w:pPr>
              <w:pStyle w:val="paragrapheStandard"/>
              <w:spacing w:before="0" w:after="0"/>
              <w:jc w:val="center"/>
              <w:rPr>
                <w:rFonts w:asciiTheme="minorHAnsi" w:hAnsiTheme="minorHAnsi"/>
                <w:color w:val="000000"/>
              </w:rPr>
            </w:pPr>
          </w:p>
        </w:tc>
        <w:tc>
          <w:tcPr>
            <w:tcW w:w="2268" w:type="dxa"/>
          </w:tcPr>
          <w:p w:rsidR="00624090" w:rsidRPr="0096558D" w:rsidRDefault="00624090">
            <w:pPr>
              <w:pStyle w:val="paragrapheStandard"/>
              <w:spacing w:before="0" w:after="0"/>
              <w:ind w:firstLine="0"/>
              <w:jc w:val="center"/>
              <w:rPr>
                <w:rFonts w:asciiTheme="minorHAnsi" w:hAnsiTheme="minorHAnsi"/>
                <w:b/>
                <w:color w:val="000000"/>
              </w:rPr>
            </w:pPr>
          </w:p>
          <w:p w:rsidR="00624090" w:rsidRPr="0096558D" w:rsidRDefault="00624090">
            <w:pPr>
              <w:pStyle w:val="paragrapheStandard"/>
              <w:spacing w:before="0" w:after="0"/>
              <w:ind w:firstLine="0"/>
              <w:jc w:val="center"/>
              <w:rPr>
                <w:rFonts w:asciiTheme="minorHAnsi" w:hAnsiTheme="minorHAnsi"/>
                <w:b/>
                <w:color w:val="000000"/>
              </w:rPr>
            </w:pPr>
            <w:r w:rsidRPr="0096558D">
              <w:rPr>
                <w:rFonts w:asciiTheme="minorHAnsi" w:hAnsiTheme="minorHAnsi"/>
                <w:b/>
                <w:color w:val="000000"/>
              </w:rPr>
              <w:t>Tâches</w:t>
            </w:r>
          </w:p>
        </w:tc>
        <w:tc>
          <w:tcPr>
            <w:tcW w:w="2693" w:type="dxa"/>
          </w:tcPr>
          <w:p w:rsidR="00624090" w:rsidRPr="0096558D" w:rsidRDefault="00624090">
            <w:pPr>
              <w:jc w:val="center"/>
              <w:rPr>
                <w:rFonts w:asciiTheme="minorHAnsi" w:hAnsiTheme="minorHAnsi"/>
                <w:b/>
                <w:color w:val="000000"/>
                <w:sz w:val="18"/>
              </w:rPr>
            </w:pPr>
          </w:p>
          <w:p w:rsidR="00624090" w:rsidRPr="0096558D" w:rsidRDefault="00624090">
            <w:pPr>
              <w:jc w:val="center"/>
              <w:rPr>
                <w:rFonts w:asciiTheme="minorHAnsi" w:hAnsiTheme="minorHAnsi"/>
                <w:b/>
                <w:color w:val="000000"/>
                <w:u w:val="single"/>
              </w:rPr>
            </w:pPr>
            <w:r w:rsidRPr="0096558D">
              <w:rPr>
                <w:rFonts w:asciiTheme="minorHAnsi" w:hAnsiTheme="minorHAnsi"/>
                <w:b/>
                <w:color w:val="000000"/>
                <w:sz w:val="18"/>
              </w:rPr>
              <w:t>Livrable(s) associé(s) à la tâche</w:t>
            </w:r>
          </w:p>
        </w:tc>
        <w:tc>
          <w:tcPr>
            <w:tcW w:w="1134" w:type="dxa"/>
          </w:tcPr>
          <w:p w:rsidR="00624090" w:rsidRPr="0096558D" w:rsidRDefault="00624090">
            <w:pPr>
              <w:pStyle w:val="TM1"/>
              <w:tabs>
                <w:tab w:val="clear" w:pos="9355"/>
              </w:tabs>
              <w:spacing w:before="0" w:after="0"/>
              <w:jc w:val="center"/>
              <w:rPr>
                <w:rFonts w:asciiTheme="minorHAnsi" w:hAnsiTheme="minorHAnsi"/>
                <w:caps w:val="0"/>
                <w:color w:val="000000"/>
              </w:rPr>
            </w:pPr>
            <w:r w:rsidRPr="0096558D">
              <w:rPr>
                <w:rFonts w:asciiTheme="minorHAnsi" w:hAnsiTheme="minorHAnsi"/>
                <w:caps w:val="0"/>
                <w:color w:val="000000"/>
              </w:rPr>
              <w:t xml:space="preserve">Date </w:t>
            </w:r>
            <w:proofErr w:type="spellStart"/>
            <w:r w:rsidRPr="0096558D">
              <w:rPr>
                <w:rFonts w:asciiTheme="minorHAnsi" w:hAnsiTheme="minorHAnsi"/>
                <w:caps w:val="0"/>
                <w:color w:val="000000"/>
              </w:rPr>
              <w:t>livr</w:t>
            </w:r>
            <w:proofErr w:type="spellEnd"/>
            <w:r w:rsidRPr="0096558D">
              <w:rPr>
                <w:rFonts w:asciiTheme="minorHAnsi" w:hAnsiTheme="minorHAnsi"/>
                <w:caps w:val="0"/>
                <w:color w:val="000000"/>
              </w:rPr>
              <w:t xml:space="preserve">. </w:t>
            </w:r>
            <w:proofErr w:type="gramStart"/>
            <w:r w:rsidRPr="0096558D">
              <w:rPr>
                <w:rFonts w:asciiTheme="minorHAnsi" w:hAnsiTheme="minorHAnsi"/>
                <w:caps w:val="0"/>
                <w:color w:val="000000"/>
              </w:rPr>
              <w:t>prévue</w:t>
            </w:r>
            <w:proofErr w:type="gramEnd"/>
            <w:r w:rsidRPr="0096558D">
              <w:rPr>
                <w:rFonts w:asciiTheme="minorHAnsi" w:hAnsiTheme="minorHAnsi"/>
                <w:caps w:val="0"/>
                <w:color w:val="000000"/>
              </w:rPr>
              <w:t xml:space="preserve"> au marché</w:t>
            </w:r>
          </w:p>
        </w:tc>
        <w:tc>
          <w:tcPr>
            <w:tcW w:w="1134" w:type="dxa"/>
          </w:tcPr>
          <w:p w:rsidR="00624090" w:rsidRPr="0096558D" w:rsidRDefault="00624090">
            <w:pPr>
              <w:pStyle w:val="TM1"/>
              <w:tabs>
                <w:tab w:val="clear" w:pos="9355"/>
              </w:tabs>
              <w:spacing w:before="0" w:after="0"/>
              <w:jc w:val="center"/>
              <w:rPr>
                <w:rFonts w:asciiTheme="minorHAnsi" w:hAnsiTheme="minorHAnsi"/>
                <w:caps w:val="0"/>
                <w:color w:val="000000"/>
              </w:rPr>
            </w:pPr>
            <w:r w:rsidRPr="0096558D">
              <w:rPr>
                <w:rFonts w:asciiTheme="minorHAnsi" w:hAnsiTheme="minorHAnsi"/>
                <w:caps w:val="0"/>
                <w:color w:val="000000"/>
              </w:rPr>
              <w:t>Date livraison réelle</w:t>
            </w:r>
          </w:p>
        </w:tc>
        <w:tc>
          <w:tcPr>
            <w:tcW w:w="1134" w:type="dxa"/>
          </w:tcPr>
          <w:p w:rsidR="00624090" w:rsidRPr="0096558D" w:rsidRDefault="00624090">
            <w:pPr>
              <w:pStyle w:val="TM1"/>
              <w:tabs>
                <w:tab w:val="clear" w:pos="9355"/>
              </w:tabs>
              <w:spacing w:before="0" w:after="0"/>
              <w:jc w:val="center"/>
              <w:rPr>
                <w:rFonts w:asciiTheme="minorHAnsi" w:hAnsiTheme="minorHAnsi"/>
                <w:caps w:val="0"/>
                <w:color w:val="000000"/>
              </w:rPr>
            </w:pPr>
            <w:r w:rsidRPr="0096558D">
              <w:rPr>
                <w:rFonts w:asciiTheme="minorHAnsi" w:hAnsiTheme="minorHAnsi"/>
                <w:caps w:val="0"/>
                <w:color w:val="000000"/>
              </w:rPr>
              <w:t xml:space="preserve">Date </w:t>
            </w:r>
            <w:proofErr w:type="spellStart"/>
            <w:r w:rsidRPr="0096558D">
              <w:rPr>
                <w:rFonts w:asciiTheme="minorHAnsi" w:hAnsiTheme="minorHAnsi"/>
                <w:caps w:val="0"/>
                <w:color w:val="000000"/>
              </w:rPr>
              <w:t>valid</w:t>
            </w:r>
            <w:proofErr w:type="spellEnd"/>
            <w:r w:rsidRPr="0096558D">
              <w:rPr>
                <w:rFonts w:asciiTheme="minorHAnsi" w:hAnsiTheme="minorHAnsi"/>
                <w:caps w:val="0"/>
                <w:color w:val="000000"/>
              </w:rPr>
              <w:t xml:space="preserve"> Agence Eau</w:t>
            </w:r>
          </w:p>
        </w:tc>
      </w:tr>
      <w:tr w:rsidR="00624090" w:rsidRPr="0096558D">
        <w:tc>
          <w:tcPr>
            <w:tcW w:w="993" w:type="dxa"/>
          </w:tcPr>
          <w:p w:rsidR="00624090" w:rsidRPr="0096558D" w:rsidRDefault="00624090">
            <w:pPr>
              <w:spacing w:before="60"/>
              <w:jc w:val="center"/>
              <w:rPr>
                <w:rFonts w:asciiTheme="minorHAnsi" w:hAnsiTheme="minorHAnsi"/>
                <w:color w:val="000000"/>
              </w:rPr>
            </w:pPr>
            <w:r w:rsidRPr="0096558D">
              <w:rPr>
                <w:rFonts w:asciiTheme="minorHAnsi" w:hAnsiTheme="minorHAnsi"/>
                <w:color w:val="000000"/>
              </w:rPr>
              <w:t>1</w:t>
            </w:r>
          </w:p>
        </w:tc>
        <w:tc>
          <w:tcPr>
            <w:tcW w:w="2268" w:type="dxa"/>
          </w:tcPr>
          <w:p w:rsidR="00624090" w:rsidRPr="0096558D" w:rsidRDefault="00624090">
            <w:pPr>
              <w:spacing w:before="60"/>
              <w:rPr>
                <w:rFonts w:asciiTheme="minorHAnsi" w:hAnsiTheme="minorHAnsi"/>
                <w:color w:val="000000"/>
              </w:rPr>
            </w:pPr>
            <w:r w:rsidRPr="0096558D">
              <w:rPr>
                <w:rFonts w:asciiTheme="minorHAnsi" w:hAnsiTheme="minorHAnsi"/>
                <w:color w:val="000000"/>
              </w:rPr>
              <w:t>Prise de connaissance</w:t>
            </w:r>
          </w:p>
        </w:tc>
        <w:tc>
          <w:tcPr>
            <w:tcW w:w="2693" w:type="dxa"/>
          </w:tcPr>
          <w:p w:rsidR="00624090" w:rsidRPr="0096558D" w:rsidRDefault="00104520">
            <w:pPr>
              <w:pStyle w:val="Notedebasdepage"/>
              <w:spacing w:before="60"/>
              <w:rPr>
                <w:rFonts w:asciiTheme="minorHAnsi" w:hAnsiTheme="minorHAnsi"/>
                <w:color w:val="000000"/>
              </w:rPr>
            </w:pPr>
            <w:r w:rsidRPr="0096558D">
              <w:rPr>
                <w:rFonts w:asciiTheme="minorHAnsi" w:hAnsiTheme="minorHAnsi"/>
                <w:color w:val="000000"/>
              </w:rPr>
              <w:t>Plan Qualité</w:t>
            </w:r>
          </w:p>
          <w:p w:rsidR="00624090" w:rsidRPr="0096558D" w:rsidRDefault="00624090">
            <w:pPr>
              <w:pStyle w:val="Notedebasdepage"/>
              <w:spacing w:before="60"/>
              <w:rPr>
                <w:rFonts w:asciiTheme="minorHAnsi" w:hAnsiTheme="minorHAnsi"/>
                <w:color w:val="000000"/>
              </w:rPr>
            </w:pPr>
            <w:r w:rsidRPr="0096558D">
              <w:rPr>
                <w:rFonts w:asciiTheme="minorHAnsi" w:hAnsiTheme="minorHAnsi"/>
                <w:color w:val="000000"/>
              </w:rPr>
              <w:t>Note de synthèse</w:t>
            </w:r>
          </w:p>
        </w:tc>
        <w:tc>
          <w:tcPr>
            <w:tcW w:w="1134" w:type="dxa"/>
          </w:tcPr>
          <w:p w:rsidR="00624090" w:rsidRPr="0096558D" w:rsidRDefault="00753CF4">
            <w:pPr>
              <w:spacing w:before="60"/>
              <w:jc w:val="center"/>
              <w:rPr>
                <w:rFonts w:asciiTheme="minorHAnsi" w:hAnsiTheme="minorHAnsi"/>
                <w:color w:val="000000"/>
                <w:sz w:val="18"/>
              </w:rPr>
            </w:pPr>
            <w:r w:rsidRPr="0096558D">
              <w:rPr>
                <w:rFonts w:asciiTheme="minorHAnsi" w:hAnsiTheme="minorHAnsi"/>
                <w:color w:val="000000"/>
                <w:sz w:val="18"/>
              </w:rPr>
              <w:t>10/12/2005</w:t>
            </w:r>
          </w:p>
          <w:p w:rsidR="00624090" w:rsidRPr="0096558D" w:rsidRDefault="00624090">
            <w:pPr>
              <w:spacing w:before="60"/>
              <w:jc w:val="center"/>
              <w:rPr>
                <w:rFonts w:asciiTheme="minorHAnsi" w:hAnsiTheme="minorHAnsi"/>
                <w:color w:val="000000"/>
                <w:sz w:val="18"/>
              </w:rPr>
            </w:pPr>
          </w:p>
        </w:tc>
        <w:tc>
          <w:tcPr>
            <w:tcW w:w="1134" w:type="dxa"/>
          </w:tcPr>
          <w:p w:rsidR="00624090" w:rsidRPr="0096558D" w:rsidRDefault="00624090">
            <w:pPr>
              <w:spacing w:before="60"/>
              <w:rPr>
                <w:rFonts w:asciiTheme="minorHAnsi" w:hAnsiTheme="minorHAnsi"/>
                <w:color w:val="000000"/>
              </w:rPr>
            </w:pPr>
          </w:p>
        </w:tc>
        <w:tc>
          <w:tcPr>
            <w:tcW w:w="1134" w:type="dxa"/>
          </w:tcPr>
          <w:p w:rsidR="00624090" w:rsidRPr="0096558D" w:rsidRDefault="00624090">
            <w:pPr>
              <w:spacing w:before="60"/>
              <w:rPr>
                <w:rFonts w:asciiTheme="minorHAnsi" w:hAnsiTheme="minorHAnsi"/>
                <w:color w:val="000000"/>
              </w:rPr>
            </w:pPr>
          </w:p>
        </w:tc>
      </w:tr>
      <w:tr w:rsidR="00624090" w:rsidRPr="0096558D">
        <w:tc>
          <w:tcPr>
            <w:tcW w:w="993" w:type="dxa"/>
          </w:tcPr>
          <w:p w:rsidR="00624090" w:rsidRPr="0096558D" w:rsidRDefault="00624090">
            <w:pPr>
              <w:spacing w:before="60"/>
              <w:jc w:val="center"/>
              <w:rPr>
                <w:rFonts w:asciiTheme="minorHAnsi" w:hAnsiTheme="minorHAnsi"/>
                <w:color w:val="000000"/>
              </w:rPr>
            </w:pPr>
            <w:r w:rsidRPr="0096558D">
              <w:rPr>
                <w:rFonts w:asciiTheme="minorHAnsi" w:hAnsiTheme="minorHAnsi"/>
                <w:color w:val="000000"/>
              </w:rPr>
              <w:t>2</w:t>
            </w:r>
          </w:p>
        </w:tc>
        <w:tc>
          <w:tcPr>
            <w:tcW w:w="2268" w:type="dxa"/>
          </w:tcPr>
          <w:p w:rsidR="00624090" w:rsidRPr="0096558D" w:rsidRDefault="00624090">
            <w:pPr>
              <w:spacing w:before="60"/>
              <w:rPr>
                <w:rFonts w:asciiTheme="minorHAnsi" w:hAnsiTheme="minorHAnsi"/>
                <w:color w:val="000000"/>
              </w:rPr>
            </w:pPr>
            <w:r w:rsidRPr="0096558D">
              <w:rPr>
                <w:rFonts w:asciiTheme="minorHAnsi" w:hAnsiTheme="minorHAnsi"/>
                <w:color w:val="000000"/>
              </w:rPr>
              <w:t>Gestion de la prestation et des non conformités</w:t>
            </w:r>
          </w:p>
        </w:tc>
        <w:tc>
          <w:tcPr>
            <w:tcW w:w="2693" w:type="dxa"/>
          </w:tcPr>
          <w:p w:rsidR="00624090" w:rsidRPr="0096558D" w:rsidRDefault="00624090">
            <w:pPr>
              <w:pStyle w:val="Notedebasdepage"/>
              <w:spacing w:before="60"/>
              <w:rPr>
                <w:rFonts w:asciiTheme="minorHAnsi" w:hAnsiTheme="minorHAnsi"/>
                <w:color w:val="000000"/>
              </w:rPr>
            </w:pPr>
            <w:r w:rsidRPr="0096558D">
              <w:rPr>
                <w:rFonts w:asciiTheme="minorHAnsi" w:hAnsiTheme="minorHAnsi"/>
                <w:color w:val="000000"/>
              </w:rPr>
              <w:t xml:space="preserve">Préparation </w:t>
            </w:r>
            <w:proofErr w:type="spellStart"/>
            <w:r w:rsidRPr="0096558D">
              <w:rPr>
                <w:rFonts w:asciiTheme="minorHAnsi" w:hAnsiTheme="minorHAnsi"/>
                <w:color w:val="000000"/>
              </w:rPr>
              <w:t>CoPil</w:t>
            </w:r>
            <w:proofErr w:type="spellEnd"/>
          </w:p>
          <w:p w:rsidR="00624090" w:rsidRPr="0096558D" w:rsidRDefault="00624090">
            <w:pPr>
              <w:pStyle w:val="Notedebasdepage"/>
              <w:spacing w:before="60"/>
              <w:rPr>
                <w:rFonts w:asciiTheme="minorHAnsi" w:hAnsiTheme="minorHAnsi"/>
                <w:color w:val="000000"/>
              </w:rPr>
            </w:pPr>
            <w:r w:rsidRPr="0096558D">
              <w:rPr>
                <w:rFonts w:asciiTheme="minorHAnsi" w:hAnsiTheme="minorHAnsi"/>
                <w:color w:val="000000"/>
              </w:rPr>
              <w:t xml:space="preserve">CR </w:t>
            </w:r>
            <w:proofErr w:type="spellStart"/>
            <w:r w:rsidRPr="0096558D">
              <w:rPr>
                <w:rFonts w:asciiTheme="minorHAnsi" w:hAnsiTheme="minorHAnsi"/>
                <w:color w:val="000000"/>
              </w:rPr>
              <w:t>CoProjet</w:t>
            </w:r>
            <w:proofErr w:type="spellEnd"/>
          </w:p>
          <w:p w:rsidR="00624090" w:rsidRPr="0096558D" w:rsidRDefault="00624090">
            <w:pPr>
              <w:pStyle w:val="Notedebasdepage"/>
              <w:spacing w:before="60"/>
              <w:rPr>
                <w:rFonts w:asciiTheme="minorHAnsi" w:hAnsiTheme="minorHAnsi"/>
                <w:color w:val="000000"/>
              </w:rPr>
            </w:pPr>
            <w:r w:rsidRPr="0096558D">
              <w:rPr>
                <w:rFonts w:asciiTheme="minorHAnsi" w:hAnsiTheme="minorHAnsi"/>
                <w:color w:val="000000"/>
              </w:rPr>
              <w:t>Suivi commandes</w:t>
            </w:r>
          </w:p>
          <w:p w:rsidR="00624090" w:rsidRPr="0096558D" w:rsidRDefault="00624090">
            <w:pPr>
              <w:pStyle w:val="Notedebasdepage"/>
              <w:spacing w:before="60"/>
              <w:rPr>
                <w:rFonts w:asciiTheme="minorHAnsi" w:hAnsiTheme="minorHAnsi"/>
                <w:color w:val="000000"/>
              </w:rPr>
            </w:pPr>
            <w:r w:rsidRPr="0096558D">
              <w:rPr>
                <w:rFonts w:asciiTheme="minorHAnsi" w:hAnsiTheme="minorHAnsi"/>
                <w:color w:val="000000"/>
              </w:rPr>
              <w:t>Suivi non conformités (FAD ; clôture)</w:t>
            </w:r>
          </w:p>
        </w:tc>
        <w:tc>
          <w:tcPr>
            <w:tcW w:w="1134" w:type="dxa"/>
          </w:tcPr>
          <w:p w:rsidR="00624090" w:rsidRPr="0096558D" w:rsidRDefault="00624090">
            <w:pPr>
              <w:spacing w:before="60"/>
              <w:jc w:val="center"/>
              <w:rPr>
                <w:rFonts w:asciiTheme="minorHAnsi" w:hAnsiTheme="minorHAnsi"/>
                <w:color w:val="000000"/>
                <w:sz w:val="18"/>
              </w:rPr>
            </w:pPr>
            <w:r w:rsidRPr="0096558D">
              <w:rPr>
                <w:rFonts w:asciiTheme="minorHAnsi" w:hAnsiTheme="minorHAnsi"/>
                <w:color w:val="000000"/>
                <w:sz w:val="18"/>
              </w:rPr>
              <w:t xml:space="preserve">Délais prévus au </w:t>
            </w:r>
            <w:r w:rsidR="00104520" w:rsidRPr="0096558D">
              <w:rPr>
                <w:rFonts w:asciiTheme="minorHAnsi" w:hAnsiTheme="minorHAnsi"/>
                <w:color w:val="000000"/>
                <w:sz w:val="18"/>
              </w:rPr>
              <w:t>Plan Qualité</w:t>
            </w:r>
          </w:p>
        </w:tc>
        <w:tc>
          <w:tcPr>
            <w:tcW w:w="1134" w:type="dxa"/>
          </w:tcPr>
          <w:p w:rsidR="00624090" w:rsidRPr="0096558D" w:rsidRDefault="00624090">
            <w:pPr>
              <w:spacing w:before="60"/>
              <w:rPr>
                <w:rFonts w:asciiTheme="minorHAnsi" w:hAnsiTheme="minorHAnsi"/>
                <w:color w:val="000000"/>
              </w:rPr>
            </w:pPr>
          </w:p>
        </w:tc>
        <w:tc>
          <w:tcPr>
            <w:tcW w:w="1134" w:type="dxa"/>
          </w:tcPr>
          <w:p w:rsidR="00624090" w:rsidRPr="0096558D" w:rsidRDefault="00624090">
            <w:pPr>
              <w:spacing w:before="60"/>
              <w:rPr>
                <w:rFonts w:asciiTheme="minorHAnsi" w:hAnsiTheme="minorHAnsi"/>
                <w:color w:val="000000"/>
              </w:rPr>
            </w:pPr>
          </w:p>
        </w:tc>
      </w:tr>
      <w:tr w:rsidR="00624090" w:rsidRPr="0096558D">
        <w:tc>
          <w:tcPr>
            <w:tcW w:w="993" w:type="dxa"/>
          </w:tcPr>
          <w:p w:rsidR="00624090" w:rsidRPr="0096558D" w:rsidRDefault="00624090">
            <w:pPr>
              <w:spacing w:before="60"/>
              <w:jc w:val="center"/>
              <w:rPr>
                <w:rFonts w:asciiTheme="minorHAnsi" w:hAnsiTheme="minorHAnsi"/>
                <w:color w:val="000000"/>
              </w:rPr>
            </w:pPr>
            <w:r w:rsidRPr="0096558D">
              <w:rPr>
                <w:rFonts w:asciiTheme="minorHAnsi" w:hAnsiTheme="minorHAnsi"/>
                <w:color w:val="000000"/>
              </w:rPr>
              <w:t>3</w:t>
            </w:r>
          </w:p>
        </w:tc>
        <w:tc>
          <w:tcPr>
            <w:tcW w:w="2268" w:type="dxa"/>
          </w:tcPr>
          <w:p w:rsidR="00624090" w:rsidRPr="0096558D" w:rsidRDefault="00624090">
            <w:pPr>
              <w:pStyle w:val="Notedebasdepage"/>
              <w:spacing w:before="60"/>
              <w:rPr>
                <w:rFonts w:asciiTheme="minorHAnsi" w:hAnsiTheme="minorHAnsi"/>
                <w:color w:val="000000"/>
              </w:rPr>
            </w:pPr>
            <w:r w:rsidRPr="0096558D">
              <w:rPr>
                <w:rFonts w:asciiTheme="minorHAnsi" w:hAnsiTheme="minorHAnsi"/>
                <w:color w:val="000000"/>
              </w:rPr>
              <w:t>Première nouvelle version</w:t>
            </w:r>
          </w:p>
        </w:tc>
        <w:tc>
          <w:tcPr>
            <w:tcW w:w="2693" w:type="dxa"/>
          </w:tcPr>
          <w:p w:rsidR="00624090" w:rsidRPr="0096558D" w:rsidRDefault="00624090">
            <w:pPr>
              <w:pStyle w:val="Notedebasdepage"/>
              <w:spacing w:before="60"/>
              <w:rPr>
                <w:rFonts w:asciiTheme="minorHAnsi" w:hAnsiTheme="minorHAnsi"/>
                <w:color w:val="000000"/>
              </w:rPr>
            </w:pPr>
            <w:proofErr w:type="spellStart"/>
            <w:r w:rsidRPr="0096558D">
              <w:rPr>
                <w:rFonts w:asciiTheme="minorHAnsi" w:hAnsiTheme="minorHAnsi"/>
                <w:color w:val="000000"/>
              </w:rPr>
              <w:t>Etude</w:t>
            </w:r>
            <w:proofErr w:type="spellEnd"/>
            <w:r w:rsidRPr="0096558D">
              <w:rPr>
                <w:rFonts w:asciiTheme="minorHAnsi" w:hAnsiTheme="minorHAnsi"/>
                <w:color w:val="000000"/>
              </w:rPr>
              <w:t xml:space="preserve"> détaillée</w:t>
            </w:r>
          </w:p>
          <w:p w:rsidR="00624090" w:rsidRPr="0096558D" w:rsidRDefault="00624090">
            <w:pPr>
              <w:pStyle w:val="Notedebasdepage"/>
              <w:spacing w:before="60"/>
              <w:rPr>
                <w:rFonts w:asciiTheme="minorHAnsi" w:hAnsiTheme="minorHAnsi"/>
                <w:color w:val="000000"/>
              </w:rPr>
            </w:pPr>
            <w:proofErr w:type="spellStart"/>
            <w:r w:rsidRPr="0096558D">
              <w:rPr>
                <w:rFonts w:asciiTheme="minorHAnsi" w:hAnsiTheme="minorHAnsi"/>
                <w:color w:val="000000"/>
              </w:rPr>
              <w:t>Etude</w:t>
            </w:r>
            <w:proofErr w:type="spellEnd"/>
            <w:r w:rsidRPr="0096558D">
              <w:rPr>
                <w:rFonts w:asciiTheme="minorHAnsi" w:hAnsiTheme="minorHAnsi"/>
                <w:color w:val="000000"/>
              </w:rPr>
              <w:t xml:space="preserve"> technique</w:t>
            </w:r>
          </w:p>
          <w:p w:rsidR="00624090" w:rsidRPr="0096558D" w:rsidRDefault="00624090">
            <w:pPr>
              <w:pStyle w:val="Notedebasdepage"/>
              <w:spacing w:before="60"/>
              <w:rPr>
                <w:rFonts w:asciiTheme="minorHAnsi" w:hAnsiTheme="minorHAnsi"/>
                <w:color w:val="000000"/>
              </w:rPr>
            </w:pPr>
            <w:r w:rsidRPr="0096558D">
              <w:rPr>
                <w:rFonts w:asciiTheme="minorHAnsi" w:hAnsiTheme="minorHAnsi"/>
                <w:color w:val="000000"/>
              </w:rPr>
              <w:t>Prog et tests</w:t>
            </w:r>
          </w:p>
          <w:p w:rsidR="00624090" w:rsidRPr="0096558D" w:rsidRDefault="00624090">
            <w:pPr>
              <w:pStyle w:val="Notedebasdepage"/>
              <w:spacing w:before="60"/>
              <w:rPr>
                <w:rFonts w:asciiTheme="minorHAnsi" w:hAnsiTheme="minorHAnsi"/>
                <w:color w:val="000000"/>
              </w:rPr>
            </w:pPr>
            <w:r w:rsidRPr="0096558D">
              <w:rPr>
                <w:rFonts w:asciiTheme="minorHAnsi" w:hAnsiTheme="minorHAnsi"/>
                <w:color w:val="000000"/>
              </w:rPr>
              <w:t>Livraison</w:t>
            </w:r>
          </w:p>
        </w:tc>
        <w:tc>
          <w:tcPr>
            <w:tcW w:w="1134" w:type="dxa"/>
          </w:tcPr>
          <w:p w:rsidR="00624090" w:rsidRPr="0096558D" w:rsidRDefault="00624090">
            <w:pPr>
              <w:spacing w:before="60"/>
              <w:jc w:val="center"/>
              <w:rPr>
                <w:rFonts w:asciiTheme="minorHAnsi" w:hAnsiTheme="minorHAnsi"/>
                <w:color w:val="000000"/>
                <w:sz w:val="18"/>
              </w:rPr>
            </w:pPr>
            <w:r w:rsidRPr="0096558D">
              <w:rPr>
                <w:rFonts w:asciiTheme="minorHAnsi" w:hAnsiTheme="minorHAnsi"/>
                <w:color w:val="000000"/>
                <w:sz w:val="18"/>
              </w:rPr>
              <w:t>Dates bons de commande</w:t>
            </w:r>
          </w:p>
        </w:tc>
        <w:tc>
          <w:tcPr>
            <w:tcW w:w="1134" w:type="dxa"/>
          </w:tcPr>
          <w:p w:rsidR="00624090" w:rsidRPr="0096558D" w:rsidRDefault="00624090">
            <w:pPr>
              <w:spacing w:before="60"/>
              <w:rPr>
                <w:rFonts w:asciiTheme="minorHAnsi" w:hAnsiTheme="minorHAnsi"/>
                <w:color w:val="000000"/>
              </w:rPr>
            </w:pPr>
          </w:p>
        </w:tc>
        <w:tc>
          <w:tcPr>
            <w:tcW w:w="1134" w:type="dxa"/>
          </w:tcPr>
          <w:p w:rsidR="00624090" w:rsidRPr="0096558D" w:rsidRDefault="00624090">
            <w:pPr>
              <w:spacing w:before="60"/>
              <w:rPr>
                <w:rFonts w:asciiTheme="minorHAnsi" w:hAnsiTheme="minorHAnsi"/>
                <w:color w:val="000000"/>
              </w:rPr>
            </w:pPr>
          </w:p>
        </w:tc>
      </w:tr>
    </w:tbl>
    <w:p w:rsidR="00624090" w:rsidRPr="0096558D" w:rsidRDefault="00624090">
      <w:pPr>
        <w:pStyle w:val="Titre2"/>
        <w:rPr>
          <w:rFonts w:asciiTheme="minorHAnsi" w:hAnsiTheme="minorHAnsi"/>
          <w:color w:val="000000"/>
        </w:rPr>
      </w:pPr>
      <w:bookmarkStart w:id="1110" w:name="_Toc354800324"/>
      <w:bookmarkStart w:id="1111" w:name="_Toc356702873"/>
      <w:bookmarkStart w:id="1112" w:name="_Toc36364987"/>
      <w:bookmarkStart w:id="1113" w:name="_Toc367372421"/>
      <w:bookmarkStart w:id="1114" w:name="_Toc345223550"/>
      <w:bookmarkStart w:id="1115" w:name="_Toc345223644"/>
      <w:bookmarkStart w:id="1116" w:name="_Toc345223731"/>
      <w:bookmarkStart w:id="1117" w:name="_Toc345223866"/>
      <w:bookmarkStart w:id="1118" w:name="_Toc345223970"/>
      <w:bookmarkStart w:id="1119" w:name="_Toc345224100"/>
      <w:bookmarkStart w:id="1120" w:name="_Toc345224170"/>
      <w:bookmarkStart w:id="1121" w:name="_Toc345224281"/>
      <w:bookmarkStart w:id="1122" w:name="_Toc345224298"/>
      <w:bookmarkStart w:id="1123" w:name="_Toc345224478"/>
      <w:bookmarkStart w:id="1124" w:name="_Toc345224498"/>
      <w:r w:rsidRPr="0096558D">
        <w:rPr>
          <w:rFonts w:asciiTheme="minorHAnsi" w:hAnsiTheme="minorHAnsi"/>
          <w:color w:val="000000"/>
        </w:rPr>
        <w:t>Tableau de suivi du marché</w:t>
      </w:r>
      <w:bookmarkEnd w:id="1110"/>
      <w:bookmarkEnd w:id="1111"/>
      <w:bookmarkEnd w:id="1112"/>
      <w:bookmarkEnd w:id="1113"/>
    </w:p>
    <w:p w:rsidR="00523A1C" w:rsidRPr="0096558D" w:rsidRDefault="00523A1C" w:rsidP="00523A1C">
      <w:pPr>
        <w:rPr>
          <w:rFonts w:asciiTheme="minorHAnsi" w:hAnsiTheme="minorHAnsi"/>
        </w:rPr>
      </w:pPr>
    </w:p>
    <w:tbl>
      <w:tblPr>
        <w:tblW w:w="10775" w:type="dxa"/>
        <w:tblInd w:w="-964" w:type="dxa"/>
        <w:tblLayout w:type="fixed"/>
        <w:tblCellMar>
          <w:left w:w="30" w:type="dxa"/>
          <w:right w:w="30" w:type="dxa"/>
        </w:tblCellMar>
        <w:tblLook w:val="0000" w:firstRow="0" w:lastRow="0" w:firstColumn="0" w:lastColumn="0" w:noHBand="0" w:noVBand="0"/>
      </w:tblPr>
      <w:tblGrid>
        <w:gridCol w:w="359"/>
        <w:gridCol w:w="2539"/>
        <w:gridCol w:w="825"/>
        <w:gridCol w:w="994"/>
        <w:gridCol w:w="641"/>
        <w:gridCol w:w="726"/>
        <w:gridCol w:w="721"/>
        <w:gridCol w:w="992"/>
        <w:gridCol w:w="1042"/>
        <w:gridCol w:w="1051"/>
        <w:gridCol w:w="885"/>
      </w:tblGrid>
      <w:tr w:rsidR="00000753" w:rsidRPr="0096558D">
        <w:trPr>
          <w:trHeight w:val="240"/>
          <w:tblHeader/>
        </w:trPr>
        <w:tc>
          <w:tcPr>
            <w:tcW w:w="359" w:type="dxa"/>
            <w:tcBorders>
              <w:top w:val="single" w:sz="6" w:space="0" w:color="000000"/>
              <w:left w:val="single" w:sz="6" w:space="0" w:color="000000"/>
              <w:right w:val="single" w:sz="6" w:space="0" w:color="000000"/>
            </w:tcBorders>
            <w:shd w:val="pct25" w:color="000000" w:fill="FFFFFF"/>
          </w:tcPr>
          <w:p w:rsidR="00624090" w:rsidRPr="0096558D" w:rsidRDefault="00624090">
            <w:pPr>
              <w:jc w:val="right"/>
              <w:rPr>
                <w:rFonts w:asciiTheme="minorHAnsi" w:hAnsiTheme="minorHAnsi"/>
                <w:color w:val="000000"/>
                <w:sz w:val="18"/>
              </w:rPr>
            </w:pPr>
          </w:p>
        </w:tc>
        <w:tc>
          <w:tcPr>
            <w:tcW w:w="2539" w:type="dxa"/>
            <w:tcBorders>
              <w:top w:val="single" w:sz="6" w:space="0" w:color="000000"/>
              <w:left w:val="single" w:sz="6" w:space="0" w:color="000000"/>
              <w:right w:val="single" w:sz="6" w:space="0" w:color="000000"/>
            </w:tcBorders>
            <w:shd w:val="pct25" w:color="000000" w:fill="FFFFFF"/>
          </w:tcPr>
          <w:p w:rsidR="00624090" w:rsidRPr="0096558D" w:rsidRDefault="00624090">
            <w:pPr>
              <w:jc w:val="right"/>
              <w:rPr>
                <w:rFonts w:asciiTheme="minorHAnsi" w:hAnsiTheme="minorHAnsi"/>
                <w:color w:val="000000"/>
                <w:sz w:val="18"/>
              </w:rPr>
            </w:pPr>
          </w:p>
        </w:tc>
        <w:tc>
          <w:tcPr>
            <w:tcW w:w="825" w:type="dxa"/>
            <w:tcBorders>
              <w:top w:val="single" w:sz="6" w:space="0" w:color="000000"/>
              <w:left w:val="single" w:sz="6" w:space="0" w:color="000000"/>
            </w:tcBorders>
            <w:shd w:val="pct25" w:color="000000" w:fill="FFFFFF"/>
          </w:tcPr>
          <w:p w:rsidR="00624090" w:rsidRPr="0096558D" w:rsidRDefault="00624090">
            <w:pPr>
              <w:jc w:val="center"/>
              <w:rPr>
                <w:rFonts w:asciiTheme="minorHAnsi" w:hAnsiTheme="minorHAnsi"/>
                <w:color w:val="000000"/>
                <w:sz w:val="18"/>
              </w:rPr>
            </w:pPr>
          </w:p>
        </w:tc>
        <w:tc>
          <w:tcPr>
            <w:tcW w:w="3082" w:type="dxa"/>
            <w:gridSpan w:val="4"/>
            <w:tcBorders>
              <w:top w:val="single" w:sz="6" w:space="0" w:color="000000"/>
              <w:right w:val="single" w:sz="6" w:space="0" w:color="000000"/>
            </w:tcBorders>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Charge</w:t>
            </w:r>
          </w:p>
        </w:tc>
        <w:tc>
          <w:tcPr>
            <w:tcW w:w="3085" w:type="dxa"/>
            <w:gridSpan w:val="3"/>
            <w:tcBorders>
              <w:top w:val="single" w:sz="6" w:space="0" w:color="000000"/>
              <w:left w:val="single" w:sz="6" w:space="0" w:color="000000"/>
              <w:right w:val="single" w:sz="6" w:space="0" w:color="000000"/>
            </w:tcBorders>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Date Livraison</w:t>
            </w:r>
          </w:p>
        </w:tc>
        <w:tc>
          <w:tcPr>
            <w:tcW w:w="885" w:type="dxa"/>
            <w:tcBorders>
              <w:top w:val="single" w:sz="6" w:space="0" w:color="000000"/>
              <w:left w:val="single" w:sz="6" w:space="0" w:color="000000"/>
              <w:right w:val="single" w:sz="6" w:space="0" w:color="000000"/>
            </w:tcBorders>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Date</w:t>
            </w:r>
          </w:p>
        </w:tc>
      </w:tr>
      <w:tr w:rsidR="00624090" w:rsidRPr="0096558D">
        <w:trPr>
          <w:trHeight w:val="215"/>
          <w:tblHeader/>
        </w:trPr>
        <w:tc>
          <w:tcPr>
            <w:tcW w:w="359" w:type="dxa"/>
            <w:tcBorders>
              <w:left w:val="single" w:sz="6" w:space="0" w:color="000000"/>
              <w:right w:val="single" w:sz="6" w:space="0" w:color="000000"/>
            </w:tcBorders>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N°</w:t>
            </w:r>
          </w:p>
        </w:tc>
        <w:tc>
          <w:tcPr>
            <w:tcW w:w="2539" w:type="dxa"/>
            <w:tcBorders>
              <w:left w:val="single" w:sz="6" w:space="0" w:color="000000"/>
              <w:right w:val="single" w:sz="6" w:space="0" w:color="000000"/>
            </w:tcBorders>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Tâche</w:t>
            </w:r>
          </w:p>
        </w:tc>
        <w:tc>
          <w:tcPr>
            <w:tcW w:w="825" w:type="dxa"/>
            <w:tcBorders>
              <w:left w:val="single" w:sz="6" w:space="0" w:color="000000"/>
            </w:tcBorders>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Prévue</w:t>
            </w:r>
          </w:p>
        </w:tc>
        <w:tc>
          <w:tcPr>
            <w:tcW w:w="994" w:type="dxa"/>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Réalisée</w:t>
            </w:r>
          </w:p>
        </w:tc>
        <w:tc>
          <w:tcPr>
            <w:tcW w:w="641" w:type="dxa"/>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Reste</w:t>
            </w:r>
          </w:p>
        </w:tc>
        <w:tc>
          <w:tcPr>
            <w:tcW w:w="726" w:type="dxa"/>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Total</w:t>
            </w:r>
          </w:p>
        </w:tc>
        <w:tc>
          <w:tcPr>
            <w:tcW w:w="721" w:type="dxa"/>
            <w:tcBorders>
              <w:right w:val="single" w:sz="6" w:space="0" w:color="000000"/>
            </w:tcBorders>
            <w:shd w:val="pct25" w:color="000000" w:fill="FFFFFF"/>
          </w:tcPr>
          <w:p w:rsidR="00624090" w:rsidRPr="0096558D" w:rsidRDefault="00624090">
            <w:pPr>
              <w:jc w:val="center"/>
              <w:rPr>
                <w:rFonts w:asciiTheme="minorHAnsi" w:hAnsiTheme="minorHAnsi"/>
                <w:color w:val="000000"/>
                <w:sz w:val="18"/>
              </w:rPr>
            </w:pPr>
            <w:proofErr w:type="spellStart"/>
            <w:r w:rsidRPr="0096558D">
              <w:rPr>
                <w:rFonts w:asciiTheme="minorHAnsi" w:hAnsiTheme="minorHAnsi"/>
                <w:color w:val="000000"/>
                <w:sz w:val="18"/>
              </w:rPr>
              <w:t>Ecart</w:t>
            </w:r>
            <w:proofErr w:type="spellEnd"/>
          </w:p>
        </w:tc>
        <w:tc>
          <w:tcPr>
            <w:tcW w:w="992" w:type="dxa"/>
            <w:tcBorders>
              <w:left w:val="single" w:sz="6" w:space="0" w:color="000000"/>
            </w:tcBorders>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Prévue</w:t>
            </w:r>
          </w:p>
        </w:tc>
        <w:tc>
          <w:tcPr>
            <w:tcW w:w="1042" w:type="dxa"/>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Actualisée</w:t>
            </w:r>
          </w:p>
        </w:tc>
        <w:tc>
          <w:tcPr>
            <w:tcW w:w="1051" w:type="dxa"/>
            <w:tcBorders>
              <w:right w:val="single" w:sz="6" w:space="0" w:color="000000"/>
            </w:tcBorders>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Effective</w:t>
            </w:r>
          </w:p>
        </w:tc>
        <w:tc>
          <w:tcPr>
            <w:tcW w:w="885" w:type="dxa"/>
            <w:tcBorders>
              <w:left w:val="single" w:sz="6" w:space="0" w:color="000000"/>
              <w:right w:val="single" w:sz="6" w:space="0" w:color="000000"/>
            </w:tcBorders>
            <w:shd w:val="pct25" w:color="000000" w:fill="FFFFFF"/>
          </w:tcPr>
          <w:p w:rsidR="00624090" w:rsidRPr="0096558D" w:rsidRDefault="00624090">
            <w:pPr>
              <w:jc w:val="center"/>
              <w:rPr>
                <w:rFonts w:asciiTheme="minorHAnsi" w:hAnsiTheme="minorHAnsi"/>
                <w:color w:val="000000"/>
                <w:sz w:val="18"/>
              </w:rPr>
            </w:pPr>
            <w:r w:rsidRPr="0096558D">
              <w:rPr>
                <w:rFonts w:asciiTheme="minorHAnsi" w:hAnsiTheme="minorHAnsi"/>
                <w:color w:val="000000"/>
                <w:sz w:val="18"/>
              </w:rPr>
              <w:t>Réception</w:t>
            </w:r>
          </w:p>
        </w:tc>
      </w:tr>
      <w:tr w:rsidR="00624090" w:rsidRPr="0096558D">
        <w:trPr>
          <w:cantSplit/>
          <w:trHeight w:hRule="exact" w:val="401"/>
        </w:trPr>
        <w:tc>
          <w:tcPr>
            <w:tcW w:w="10775" w:type="dxa"/>
            <w:gridSpan w:val="11"/>
            <w:tcBorders>
              <w:top w:val="single" w:sz="6" w:space="0" w:color="000000"/>
              <w:left w:val="single" w:sz="6" w:space="0" w:color="000000"/>
              <w:bottom w:val="single" w:sz="6" w:space="0" w:color="000000"/>
              <w:right w:val="single" w:sz="6" w:space="0" w:color="000000"/>
            </w:tcBorders>
            <w:shd w:val="pct10" w:color="000000" w:fill="FFFFFF"/>
          </w:tcPr>
          <w:p w:rsidR="00624090" w:rsidRPr="0096558D" w:rsidRDefault="00624090">
            <w:pPr>
              <w:spacing w:before="120"/>
              <w:rPr>
                <w:rFonts w:asciiTheme="minorHAnsi" w:hAnsiTheme="minorHAnsi"/>
                <w:color w:val="000000"/>
                <w:sz w:val="18"/>
              </w:rPr>
            </w:pPr>
            <w:r w:rsidRPr="0096558D">
              <w:rPr>
                <w:rFonts w:asciiTheme="minorHAnsi" w:hAnsiTheme="minorHAnsi"/>
                <w:color w:val="000000"/>
                <w:sz w:val="18"/>
              </w:rPr>
              <w:t>PHASE 1</w:t>
            </w:r>
          </w:p>
        </w:tc>
      </w:tr>
      <w:tr w:rsidR="00624090" w:rsidRPr="0096558D">
        <w:trPr>
          <w:trHeight w:val="240"/>
        </w:trPr>
        <w:tc>
          <w:tcPr>
            <w:tcW w:w="359" w:type="dxa"/>
            <w:tcBorders>
              <w:top w:val="single" w:sz="6" w:space="0" w:color="000000"/>
              <w:left w:val="single" w:sz="6" w:space="0" w:color="000000"/>
              <w:right w:val="single" w:sz="6" w:space="0" w:color="000000"/>
            </w:tcBorders>
            <w:shd w:val="clear" w:color="000000" w:fill="FFFFFF"/>
          </w:tcPr>
          <w:p w:rsidR="00624090" w:rsidRPr="0096558D" w:rsidRDefault="00624090">
            <w:pPr>
              <w:spacing w:before="60"/>
              <w:jc w:val="right"/>
              <w:rPr>
                <w:rFonts w:asciiTheme="minorHAnsi" w:hAnsiTheme="minorHAnsi"/>
                <w:color w:val="000000"/>
                <w:sz w:val="18"/>
              </w:rPr>
            </w:pPr>
            <w:r w:rsidRPr="0096558D">
              <w:rPr>
                <w:rFonts w:asciiTheme="minorHAnsi" w:hAnsiTheme="minorHAnsi"/>
                <w:color w:val="000000"/>
                <w:sz w:val="18"/>
              </w:rPr>
              <w:t>1</w:t>
            </w:r>
          </w:p>
        </w:tc>
        <w:tc>
          <w:tcPr>
            <w:tcW w:w="2539" w:type="dxa"/>
            <w:tcBorders>
              <w:top w:val="single" w:sz="6" w:space="0" w:color="000000"/>
              <w:left w:val="single" w:sz="6" w:space="0" w:color="000000"/>
              <w:right w:val="single" w:sz="6" w:space="0" w:color="000000"/>
            </w:tcBorders>
            <w:shd w:val="clear" w:color="000000" w:fill="FFFFFF"/>
          </w:tcPr>
          <w:p w:rsidR="00624090" w:rsidRPr="0096558D" w:rsidRDefault="00624090">
            <w:pPr>
              <w:spacing w:before="60"/>
              <w:rPr>
                <w:rFonts w:asciiTheme="minorHAnsi" w:hAnsiTheme="minorHAnsi"/>
                <w:color w:val="000000"/>
                <w:sz w:val="18"/>
              </w:rPr>
            </w:pPr>
            <w:r w:rsidRPr="0096558D">
              <w:rPr>
                <w:rFonts w:asciiTheme="minorHAnsi" w:hAnsiTheme="minorHAnsi"/>
                <w:color w:val="000000"/>
                <w:sz w:val="18"/>
              </w:rPr>
              <w:t>Prise de connaissance</w:t>
            </w:r>
          </w:p>
        </w:tc>
        <w:tc>
          <w:tcPr>
            <w:tcW w:w="825" w:type="dxa"/>
            <w:tcBorders>
              <w:top w:val="single" w:sz="6" w:space="0" w:color="000000"/>
              <w:left w:val="single" w:sz="6" w:space="0" w:color="000000"/>
              <w:right w:val="single" w:sz="6" w:space="0" w:color="000000"/>
            </w:tcBorders>
          </w:tcPr>
          <w:p w:rsidR="00624090" w:rsidRPr="0096558D" w:rsidRDefault="00753CF4">
            <w:pPr>
              <w:spacing w:before="60"/>
              <w:jc w:val="right"/>
              <w:rPr>
                <w:rFonts w:asciiTheme="minorHAnsi" w:hAnsiTheme="minorHAnsi"/>
                <w:color w:val="000000"/>
                <w:sz w:val="18"/>
              </w:rPr>
            </w:pPr>
            <w:r w:rsidRPr="0096558D">
              <w:rPr>
                <w:rFonts w:asciiTheme="minorHAnsi" w:hAnsiTheme="minorHAnsi"/>
                <w:color w:val="000000"/>
                <w:sz w:val="18"/>
              </w:rPr>
              <w:t>40</w:t>
            </w:r>
          </w:p>
        </w:tc>
        <w:tc>
          <w:tcPr>
            <w:tcW w:w="994" w:type="dxa"/>
            <w:tcBorders>
              <w:top w:val="single" w:sz="6" w:space="0" w:color="000000"/>
              <w:left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r w:rsidRPr="0096558D">
              <w:rPr>
                <w:rFonts w:asciiTheme="minorHAnsi" w:hAnsiTheme="minorHAnsi"/>
                <w:color w:val="000000"/>
                <w:sz w:val="18"/>
              </w:rPr>
              <w:t>0</w:t>
            </w:r>
          </w:p>
        </w:tc>
        <w:tc>
          <w:tcPr>
            <w:tcW w:w="641" w:type="dxa"/>
            <w:tcBorders>
              <w:top w:val="single" w:sz="6" w:space="0" w:color="000000"/>
              <w:left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r w:rsidRPr="0096558D">
              <w:rPr>
                <w:rFonts w:asciiTheme="minorHAnsi" w:hAnsiTheme="minorHAnsi"/>
                <w:color w:val="000000"/>
                <w:sz w:val="18"/>
              </w:rPr>
              <w:t>0</w:t>
            </w:r>
          </w:p>
        </w:tc>
        <w:tc>
          <w:tcPr>
            <w:tcW w:w="726" w:type="dxa"/>
            <w:tcBorders>
              <w:top w:val="single" w:sz="6" w:space="0" w:color="000000"/>
              <w:left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right w:val="single" w:sz="6" w:space="0" w:color="000000"/>
            </w:tcBorders>
          </w:tcPr>
          <w:p w:rsidR="00624090" w:rsidRPr="0096558D" w:rsidRDefault="00753CF4">
            <w:pPr>
              <w:spacing w:before="60"/>
              <w:jc w:val="center"/>
              <w:rPr>
                <w:rFonts w:asciiTheme="minorHAnsi" w:hAnsiTheme="minorHAnsi"/>
                <w:color w:val="000000"/>
                <w:sz w:val="18"/>
              </w:rPr>
            </w:pPr>
            <w:r w:rsidRPr="0096558D">
              <w:rPr>
                <w:rFonts w:asciiTheme="minorHAnsi" w:hAnsiTheme="minorHAnsi"/>
                <w:color w:val="000000"/>
                <w:sz w:val="18"/>
              </w:rPr>
              <w:t>10/12/2005</w:t>
            </w:r>
          </w:p>
        </w:tc>
        <w:tc>
          <w:tcPr>
            <w:tcW w:w="1042" w:type="dxa"/>
            <w:tcBorders>
              <w:top w:val="single" w:sz="6" w:space="0" w:color="000000"/>
              <w:left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r w:rsidR="00624090" w:rsidRPr="0096558D">
        <w:trPr>
          <w:cantSplit/>
          <w:trHeight w:hRule="exact" w:val="401"/>
        </w:trPr>
        <w:tc>
          <w:tcPr>
            <w:tcW w:w="10775" w:type="dxa"/>
            <w:gridSpan w:val="11"/>
            <w:tcBorders>
              <w:top w:val="single" w:sz="6" w:space="0" w:color="000000"/>
              <w:left w:val="single" w:sz="6" w:space="0" w:color="000000"/>
              <w:right w:val="single" w:sz="6" w:space="0" w:color="000000"/>
            </w:tcBorders>
            <w:shd w:val="pct10" w:color="000000" w:fill="FFFFFF"/>
          </w:tcPr>
          <w:p w:rsidR="00624090" w:rsidRPr="0096558D" w:rsidRDefault="00624090">
            <w:pPr>
              <w:spacing w:before="120"/>
              <w:rPr>
                <w:rFonts w:asciiTheme="minorHAnsi" w:hAnsiTheme="minorHAnsi"/>
                <w:color w:val="000000"/>
                <w:sz w:val="18"/>
              </w:rPr>
            </w:pPr>
            <w:r w:rsidRPr="0096558D">
              <w:rPr>
                <w:rFonts w:asciiTheme="minorHAnsi" w:hAnsiTheme="minorHAnsi"/>
                <w:color w:val="000000"/>
                <w:sz w:val="18"/>
              </w:rPr>
              <w:t xml:space="preserve">PHASE 2 : </w:t>
            </w:r>
            <w:r w:rsidR="00753CF4" w:rsidRPr="0096558D">
              <w:rPr>
                <w:rFonts w:asciiTheme="minorHAnsi" w:hAnsiTheme="minorHAnsi"/>
                <w:color w:val="000000"/>
                <w:sz w:val="18"/>
              </w:rPr>
              <w:t>Maintenance corrective</w:t>
            </w:r>
          </w:p>
        </w:tc>
      </w:tr>
      <w:tr w:rsidR="00624090" w:rsidRPr="0096558D">
        <w:trPr>
          <w:trHeight w:val="240"/>
        </w:trPr>
        <w:tc>
          <w:tcPr>
            <w:tcW w:w="35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r w:rsidRPr="0096558D">
              <w:rPr>
                <w:rFonts w:asciiTheme="minorHAnsi" w:hAnsiTheme="minorHAnsi"/>
                <w:color w:val="000000"/>
                <w:sz w:val="18"/>
              </w:rPr>
              <w:t>2</w:t>
            </w:r>
          </w:p>
        </w:tc>
        <w:tc>
          <w:tcPr>
            <w:tcW w:w="253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rPr>
                <w:rFonts w:asciiTheme="minorHAnsi" w:hAnsiTheme="minorHAnsi"/>
                <w:color w:val="000000"/>
                <w:sz w:val="18"/>
              </w:rPr>
            </w:pPr>
            <w:r w:rsidRPr="0096558D">
              <w:rPr>
                <w:rFonts w:asciiTheme="minorHAnsi" w:hAnsiTheme="minorHAnsi"/>
                <w:color w:val="000000"/>
                <w:sz w:val="18"/>
              </w:rPr>
              <w:t>Gestion de la prestation (</w:t>
            </w:r>
            <w:r w:rsidR="00A63CD9" w:rsidRPr="0096558D">
              <w:rPr>
                <w:rFonts w:asciiTheme="minorHAnsi" w:hAnsiTheme="minorHAnsi"/>
                <w:color w:val="000000"/>
                <w:sz w:val="18"/>
              </w:rPr>
              <w:t>Réunions ; préparations ; CR</w:t>
            </w:r>
            <w:r w:rsidRPr="0096558D">
              <w:rPr>
                <w:rFonts w:asciiTheme="minorHAnsi" w:hAnsiTheme="minorHAnsi"/>
                <w:color w:val="000000"/>
                <w:sz w:val="18"/>
              </w:rPr>
              <w:t>)</w:t>
            </w:r>
          </w:p>
        </w:tc>
        <w:tc>
          <w:tcPr>
            <w:tcW w:w="825" w:type="dxa"/>
            <w:tcBorders>
              <w:top w:val="single" w:sz="6" w:space="0" w:color="000000"/>
              <w:left w:val="single" w:sz="6" w:space="0" w:color="000000"/>
              <w:bottom w:val="single" w:sz="6" w:space="0" w:color="000000"/>
              <w:right w:val="single" w:sz="6" w:space="0" w:color="000000"/>
            </w:tcBorders>
          </w:tcPr>
          <w:p w:rsidR="00624090" w:rsidRPr="0096558D" w:rsidRDefault="00A63CD9">
            <w:pPr>
              <w:spacing w:before="60"/>
              <w:jc w:val="right"/>
              <w:rPr>
                <w:rFonts w:asciiTheme="minorHAnsi" w:hAnsiTheme="minorHAnsi"/>
                <w:color w:val="000000"/>
                <w:sz w:val="18"/>
              </w:rPr>
            </w:pPr>
            <w:r w:rsidRPr="0096558D">
              <w:rPr>
                <w:rFonts w:asciiTheme="minorHAnsi" w:hAnsiTheme="minorHAnsi"/>
                <w:color w:val="000000"/>
                <w:sz w:val="18"/>
              </w:rPr>
              <w:t>38</w:t>
            </w:r>
          </w:p>
        </w:tc>
        <w:tc>
          <w:tcPr>
            <w:tcW w:w="994"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r w:rsidR="00624090" w:rsidRPr="0096558D">
        <w:trPr>
          <w:trHeight w:val="240"/>
        </w:trPr>
        <w:tc>
          <w:tcPr>
            <w:tcW w:w="35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r w:rsidRPr="0096558D">
              <w:rPr>
                <w:rFonts w:asciiTheme="minorHAnsi" w:hAnsiTheme="minorHAnsi"/>
                <w:color w:val="000000"/>
                <w:sz w:val="18"/>
              </w:rPr>
              <w:t>3</w:t>
            </w:r>
          </w:p>
        </w:tc>
        <w:tc>
          <w:tcPr>
            <w:tcW w:w="2539" w:type="dxa"/>
            <w:tcBorders>
              <w:top w:val="single" w:sz="6" w:space="0" w:color="000000"/>
              <w:left w:val="single" w:sz="6" w:space="0" w:color="000000"/>
              <w:bottom w:val="single" w:sz="6" w:space="0" w:color="000000"/>
              <w:right w:val="single" w:sz="6" w:space="0" w:color="000000"/>
            </w:tcBorders>
          </w:tcPr>
          <w:p w:rsidR="00624090" w:rsidRPr="0096558D" w:rsidRDefault="00A63CD9">
            <w:pPr>
              <w:spacing w:before="60"/>
              <w:rPr>
                <w:rFonts w:asciiTheme="minorHAnsi" w:hAnsiTheme="minorHAnsi"/>
                <w:color w:val="000000"/>
                <w:sz w:val="18"/>
              </w:rPr>
            </w:pPr>
            <w:r w:rsidRPr="0096558D">
              <w:rPr>
                <w:rFonts w:asciiTheme="minorHAnsi" w:hAnsiTheme="minorHAnsi"/>
                <w:color w:val="000000"/>
                <w:sz w:val="18"/>
              </w:rPr>
              <w:t>Correction des non conformités</w:t>
            </w:r>
          </w:p>
        </w:tc>
        <w:tc>
          <w:tcPr>
            <w:tcW w:w="825" w:type="dxa"/>
            <w:tcBorders>
              <w:top w:val="single" w:sz="6" w:space="0" w:color="000000"/>
              <w:left w:val="single" w:sz="6" w:space="0" w:color="000000"/>
              <w:bottom w:val="single" w:sz="6" w:space="0" w:color="000000"/>
              <w:right w:val="single" w:sz="6" w:space="0" w:color="000000"/>
            </w:tcBorders>
          </w:tcPr>
          <w:p w:rsidR="00624090" w:rsidRPr="0096558D" w:rsidRDefault="00A63CD9">
            <w:pPr>
              <w:spacing w:before="60"/>
              <w:jc w:val="right"/>
              <w:rPr>
                <w:rFonts w:asciiTheme="minorHAnsi" w:hAnsiTheme="minorHAnsi"/>
                <w:color w:val="000000"/>
                <w:sz w:val="18"/>
              </w:rPr>
            </w:pPr>
            <w:r w:rsidRPr="0096558D">
              <w:rPr>
                <w:rFonts w:asciiTheme="minorHAnsi" w:hAnsiTheme="minorHAnsi"/>
                <w:color w:val="000000"/>
                <w:sz w:val="18"/>
              </w:rPr>
              <w:t>180</w:t>
            </w:r>
          </w:p>
        </w:tc>
        <w:tc>
          <w:tcPr>
            <w:tcW w:w="994"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r w:rsidR="00624090" w:rsidRPr="0096558D">
        <w:trPr>
          <w:cantSplit/>
          <w:trHeight w:hRule="exact" w:val="401"/>
        </w:trPr>
        <w:tc>
          <w:tcPr>
            <w:tcW w:w="10775" w:type="dxa"/>
            <w:gridSpan w:val="11"/>
            <w:tcBorders>
              <w:top w:val="single" w:sz="6" w:space="0" w:color="000000"/>
              <w:left w:val="single" w:sz="6" w:space="0" w:color="000000"/>
              <w:right w:val="single" w:sz="6" w:space="0" w:color="000000"/>
            </w:tcBorders>
            <w:shd w:val="pct10" w:color="000000" w:fill="FFFFFF"/>
          </w:tcPr>
          <w:p w:rsidR="00624090" w:rsidRPr="0096558D" w:rsidRDefault="00624090">
            <w:pPr>
              <w:spacing w:before="120"/>
              <w:rPr>
                <w:rFonts w:asciiTheme="minorHAnsi" w:hAnsiTheme="minorHAnsi"/>
                <w:color w:val="000000"/>
                <w:sz w:val="18"/>
              </w:rPr>
            </w:pPr>
            <w:r w:rsidRPr="0096558D">
              <w:rPr>
                <w:rFonts w:asciiTheme="minorHAnsi" w:hAnsiTheme="minorHAnsi"/>
                <w:color w:val="000000"/>
                <w:sz w:val="18"/>
              </w:rPr>
              <w:t xml:space="preserve">PHASE 3 : Première </w:t>
            </w:r>
            <w:r w:rsidR="00E24022" w:rsidRPr="0096558D">
              <w:rPr>
                <w:rFonts w:asciiTheme="minorHAnsi" w:hAnsiTheme="minorHAnsi"/>
                <w:color w:val="000000"/>
                <w:sz w:val="18"/>
              </w:rPr>
              <w:t>commande</w:t>
            </w:r>
          </w:p>
        </w:tc>
      </w:tr>
      <w:tr w:rsidR="00624090" w:rsidRPr="0096558D">
        <w:trPr>
          <w:trHeight w:val="240"/>
        </w:trPr>
        <w:tc>
          <w:tcPr>
            <w:tcW w:w="35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r w:rsidRPr="0096558D">
              <w:rPr>
                <w:rFonts w:asciiTheme="minorHAnsi" w:hAnsiTheme="minorHAnsi"/>
                <w:color w:val="000000"/>
                <w:sz w:val="18"/>
              </w:rPr>
              <w:t>4</w:t>
            </w:r>
          </w:p>
        </w:tc>
        <w:tc>
          <w:tcPr>
            <w:tcW w:w="253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rPr>
                <w:rFonts w:asciiTheme="minorHAnsi" w:hAnsiTheme="minorHAnsi"/>
                <w:color w:val="000000"/>
                <w:sz w:val="18"/>
              </w:rPr>
            </w:pPr>
            <w:proofErr w:type="spellStart"/>
            <w:r w:rsidRPr="0096558D">
              <w:rPr>
                <w:rFonts w:asciiTheme="minorHAnsi" w:hAnsiTheme="minorHAnsi"/>
                <w:color w:val="000000"/>
                <w:sz w:val="18"/>
              </w:rPr>
              <w:t>Etude</w:t>
            </w:r>
            <w:proofErr w:type="spellEnd"/>
            <w:r w:rsidRPr="0096558D">
              <w:rPr>
                <w:rFonts w:asciiTheme="minorHAnsi" w:hAnsiTheme="minorHAnsi"/>
                <w:color w:val="000000"/>
                <w:sz w:val="18"/>
              </w:rPr>
              <w:t xml:space="preserve"> détaillée</w:t>
            </w:r>
          </w:p>
        </w:tc>
        <w:tc>
          <w:tcPr>
            <w:tcW w:w="82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r w:rsidR="00624090" w:rsidRPr="0096558D">
        <w:trPr>
          <w:trHeight w:val="240"/>
        </w:trPr>
        <w:tc>
          <w:tcPr>
            <w:tcW w:w="35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rPr>
                <w:rFonts w:asciiTheme="minorHAnsi" w:hAnsiTheme="minorHAnsi"/>
                <w:color w:val="000000"/>
                <w:sz w:val="18"/>
              </w:rPr>
            </w:pPr>
            <w:proofErr w:type="spellStart"/>
            <w:r w:rsidRPr="0096558D">
              <w:rPr>
                <w:rFonts w:asciiTheme="minorHAnsi" w:hAnsiTheme="minorHAnsi"/>
                <w:color w:val="000000"/>
                <w:sz w:val="18"/>
              </w:rPr>
              <w:t>Etude</w:t>
            </w:r>
            <w:proofErr w:type="spellEnd"/>
            <w:r w:rsidRPr="0096558D">
              <w:rPr>
                <w:rFonts w:asciiTheme="minorHAnsi" w:hAnsiTheme="minorHAnsi"/>
                <w:color w:val="000000"/>
                <w:sz w:val="18"/>
              </w:rPr>
              <w:t xml:space="preserve"> technique</w:t>
            </w:r>
          </w:p>
        </w:tc>
        <w:tc>
          <w:tcPr>
            <w:tcW w:w="82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r w:rsidR="00624090" w:rsidRPr="0096558D">
        <w:trPr>
          <w:trHeight w:val="240"/>
        </w:trPr>
        <w:tc>
          <w:tcPr>
            <w:tcW w:w="35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rPr>
                <w:rFonts w:asciiTheme="minorHAnsi" w:hAnsiTheme="minorHAnsi"/>
                <w:color w:val="000000"/>
                <w:sz w:val="18"/>
              </w:rPr>
            </w:pPr>
            <w:r w:rsidRPr="0096558D">
              <w:rPr>
                <w:rFonts w:asciiTheme="minorHAnsi" w:hAnsiTheme="minorHAnsi"/>
                <w:color w:val="000000"/>
                <w:sz w:val="18"/>
              </w:rPr>
              <w:t>Programmation et tests unitaires</w:t>
            </w:r>
          </w:p>
        </w:tc>
        <w:tc>
          <w:tcPr>
            <w:tcW w:w="82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r w:rsidR="00624090" w:rsidRPr="0096558D">
        <w:trPr>
          <w:trHeight w:val="240"/>
        </w:trPr>
        <w:tc>
          <w:tcPr>
            <w:tcW w:w="35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rPr>
                <w:rFonts w:asciiTheme="minorHAnsi" w:hAnsiTheme="minorHAnsi"/>
                <w:color w:val="000000"/>
                <w:sz w:val="18"/>
              </w:rPr>
            </w:pPr>
            <w:r w:rsidRPr="0096558D">
              <w:rPr>
                <w:rFonts w:asciiTheme="minorHAnsi" w:hAnsiTheme="minorHAnsi"/>
                <w:color w:val="000000"/>
                <w:sz w:val="18"/>
              </w:rPr>
              <w:t>Tests d’intégration</w:t>
            </w:r>
          </w:p>
        </w:tc>
        <w:tc>
          <w:tcPr>
            <w:tcW w:w="82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r w:rsidR="00624090" w:rsidRPr="0096558D">
        <w:trPr>
          <w:cantSplit/>
          <w:trHeight w:hRule="exact" w:val="401"/>
        </w:trPr>
        <w:tc>
          <w:tcPr>
            <w:tcW w:w="10775" w:type="dxa"/>
            <w:gridSpan w:val="11"/>
            <w:tcBorders>
              <w:top w:val="single" w:sz="6" w:space="0" w:color="000000"/>
              <w:left w:val="single" w:sz="6" w:space="0" w:color="000000"/>
              <w:right w:val="single" w:sz="6" w:space="0" w:color="000000"/>
            </w:tcBorders>
            <w:shd w:val="pct10" w:color="000000" w:fill="FFFFFF"/>
          </w:tcPr>
          <w:p w:rsidR="00624090" w:rsidRPr="0096558D" w:rsidRDefault="0006269F">
            <w:pPr>
              <w:spacing w:before="120"/>
              <w:rPr>
                <w:rFonts w:asciiTheme="minorHAnsi" w:hAnsiTheme="minorHAnsi"/>
                <w:color w:val="000000"/>
                <w:sz w:val="18"/>
              </w:rPr>
            </w:pPr>
            <w:r w:rsidRPr="0096558D">
              <w:rPr>
                <w:rFonts w:asciiTheme="minorHAnsi" w:hAnsiTheme="minorHAnsi"/>
                <w:color w:val="000000"/>
                <w:sz w:val="18"/>
              </w:rPr>
              <w:t>PHASE i : 2</w:t>
            </w:r>
            <w:r w:rsidR="00624090" w:rsidRPr="0096558D">
              <w:rPr>
                <w:rFonts w:asciiTheme="minorHAnsi" w:hAnsiTheme="minorHAnsi"/>
                <w:color w:val="000000"/>
                <w:sz w:val="18"/>
              </w:rPr>
              <w:t xml:space="preserve">ème  </w:t>
            </w:r>
            <w:r w:rsidR="00E24022" w:rsidRPr="0096558D">
              <w:rPr>
                <w:rFonts w:asciiTheme="minorHAnsi" w:hAnsiTheme="minorHAnsi"/>
                <w:color w:val="000000"/>
                <w:sz w:val="18"/>
              </w:rPr>
              <w:t>commande</w:t>
            </w:r>
          </w:p>
        </w:tc>
      </w:tr>
      <w:tr w:rsidR="00624090" w:rsidRPr="0096558D">
        <w:trPr>
          <w:trHeight w:val="240"/>
        </w:trPr>
        <w:tc>
          <w:tcPr>
            <w:tcW w:w="35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r w:rsidRPr="0096558D">
              <w:rPr>
                <w:rFonts w:asciiTheme="minorHAnsi" w:hAnsiTheme="minorHAnsi"/>
                <w:color w:val="000000"/>
                <w:sz w:val="18"/>
              </w:rPr>
              <w:t>4</w:t>
            </w:r>
          </w:p>
        </w:tc>
        <w:tc>
          <w:tcPr>
            <w:tcW w:w="253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rPr>
                <w:rFonts w:asciiTheme="minorHAnsi" w:hAnsiTheme="minorHAnsi"/>
                <w:color w:val="000000"/>
                <w:sz w:val="18"/>
              </w:rPr>
            </w:pPr>
            <w:proofErr w:type="spellStart"/>
            <w:r w:rsidRPr="0096558D">
              <w:rPr>
                <w:rFonts w:asciiTheme="minorHAnsi" w:hAnsiTheme="minorHAnsi"/>
                <w:color w:val="000000"/>
                <w:sz w:val="18"/>
              </w:rPr>
              <w:t>Etude</w:t>
            </w:r>
            <w:proofErr w:type="spellEnd"/>
            <w:r w:rsidRPr="0096558D">
              <w:rPr>
                <w:rFonts w:asciiTheme="minorHAnsi" w:hAnsiTheme="minorHAnsi"/>
                <w:color w:val="000000"/>
                <w:sz w:val="18"/>
              </w:rPr>
              <w:t xml:space="preserve"> détaillée</w:t>
            </w:r>
          </w:p>
        </w:tc>
        <w:tc>
          <w:tcPr>
            <w:tcW w:w="82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r w:rsidR="00624090" w:rsidRPr="0096558D">
        <w:trPr>
          <w:trHeight w:val="240"/>
        </w:trPr>
        <w:tc>
          <w:tcPr>
            <w:tcW w:w="35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rPr>
                <w:rFonts w:asciiTheme="minorHAnsi" w:hAnsiTheme="minorHAnsi"/>
                <w:color w:val="000000"/>
                <w:sz w:val="18"/>
              </w:rPr>
            </w:pPr>
            <w:proofErr w:type="spellStart"/>
            <w:r w:rsidRPr="0096558D">
              <w:rPr>
                <w:rFonts w:asciiTheme="minorHAnsi" w:hAnsiTheme="minorHAnsi"/>
                <w:color w:val="000000"/>
                <w:sz w:val="18"/>
              </w:rPr>
              <w:t>Etude</w:t>
            </w:r>
            <w:proofErr w:type="spellEnd"/>
            <w:r w:rsidRPr="0096558D">
              <w:rPr>
                <w:rFonts w:asciiTheme="minorHAnsi" w:hAnsiTheme="minorHAnsi"/>
                <w:color w:val="000000"/>
                <w:sz w:val="18"/>
              </w:rPr>
              <w:t xml:space="preserve"> technique</w:t>
            </w:r>
          </w:p>
        </w:tc>
        <w:tc>
          <w:tcPr>
            <w:tcW w:w="82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r w:rsidR="00624090" w:rsidRPr="0096558D">
        <w:trPr>
          <w:trHeight w:val="240"/>
        </w:trPr>
        <w:tc>
          <w:tcPr>
            <w:tcW w:w="35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rPr>
                <w:rFonts w:asciiTheme="minorHAnsi" w:hAnsiTheme="minorHAnsi"/>
                <w:color w:val="000000"/>
                <w:sz w:val="18"/>
              </w:rPr>
            </w:pPr>
            <w:r w:rsidRPr="0096558D">
              <w:rPr>
                <w:rFonts w:asciiTheme="minorHAnsi" w:hAnsiTheme="minorHAnsi"/>
                <w:color w:val="000000"/>
                <w:sz w:val="18"/>
              </w:rPr>
              <w:t>Programmation et tests unitaires</w:t>
            </w:r>
          </w:p>
        </w:tc>
        <w:tc>
          <w:tcPr>
            <w:tcW w:w="82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r w:rsidR="00624090" w:rsidRPr="0096558D">
        <w:trPr>
          <w:trHeight w:val="240"/>
        </w:trPr>
        <w:tc>
          <w:tcPr>
            <w:tcW w:w="35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2539"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rPr>
                <w:rFonts w:asciiTheme="minorHAnsi" w:hAnsiTheme="minorHAnsi"/>
                <w:color w:val="000000"/>
                <w:sz w:val="18"/>
              </w:rPr>
            </w:pPr>
            <w:r w:rsidRPr="0096558D">
              <w:rPr>
                <w:rFonts w:asciiTheme="minorHAnsi" w:hAnsiTheme="minorHAnsi"/>
                <w:color w:val="000000"/>
                <w:sz w:val="18"/>
              </w:rPr>
              <w:t>Tests d’intégration</w:t>
            </w:r>
          </w:p>
        </w:tc>
        <w:tc>
          <w:tcPr>
            <w:tcW w:w="82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4"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64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6"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72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right"/>
              <w:rPr>
                <w:rFonts w:asciiTheme="minorHAnsi" w:hAnsiTheme="minorHAnsi"/>
                <w:color w:val="000000"/>
                <w:sz w:val="18"/>
              </w:rPr>
            </w:pPr>
          </w:p>
        </w:tc>
        <w:tc>
          <w:tcPr>
            <w:tcW w:w="99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42"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1051"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c>
          <w:tcPr>
            <w:tcW w:w="885" w:type="dxa"/>
            <w:tcBorders>
              <w:top w:val="single" w:sz="6" w:space="0" w:color="000000"/>
              <w:left w:val="single" w:sz="6" w:space="0" w:color="000000"/>
              <w:bottom w:val="single" w:sz="6" w:space="0" w:color="000000"/>
              <w:right w:val="single" w:sz="6" w:space="0" w:color="000000"/>
            </w:tcBorders>
          </w:tcPr>
          <w:p w:rsidR="00624090" w:rsidRPr="0096558D" w:rsidRDefault="00624090">
            <w:pPr>
              <w:spacing w:before="60"/>
              <w:jc w:val="center"/>
              <w:rPr>
                <w:rFonts w:asciiTheme="minorHAnsi" w:hAnsiTheme="minorHAnsi"/>
                <w:color w:val="000000"/>
                <w:sz w:val="18"/>
              </w:rPr>
            </w:pPr>
          </w:p>
        </w:tc>
      </w:tr>
    </w:tbl>
    <w:p w:rsidR="00624090" w:rsidRPr="0096558D" w:rsidRDefault="00624090">
      <w:pPr>
        <w:pStyle w:val="paragrapheStandard"/>
        <w:rPr>
          <w:rFonts w:asciiTheme="minorHAnsi" w:hAnsiTheme="minorHAnsi"/>
          <w:color w:val="000000"/>
        </w:rPr>
      </w:pPr>
    </w:p>
    <w:p w:rsidR="00624090" w:rsidRPr="0096558D" w:rsidRDefault="00624090">
      <w:pPr>
        <w:pStyle w:val="paragrapheStandard"/>
        <w:rPr>
          <w:rFonts w:asciiTheme="minorHAnsi" w:hAnsiTheme="minorHAnsi"/>
          <w:color w:val="000000"/>
        </w:rPr>
        <w:sectPr w:rsidR="00624090" w:rsidRPr="0096558D" w:rsidSect="00104520">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567" w:left="1418" w:header="720" w:footer="726" w:gutter="0"/>
          <w:paperSrc w:first="265" w:other="265"/>
          <w:pgNumType w:start="1"/>
          <w:cols w:space="720"/>
          <w:titlePg/>
        </w:sectPr>
      </w:pPr>
    </w:p>
    <w:p w:rsidR="00624090" w:rsidRPr="0096558D" w:rsidRDefault="00624090">
      <w:pPr>
        <w:pStyle w:val="Titre2"/>
        <w:rPr>
          <w:rFonts w:asciiTheme="minorHAnsi" w:hAnsiTheme="minorHAnsi"/>
          <w:color w:val="000000"/>
        </w:rPr>
      </w:pPr>
      <w:bookmarkStart w:id="1126" w:name="_Toc36364988"/>
      <w:bookmarkStart w:id="1127" w:name="_Toc367372422"/>
      <w:bookmarkEnd w:id="1114"/>
      <w:bookmarkEnd w:id="1115"/>
      <w:bookmarkEnd w:id="1116"/>
      <w:bookmarkEnd w:id="1117"/>
      <w:bookmarkEnd w:id="1118"/>
      <w:bookmarkEnd w:id="1119"/>
      <w:bookmarkEnd w:id="1120"/>
      <w:bookmarkEnd w:id="1121"/>
      <w:bookmarkEnd w:id="1122"/>
      <w:bookmarkEnd w:id="1123"/>
      <w:bookmarkEnd w:id="1124"/>
      <w:r w:rsidRPr="0096558D">
        <w:rPr>
          <w:rFonts w:asciiTheme="minorHAnsi" w:hAnsiTheme="minorHAnsi"/>
          <w:color w:val="000000"/>
        </w:rPr>
        <w:lastRenderedPageBreak/>
        <w:t>Planning général</w:t>
      </w:r>
      <w:bookmarkEnd w:id="1126"/>
      <w:bookmarkEnd w:id="1127"/>
    </w:p>
    <w:p w:rsidR="00624090" w:rsidRPr="0096558D" w:rsidRDefault="00A63CD9">
      <w:pPr>
        <w:pStyle w:val="Texte0"/>
        <w:rPr>
          <w:rFonts w:asciiTheme="minorHAnsi" w:hAnsiTheme="minorHAnsi"/>
          <w:color w:val="000000"/>
        </w:rPr>
      </w:pPr>
      <w:proofErr w:type="spellStart"/>
      <w:r w:rsidRPr="0096558D">
        <w:rPr>
          <w:rFonts w:asciiTheme="minorHAnsi" w:hAnsiTheme="minorHAnsi"/>
          <w:color w:val="000000"/>
        </w:rPr>
        <w:t>A</w:t>
      </w:r>
      <w:proofErr w:type="spellEnd"/>
      <w:r w:rsidRPr="0096558D">
        <w:rPr>
          <w:rFonts w:asciiTheme="minorHAnsi" w:hAnsiTheme="minorHAnsi"/>
          <w:color w:val="000000"/>
        </w:rPr>
        <w:t xml:space="preserve"> rédiger au fur et à mesure des commandes</w:t>
      </w:r>
    </w:p>
    <w:p w:rsidR="0006269F" w:rsidRPr="0096558D" w:rsidRDefault="00624090" w:rsidP="0006269F">
      <w:pPr>
        <w:pStyle w:val="Titre2"/>
        <w:rPr>
          <w:rFonts w:asciiTheme="minorHAnsi" w:hAnsiTheme="minorHAnsi"/>
        </w:rPr>
      </w:pPr>
      <w:r w:rsidRPr="0096558D">
        <w:rPr>
          <w:rFonts w:asciiTheme="minorHAnsi" w:hAnsiTheme="minorHAnsi"/>
        </w:rPr>
        <w:br w:type="page"/>
      </w:r>
      <w:bookmarkStart w:id="1128" w:name="_Toc367372423"/>
      <w:r w:rsidRPr="0096558D">
        <w:rPr>
          <w:rFonts w:asciiTheme="minorHAnsi" w:hAnsiTheme="minorHAnsi"/>
        </w:rPr>
        <w:lastRenderedPageBreak/>
        <w:t>Synthèse des communications</w:t>
      </w:r>
      <w:bookmarkEnd w:id="1128"/>
    </w:p>
    <w:p w:rsidR="0006269F" w:rsidRPr="0096558D" w:rsidRDefault="0006269F" w:rsidP="0006269F">
      <w:pPr>
        <w:rPr>
          <w:rFonts w:asciiTheme="minorHAnsi" w:hAnsiTheme="minorHAnsi"/>
        </w:rPr>
      </w:pPr>
    </w:p>
    <w:tbl>
      <w:tblPr>
        <w:tblW w:w="14233" w:type="dxa"/>
        <w:tblLayout w:type="fixed"/>
        <w:tblCellMar>
          <w:left w:w="54" w:type="dxa"/>
          <w:right w:w="54" w:type="dxa"/>
        </w:tblCellMar>
        <w:tblLook w:val="0000" w:firstRow="0" w:lastRow="0" w:firstColumn="0" w:lastColumn="0" w:noHBand="0" w:noVBand="0"/>
      </w:tblPr>
      <w:tblGrid>
        <w:gridCol w:w="1472"/>
        <w:gridCol w:w="709"/>
        <w:gridCol w:w="1417"/>
        <w:gridCol w:w="1559"/>
        <w:gridCol w:w="5517"/>
        <w:gridCol w:w="1154"/>
        <w:gridCol w:w="1181"/>
        <w:gridCol w:w="1224"/>
      </w:tblGrid>
      <w:tr w:rsidR="0006269F" w:rsidRPr="0096558D">
        <w:trPr>
          <w:trHeight w:hRule="exact" w:val="615"/>
          <w:tblHeader/>
        </w:trPr>
        <w:tc>
          <w:tcPr>
            <w:tcW w:w="10674" w:type="dxa"/>
            <w:gridSpan w:val="5"/>
          </w:tcPr>
          <w:p w:rsidR="0006269F" w:rsidRPr="0096558D" w:rsidRDefault="0006269F" w:rsidP="00AA0698">
            <w:pPr>
              <w:rPr>
                <w:rFonts w:asciiTheme="minorHAnsi" w:hAnsiTheme="minorHAnsi" w:cs="Arial"/>
                <w:sz w:val="24"/>
              </w:rPr>
            </w:pPr>
            <w:r w:rsidRPr="0096558D">
              <w:rPr>
                <w:rFonts w:asciiTheme="minorHAnsi" w:hAnsiTheme="minorHAnsi" w:cs="Arial"/>
                <w:b/>
                <w:i/>
                <w:sz w:val="28"/>
              </w:rPr>
              <w:t>SYNTHESE DES COMMUNICATIONS</w:t>
            </w:r>
          </w:p>
          <w:p w:rsidR="0006269F" w:rsidRPr="0096558D" w:rsidRDefault="0006269F" w:rsidP="00AA0698">
            <w:pPr>
              <w:rPr>
                <w:rFonts w:asciiTheme="minorHAnsi" w:hAnsiTheme="minorHAnsi" w:cs="Arial"/>
                <w:sz w:val="24"/>
              </w:rPr>
            </w:pPr>
          </w:p>
        </w:tc>
        <w:tc>
          <w:tcPr>
            <w:tcW w:w="1154" w:type="dxa"/>
          </w:tcPr>
          <w:p w:rsidR="0006269F" w:rsidRPr="0096558D" w:rsidRDefault="0006269F" w:rsidP="00AA0698">
            <w:pPr>
              <w:rPr>
                <w:rFonts w:asciiTheme="minorHAnsi" w:hAnsiTheme="minorHAnsi" w:cs="Arial"/>
                <w:sz w:val="24"/>
              </w:rPr>
            </w:pPr>
          </w:p>
        </w:tc>
        <w:tc>
          <w:tcPr>
            <w:tcW w:w="1181" w:type="dxa"/>
          </w:tcPr>
          <w:p w:rsidR="0006269F" w:rsidRPr="0096558D" w:rsidRDefault="0006269F" w:rsidP="00AA0698">
            <w:pPr>
              <w:rPr>
                <w:rFonts w:asciiTheme="minorHAnsi" w:hAnsiTheme="minorHAnsi" w:cs="Arial"/>
                <w:sz w:val="24"/>
              </w:rPr>
            </w:pPr>
          </w:p>
        </w:tc>
        <w:tc>
          <w:tcPr>
            <w:tcW w:w="1224" w:type="dxa"/>
          </w:tcPr>
          <w:p w:rsidR="0006269F" w:rsidRPr="0096558D" w:rsidRDefault="0006269F" w:rsidP="00AA0698">
            <w:pPr>
              <w:rPr>
                <w:rFonts w:asciiTheme="minorHAnsi" w:hAnsiTheme="minorHAnsi" w:cs="Arial"/>
                <w:sz w:val="24"/>
              </w:rPr>
            </w:pPr>
          </w:p>
        </w:tc>
      </w:tr>
      <w:tr w:rsidR="0006269F" w:rsidRPr="0096558D">
        <w:trPr>
          <w:tblHeader/>
        </w:trPr>
        <w:tc>
          <w:tcPr>
            <w:tcW w:w="1472" w:type="dxa"/>
          </w:tcPr>
          <w:p w:rsidR="0006269F" w:rsidRPr="0096558D" w:rsidRDefault="0006269F" w:rsidP="00AA0698">
            <w:pPr>
              <w:jc w:val="right"/>
              <w:rPr>
                <w:rFonts w:asciiTheme="minorHAnsi" w:hAnsiTheme="minorHAnsi" w:cs="Arial"/>
                <w:sz w:val="24"/>
              </w:rPr>
            </w:pPr>
            <w:r w:rsidRPr="0096558D">
              <w:rPr>
                <w:rFonts w:asciiTheme="minorHAnsi" w:hAnsiTheme="minorHAnsi" w:cs="Arial"/>
              </w:rPr>
              <w:t>Société :</w:t>
            </w:r>
          </w:p>
        </w:tc>
        <w:tc>
          <w:tcPr>
            <w:tcW w:w="9202" w:type="dxa"/>
            <w:gridSpan w:val="4"/>
          </w:tcPr>
          <w:p w:rsidR="0006269F" w:rsidRPr="0096558D" w:rsidRDefault="0006269F" w:rsidP="00AA0698">
            <w:pPr>
              <w:rPr>
                <w:rFonts w:asciiTheme="minorHAnsi" w:hAnsiTheme="minorHAnsi" w:cs="Arial"/>
                <w:color w:val="0000FF"/>
              </w:rPr>
            </w:pPr>
          </w:p>
        </w:tc>
        <w:tc>
          <w:tcPr>
            <w:tcW w:w="1154" w:type="dxa"/>
          </w:tcPr>
          <w:p w:rsidR="0006269F" w:rsidRPr="0096558D" w:rsidRDefault="0006269F" w:rsidP="00AA0698">
            <w:pPr>
              <w:rPr>
                <w:rFonts w:asciiTheme="minorHAnsi" w:hAnsiTheme="minorHAnsi" w:cs="Arial"/>
                <w:sz w:val="24"/>
              </w:rPr>
            </w:pPr>
          </w:p>
        </w:tc>
        <w:tc>
          <w:tcPr>
            <w:tcW w:w="1181" w:type="dxa"/>
          </w:tcPr>
          <w:p w:rsidR="0006269F" w:rsidRPr="0096558D" w:rsidRDefault="0006269F" w:rsidP="00AA0698">
            <w:pPr>
              <w:rPr>
                <w:rFonts w:asciiTheme="minorHAnsi" w:hAnsiTheme="minorHAnsi" w:cs="Arial"/>
                <w:sz w:val="24"/>
              </w:rPr>
            </w:pPr>
          </w:p>
        </w:tc>
        <w:tc>
          <w:tcPr>
            <w:tcW w:w="1224" w:type="dxa"/>
          </w:tcPr>
          <w:p w:rsidR="0006269F" w:rsidRPr="0096558D" w:rsidRDefault="0006269F" w:rsidP="00AA0698">
            <w:pPr>
              <w:rPr>
                <w:rFonts w:asciiTheme="minorHAnsi" w:hAnsiTheme="minorHAnsi" w:cs="Arial"/>
                <w:sz w:val="24"/>
              </w:rPr>
            </w:pPr>
          </w:p>
        </w:tc>
      </w:tr>
      <w:tr w:rsidR="0006269F" w:rsidRPr="0096558D">
        <w:trPr>
          <w:tblHeader/>
        </w:trPr>
        <w:tc>
          <w:tcPr>
            <w:tcW w:w="1472" w:type="dxa"/>
          </w:tcPr>
          <w:p w:rsidR="0006269F" w:rsidRPr="0096558D" w:rsidRDefault="0006269F" w:rsidP="00AA0698">
            <w:pPr>
              <w:jc w:val="right"/>
              <w:rPr>
                <w:rFonts w:asciiTheme="minorHAnsi" w:hAnsiTheme="minorHAnsi" w:cs="Arial"/>
                <w:sz w:val="24"/>
              </w:rPr>
            </w:pPr>
            <w:r w:rsidRPr="0096558D">
              <w:rPr>
                <w:rFonts w:asciiTheme="minorHAnsi" w:hAnsiTheme="minorHAnsi" w:cs="Arial"/>
              </w:rPr>
              <w:t>Client :</w:t>
            </w:r>
          </w:p>
        </w:tc>
        <w:tc>
          <w:tcPr>
            <w:tcW w:w="9202" w:type="dxa"/>
            <w:gridSpan w:val="4"/>
          </w:tcPr>
          <w:p w:rsidR="0006269F" w:rsidRPr="0096558D" w:rsidRDefault="0006269F" w:rsidP="00AA0698">
            <w:pPr>
              <w:rPr>
                <w:rFonts w:asciiTheme="minorHAnsi" w:hAnsiTheme="minorHAnsi" w:cs="Arial"/>
                <w:color w:val="0000FF"/>
                <w:sz w:val="24"/>
              </w:rPr>
            </w:pPr>
            <w:r w:rsidRPr="0096558D">
              <w:rPr>
                <w:rFonts w:asciiTheme="minorHAnsi" w:hAnsiTheme="minorHAnsi" w:cs="Arial"/>
                <w:color w:val="0000FF"/>
              </w:rPr>
              <w:t>Agence de l'Eau RM&amp;C</w:t>
            </w:r>
          </w:p>
        </w:tc>
        <w:tc>
          <w:tcPr>
            <w:tcW w:w="1154" w:type="dxa"/>
          </w:tcPr>
          <w:p w:rsidR="0006269F" w:rsidRPr="0096558D" w:rsidRDefault="0006269F" w:rsidP="00AA0698">
            <w:pPr>
              <w:rPr>
                <w:rFonts w:asciiTheme="minorHAnsi" w:hAnsiTheme="minorHAnsi" w:cs="Arial"/>
                <w:sz w:val="24"/>
              </w:rPr>
            </w:pPr>
          </w:p>
        </w:tc>
        <w:tc>
          <w:tcPr>
            <w:tcW w:w="1181" w:type="dxa"/>
          </w:tcPr>
          <w:p w:rsidR="0006269F" w:rsidRPr="0096558D" w:rsidRDefault="0006269F" w:rsidP="00AA0698">
            <w:pPr>
              <w:rPr>
                <w:rFonts w:asciiTheme="minorHAnsi" w:hAnsiTheme="minorHAnsi" w:cs="Arial"/>
                <w:sz w:val="24"/>
              </w:rPr>
            </w:pPr>
          </w:p>
        </w:tc>
        <w:tc>
          <w:tcPr>
            <w:tcW w:w="1224" w:type="dxa"/>
          </w:tcPr>
          <w:p w:rsidR="0006269F" w:rsidRPr="0096558D" w:rsidRDefault="0006269F" w:rsidP="00AA0698">
            <w:pPr>
              <w:rPr>
                <w:rFonts w:asciiTheme="minorHAnsi" w:hAnsiTheme="minorHAnsi" w:cs="Arial"/>
                <w:sz w:val="24"/>
              </w:rPr>
            </w:pPr>
          </w:p>
        </w:tc>
      </w:tr>
      <w:tr w:rsidR="0006269F" w:rsidRPr="0096558D">
        <w:trPr>
          <w:tblHeader/>
        </w:trPr>
        <w:tc>
          <w:tcPr>
            <w:tcW w:w="1472" w:type="dxa"/>
          </w:tcPr>
          <w:p w:rsidR="0006269F" w:rsidRPr="0096558D" w:rsidRDefault="0006269F" w:rsidP="00AA0698">
            <w:pPr>
              <w:jc w:val="right"/>
              <w:rPr>
                <w:rFonts w:asciiTheme="minorHAnsi" w:hAnsiTheme="minorHAnsi" w:cs="Arial"/>
                <w:sz w:val="24"/>
              </w:rPr>
            </w:pPr>
            <w:r w:rsidRPr="0096558D">
              <w:rPr>
                <w:rFonts w:asciiTheme="minorHAnsi" w:hAnsiTheme="minorHAnsi" w:cs="Arial"/>
              </w:rPr>
              <w:t>Projet :</w:t>
            </w:r>
          </w:p>
        </w:tc>
        <w:tc>
          <w:tcPr>
            <w:tcW w:w="9202" w:type="dxa"/>
            <w:gridSpan w:val="4"/>
          </w:tcPr>
          <w:p w:rsidR="0006269F" w:rsidRPr="0096558D" w:rsidRDefault="0006269F" w:rsidP="00AA0698">
            <w:pPr>
              <w:rPr>
                <w:rFonts w:asciiTheme="minorHAnsi" w:hAnsiTheme="minorHAnsi" w:cs="Arial"/>
                <w:sz w:val="24"/>
              </w:rPr>
            </w:pPr>
            <w:r w:rsidRPr="0096558D">
              <w:rPr>
                <w:rFonts w:asciiTheme="minorHAnsi" w:hAnsiTheme="minorHAnsi" w:cs="Arial"/>
                <w:b/>
                <w:color w:val="0000FF"/>
              </w:rPr>
              <w:t>Tierce maintenance des sites intranet et internet</w:t>
            </w:r>
          </w:p>
        </w:tc>
        <w:tc>
          <w:tcPr>
            <w:tcW w:w="1154" w:type="dxa"/>
          </w:tcPr>
          <w:p w:rsidR="0006269F" w:rsidRPr="0096558D" w:rsidRDefault="0006269F" w:rsidP="00AA0698">
            <w:pPr>
              <w:rPr>
                <w:rFonts w:asciiTheme="minorHAnsi" w:hAnsiTheme="minorHAnsi" w:cs="Arial"/>
                <w:sz w:val="24"/>
              </w:rPr>
            </w:pPr>
          </w:p>
        </w:tc>
        <w:tc>
          <w:tcPr>
            <w:tcW w:w="1181" w:type="dxa"/>
          </w:tcPr>
          <w:p w:rsidR="0006269F" w:rsidRPr="0096558D" w:rsidRDefault="0006269F" w:rsidP="00AA0698">
            <w:pPr>
              <w:rPr>
                <w:rFonts w:asciiTheme="minorHAnsi" w:hAnsiTheme="minorHAnsi" w:cs="Arial"/>
                <w:sz w:val="24"/>
              </w:rPr>
            </w:pPr>
          </w:p>
        </w:tc>
        <w:tc>
          <w:tcPr>
            <w:tcW w:w="1224" w:type="dxa"/>
          </w:tcPr>
          <w:p w:rsidR="0006269F" w:rsidRPr="0096558D" w:rsidRDefault="0006269F" w:rsidP="00AA0698">
            <w:pPr>
              <w:rPr>
                <w:rFonts w:asciiTheme="minorHAnsi" w:hAnsiTheme="minorHAnsi" w:cs="Arial"/>
                <w:sz w:val="24"/>
              </w:rPr>
            </w:pPr>
          </w:p>
        </w:tc>
      </w:tr>
      <w:tr w:rsidR="0006269F" w:rsidRPr="0096558D">
        <w:trPr>
          <w:tblHeader/>
        </w:trPr>
        <w:tc>
          <w:tcPr>
            <w:tcW w:w="1472" w:type="dxa"/>
          </w:tcPr>
          <w:p w:rsidR="0006269F" w:rsidRPr="0096558D" w:rsidRDefault="0006269F" w:rsidP="00AA0698">
            <w:pPr>
              <w:jc w:val="right"/>
              <w:rPr>
                <w:rFonts w:asciiTheme="minorHAnsi" w:hAnsiTheme="minorHAnsi" w:cs="Arial"/>
                <w:sz w:val="24"/>
              </w:rPr>
            </w:pPr>
            <w:r w:rsidRPr="0096558D">
              <w:rPr>
                <w:rFonts w:asciiTheme="minorHAnsi" w:hAnsiTheme="minorHAnsi" w:cs="Arial"/>
              </w:rPr>
              <w:t>Id. projet :</w:t>
            </w:r>
          </w:p>
        </w:tc>
        <w:tc>
          <w:tcPr>
            <w:tcW w:w="9202" w:type="dxa"/>
            <w:gridSpan w:val="4"/>
          </w:tcPr>
          <w:p w:rsidR="0006269F" w:rsidRPr="0096558D" w:rsidRDefault="0006269F" w:rsidP="00AA0698">
            <w:pPr>
              <w:rPr>
                <w:rFonts w:asciiTheme="minorHAnsi" w:hAnsiTheme="minorHAnsi" w:cs="Arial"/>
                <w:color w:val="0000FF"/>
                <w:sz w:val="24"/>
              </w:rPr>
            </w:pPr>
            <w:r w:rsidRPr="0096558D">
              <w:rPr>
                <w:rFonts w:asciiTheme="minorHAnsi" w:hAnsiTheme="minorHAnsi" w:cs="Arial"/>
                <w:color w:val="0000FF"/>
              </w:rPr>
              <w:t>TMAI</w:t>
            </w:r>
          </w:p>
        </w:tc>
        <w:tc>
          <w:tcPr>
            <w:tcW w:w="1154" w:type="dxa"/>
          </w:tcPr>
          <w:p w:rsidR="0006269F" w:rsidRPr="0096558D" w:rsidRDefault="0006269F" w:rsidP="00AA0698">
            <w:pPr>
              <w:rPr>
                <w:rFonts w:asciiTheme="minorHAnsi" w:hAnsiTheme="minorHAnsi" w:cs="Arial"/>
                <w:sz w:val="24"/>
              </w:rPr>
            </w:pPr>
          </w:p>
        </w:tc>
        <w:tc>
          <w:tcPr>
            <w:tcW w:w="1181" w:type="dxa"/>
          </w:tcPr>
          <w:p w:rsidR="0006269F" w:rsidRPr="0096558D" w:rsidRDefault="0006269F" w:rsidP="00AA0698">
            <w:pPr>
              <w:rPr>
                <w:rFonts w:asciiTheme="minorHAnsi" w:hAnsiTheme="minorHAnsi" w:cs="Arial"/>
                <w:sz w:val="24"/>
              </w:rPr>
            </w:pPr>
          </w:p>
        </w:tc>
        <w:tc>
          <w:tcPr>
            <w:tcW w:w="1224" w:type="dxa"/>
          </w:tcPr>
          <w:p w:rsidR="0006269F" w:rsidRPr="0096558D" w:rsidRDefault="0006269F" w:rsidP="00AA0698">
            <w:pPr>
              <w:rPr>
                <w:rFonts w:asciiTheme="minorHAnsi" w:hAnsiTheme="minorHAnsi" w:cs="Arial"/>
                <w:sz w:val="24"/>
              </w:rPr>
            </w:pPr>
          </w:p>
        </w:tc>
      </w:tr>
      <w:tr w:rsidR="0006269F" w:rsidRPr="0096558D">
        <w:trPr>
          <w:trHeight w:hRule="exact" w:val="210"/>
          <w:tblHeader/>
        </w:trPr>
        <w:tc>
          <w:tcPr>
            <w:tcW w:w="1472" w:type="dxa"/>
          </w:tcPr>
          <w:p w:rsidR="0006269F" w:rsidRPr="0096558D" w:rsidRDefault="0006269F" w:rsidP="00AA0698">
            <w:pPr>
              <w:rPr>
                <w:rFonts w:asciiTheme="minorHAnsi" w:hAnsiTheme="minorHAnsi" w:cs="Arial"/>
              </w:rPr>
            </w:pPr>
          </w:p>
        </w:tc>
        <w:tc>
          <w:tcPr>
            <w:tcW w:w="9202" w:type="dxa"/>
            <w:gridSpan w:val="4"/>
          </w:tcPr>
          <w:p w:rsidR="0006269F" w:rsidRPr="0096558D" w:rsidRDefault="0006269F" w:rsidP="00AA0698">
            <w:pPr>
              <w:rPr>
                <w:rFonts w:asciiTheme="minorHAnsi" w:hAnsiTheme="minorHAnsi" w:cs="Arial"/>
              </w:rPr>
            </w:pPr>
          </w:p>
        </w:tc>
        <w:tc>
          <w:tcPr>
            <w:tcW w:w="1154" w:type="dxa"/>
          </w:tcPr>
          <w:p w:rsidR="0006269F" w:rsidRPr="0096558D" w:rsidRDefault="0006269F" w:rsidP="00AA0698">
            <w:pPr>
              <w:rPr>
                <w:rFonts w:asciiTheme="minorHAnsi" w:hAnsiTheme="minorHAnsi" w:cs="Arial"/>
              </w:rPr>
            </w:pPr>
          </w:p>
        </w:tc>
        <w:tc>
          <w:tcPr>
            <w:tcW w:w="1181" w:type="dxa"/>
          </w:tcPr>
          <w:p w:rsidR="0006269F" w:rsidRPr="0096558D" w:rsidRDefault="0006269F" w:rsidP="00AA0698">
            <w:pPr>
              <w:rPr>
                <w:rFonts w:asciiTheme="minorHAnsi" w:hAnsiTheme="minorHAnsi" w:cs="Arial"/>
              </w:rPr>
            </w:pPr>
          </w:p>
        </w:tc>
        <w:tc>
          <w:tcPr>
            <w:tcW w:w="1224" w:type="dxa"/>
          </w:tcPr>
          <w:p w:rsidR="0006269F" w:rsidRPr="0096558D" w:rsidRDefault="0006269F" w:rsidP="00AA0698">
            <w:pPr>
              <w:rPr>
                <w:rFonts w:asciiTheme="minorHAnsi" w:hAnsiTheme="minorHAnsi" w:cs="Arial"/>
              </w:rPr>
            </w:pPr>
          </w:p>
        </w:tc>
      </w:tr>
      <w:tr w:rsidR="0006269F" w:rsidRPr="0096558D">
        <w:trPr>
          <w:trHeight w:hRule="exact" w:val="645"/>
          <w:tblHeader/>
        </w:trPr>
        <w:tc>
          <w:tcPr>
            <w:tcW w:w="1472"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Identifiant</w:t>
            </w:r>
          </w:p>
        </w:tc>
        <w:tc>
          <w:tcPr>
            <w:tcW w:w="709"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sz w:val="18"/>
              </w:rPr>
              <w:t>Type de communication</w:t>
            </w:r>
          </w:p>
        </w:tc>
        <w:tc>
          <w:tcPr>
            <w:tcW w:w="1417"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Demandeur</w:t>
            </w:r>
          </w:p>
        </w:tc>
        <w:tc>
          <w:tcPr>
            <w:tcW w:w="1559"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Acteur</w:t>
            </w:r>
          </w:p>
        </w:tc>
        <w:tc>
          <w:tcPr>
            <w:tcW w:w="5517"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Description</w:t>
            </w:r>
          </w:p>
        </w:tc>
        <w:tc>
          <w:tcPr>
            <w:tcW w:w="1154"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Demande</w:t>
            </w:r>
          </w:p>
        </w:tc>
        <w:tc>
          <w:tcPr>
            <w:tcW w:w="1181"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Souhaitée</w:t>
            </w:r>
          </w:p>
        </w:tc>
        <w:tc>
          <w:tcPr>
            <w:tcW w:w="1224"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Réalisé</w:t>
            </w:r>
          </w:p>
        </w:tc>
      </w:tr>
      <w:tr w:rsidR="0006269F" w:rsidRPr="0096558D">
        <w:tc>
          <w:tcPr>
            <w:tcW w:w="1472"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r w:rsidRPr="0096558D">
              <w:rPr>
                <w:rFonts w:asciiTheme="minorHAnsi" w:hAnsiTheme="minorHAnsi" w:cs="Arial"/>
              </w:rPr>
              <w:t>FCO_A001</w:t>
            </w:r>
          </w:p>
        </w:tc>
        <w:tc>
          <w:tcPr>
            <w:tcW w:w="70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55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r w:rsidRPr="0096558D">
              <w:rPr>
                <w:rFonts w:asciiTheme="minorHAnsi" w:hAnsiTheme="minorHAnsi" w:cs="Arial"/>
              </w:rPr>
              <w:t>H.CHUZEVILLE</w:t>
            </w:r>
          </w:p>
        </w:tc>
        <w:tc>
          <w:tcPr>
            <w:tcW w:w="55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Notedebasdepage"/>
              <w:rPr>
                <w:rFonts w:asciiTheme="minorHAnsi" w:hAnsiTheme="minorHAnsi" w:cs="Arial"/>
              </w:rPr>
            </w:pPr>
            <w:r w:rsidRPr="0096558D">
              <w:rPr>
                <w:rFonts w:asciiTheme="minorHAnsi" w:hAnsiTheme="minorHAnsi" w:cs="Arial"/>
              </w:rPr>
              <w:t>REMARQUES SUR LA LIVRAISON FLI002</w:t>
            </w:r>
          </w:p>
        </w:tc>
        <w:tc>
          <w:tcPr>
            <w:tcW w:w="115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r w:rsidRPr="0096558D">
              <w:rPr>
                <w:rFonts w:asciiTheme="minorHAnsi" w:hAnsiTheme="minorHAnsi" w:cs="Arial"/>
              </w:rPr>
              <w:t>24/10/2007</w:t>
            </w:r>
          </w:p>
        </w:tc>
        <w:tc>
          <w:tcPr>
            <w:tcW w:w="1181"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22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r>
      <w:tr w:rsidR="0006269F" w:rsidRPr="0096558D">
        <w:tc>
          <w:tcPr>
            <w:tcW w:w="1472"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70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55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5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Notedebasdepage"/>
              <w:rPr>
                <w:rFonts w:asciiTheme="minorHAnsi" w:hAnsiTheme="minorHAnsi" w:cs="Arial"/>
              </w:rPr>
            </w:pPr>
          </w:p>
        </w:tc>
        <w:tc>
          <w:tcPr>
            <w:tcW w:w="115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81"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22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r>
      <w:tr w:rsidR="0006269F" w:rsidRPr="0096558D">
        <w:tc>
          <w:tcPr>
            <w:tcW w:w="1472"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70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55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5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Notedebasdepage"/>
              <w:rPr>
                <w:rFonts w:asciiTheme="minorHAnsi" w:hAnsiTheme="minorHAnsi" w:cs="Arial"/>
              </w:rPr>
            </w:pPr>
          </w:p>
        </w:tc>
        <w:tc>
          <w:tcPr>
            <w:tcW w:w="115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81"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22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r>
      <w:tr w:rsidR="0006269F" w:rsidRPr="0096558D">
        <w:tc>
          <w:tcPr>
            <w:tcW w:w="1472"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70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55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5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Notedebasdepage"/>
              <w:rPr>
                <w:rFonts w:asciiTheme="minorHAnsi" w:hAnsiTheme="minorHAnsi" w:cs="Arial"/>
              </w:rPr>
            </w:pPr>
          </w:p>
        </w:tc>
        <w:tc>
          <w:tcPr>
            <w:tcW w:w="115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81"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22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r>
      <w:tr w:rsidR="0006269F" w:rsidRPr="0096558D">
        <w:tc>
          <w:tcPr>
            <w:tcW w:w="1472"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70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55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5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Notedebasdepage"/>
              <w:rPr>
                <w:rFonts w:asciiTheme="minorHAnsi" w:hAnsiTheme="minorHAnsi" w:cs="Arial"/>
              </w:rPr>
            </w:pPr>
          </w:p>
        </w:tc>
        <w:tc>
          <w:tcPr>
            <w:tcW w:w="115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81"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22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r>
      <w:tr w:rsidR="0006269F" w:rsidRPr="0096558D">
        <w:tc>
          <w:tcPr>
            <w:tcW w:w="1472"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70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559"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51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Notedebasdepage"/>
              <w:rPr>
                <w:rFonts w:asciiTheme="minorHAnsi" w:hAnsiTheme="minorHAnsi" w:cs="Arial"/>
              </w:rPr>
            </w:pPr>
          </w:p>
        </w:tc>
        <w:tc>
          <w:tcPr>
            <w:tcW w:w="115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81"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22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paragrapheStandard"/>
              <w:spacing w:before="0" w:after="0"/>
              <w:ind w:firstLine="0"/>
              <w:rPr>
                <w:rFonts w:asciiTheme="minorHAnsi" w:hAnsiTheme="minorHAnsi" w:cs="Arial"/>
              </w:rPr>
            </w:pPr>
          </w:p>
        </w:tc>
      </w:tr>
    </w:tbl>
    <w:p w:rsidR="0006269F" w:rsidRPr="0096558D" w:rsidRDefault="0006269F" w:rsidP="0006269F">
      <w:pPr>
        <w:pStyle w:val="paragrapheStandard"/>
        <w:spacing w:before="0" w:after="0" w:line="200" w:lineRule="exact"/>
        <w:rPr>
          <w:rFonts w:asciiTheme="minorHAnsi" w:hAnsiTheme="minorHAnsi" w:cs="Arial"/>
        </w:rPr>
      </w:pPr>
    </w:p>
    <w:p w:rsidR="0006269F" w:rsidRPr="0096558D" w:rsidRDefault="00624090">
      <w:pPr>
        <w:pStyle w:val="Titre2"/>
        <w:rPr>
          <w:rFonts w:asciiTheme="minorHAnsi" w:hAnsiTheme="minorHAnsi"/>
          <w:color w:val="000000"/>
        </w:rPr>
      </w:pPr>
      <w:r w:rsidRPr="0096558D">
        <w:rPr>
          <w:rFonts w:asciiTheme="minorHAnsi" w:hAnsiTheme="minorHAnsi"/>
          <w:color w:val="000000"/>
        </w:rPr>
        <w:br w:type="page"/>
      </w:r>
      <w:bookmarkStart w:id="1129" w:name="_Toc367372424"/>
      <w:r w:rsidRPr="0096558D">
        <w:rPr>
          <w:rFonts w:asciiTheme="minorHAnsi" w:hAnsiTheme="minorHAnsi"/>
          <w:color w:val="000000"/>
        </w:rPr>
        <w:lastRenderedPageBreak/>
        <w:t>Synthèse des événements</w:t>
      </w:r>
      <w:bookmarkEnd w:id="1129"/>
    </w:p>
    <w:p w:rsidR="0006269F" w:rsidRPr="0096558D" w:rsidRDefault="0006269F" w:rsidP="0006269F">
      <w:pPr>
        <w:pStyle w:val="paragrapheStandard"/>
        <w:spacing w:before="0" w:after="0" w:line="200" w:lineRule="exact"/>
        <w:rPr>
          <w:rFonts w:asciiTheme="minorHAnsi" w:hAnsiTheme="minorHAnsi" w:cs="Arial"/>
        </w:rPr>
      </w:pPr>
    </w:p>
    <w:p w:rsidR="0006269F" w:rsidRPr="0096558D" w:rsidRDefault="0006269F" w:rsidP="0006269F">
      <w:pPr>
        <w:pStyle w:val="paragrapheStandard"/>
        <w:spacing w:before="0" w:after="0" w:line="200" w:lineRule="exact"/>
        <w:rPr>
          <w:rFonts w:asciiTheme="minorHAnsi" w:hAnsiTheme="minorHAnsi" w:cs="Arial"/>
        </w:rPr>
      </w:pPr>
    </w:p>
    <w:tbl>
      <w:tblPr>
        <w:tblW w:w="14657" w:type="dxa"/>
        <w:tblLayout w:type="fixed"/>
        <w:tblCellMar>
          <w:left w:w="54" w:type="dxa"/>
          <w:right w:w="54" w:type="dxa"/>
        </w:tblCellMar>
        <w:tblLook w:val="0000" w:firstRow="0" w:lastRow="0" w:firstColumn="0" w:lastColumn="0" w:noHBand="0" w:noVBand="0"/>
      </w:tblPr>
      <w:tblGrid>
        <w:gridCol w:w="1188"/>
        <w:gridCol w:w="284"/>
        <w:gridCol w:w="1134"/>
        <w:gridCol w:w="5103"/>
        <w:gridCol w:w="584"/>
        <w:gridCol w:w="1167"/>
        <w:gridCol w:w="1197"/>
        <w:gridCol w:w="17"/>
        <w:gridCol w:w="864"/>
        <w:gridCol w:w="290"/>
        <w:gridCol w:w="702"/>
        <w:gridCol w:w="479"/>
        <w:gridCol w:w="797"/>
        <w:gridCol w:w="427"/>
        <w:gridCol w:w="424"/>
      </w:tblGrid>
      <w:tr w:rsidR="0006269F" w:rsidRPr="0096558D">
        <w:trPr>
          <w:trHeight w:hRule="exact" w:val="741"/>
          <w:tblHeader/>
        </w:trPr>
        <w:tc>
          <w:tcPr>
            <w:tcW w:w="9460" w:type="dxa"/>
            <w:gridSpan w:val="6"/>
          </w:tcPr>
          <w:p w:rsidR="0006269F" w:rsidRPr="0096558D" w:rsidRDefault="0006269F" w:rsidP="00AA0698">
            <w:pPr>
              <w:rPr>
                <w:rFonts w:asciiTheme="minorHAnsi" w:hAnsiTheme="minorHAnsi" w:cs="Arial"/>
                <w:sz w:val="24"/>
              </w:rPr>
            </w:pPr>
            <w:r w:rsidRPr="0096558D">
              <w:rPr>
                <w:rFonts w:asciiTheme="minorHAnsi" w:hAnsiTheme="minorHAnsi" w:cs="Arial"/>
                <w:b/>
                <w:i/>
                <w:sz w:val="28"/>
              </w:rPr>
              <w:t>SYNTHESE DES EVENEMENTS</w:t>
            </w:r>
          </w:p>
          <w:p w:rsidR="0006269F" w:rsidRPr="0096558D" w:rsidRDefault="0006269F" w:rsidP="00AA0698">
            <w:pPr>
              <w:rPr>
                <w:rFonts w:asciiTheme="minorHAnsi" w:hAnsiTheme="minorHAnsi" w:cs="Arial"/>
                <w:sz w:val="24"/>
              </w:rPr>
            </w:pPr>
          </w:p>
        </w:tc>
        <w:tc>
          <w:tcPr>
            <w:tcW w:w="1197" w:type="dxa"/>
          </w:tcPr>
          <w:p w:rsidR="0006269F" w:rsidRPr="0096558D" w:rsidRDefault="0006269F" w:rsidP="00AA0698">
            <w:pPr>
              <w:rPr>
                <w:rFonts w:asciiTheme="minorHAnsi" w:hAnsiTheme="minorHAnsi" w:cs="Arial"/>
                <w:sz w:val="24"/>
              </w:rPr>
            </w:pPr>
          </w:p>
        </w:tc>
        <w:tc>
          <w:tcPr>
            <w:tcW w:w="881" w:type="dxa"/>
            <w:gridSpan w:val="2"/>
          </w:tcPr>
          <w:p w:rsidR="0006269F" w:rsidRPr="0096558D" w:rsidRDefault="0006269F" w:rsidP="00AA0698">
            <w:pPr>
              <w:rPr>
                <w:rFonts w:asciiTheme="minorHAnsi" w:hAnsiTheme="minorHAnsi" w:cs="Arial"/>
                <w:sz w:val="24"/>
              </w:rPr>
            </w:pPr>
          </w:p>
        </w:tc>
        <w:tc>
          <w:tcPr>
            <w:tcW w:w="992" w:type="dxa"/>
            <w:gridSpan w:val="2"/>
          </w:tcPr>
          <w:p w:rsidR="0006269F" w:rsidRPr="0096558D" w:rsidRDefault="0006269F" w:rsidP="00AA0698">
            <w:pPr>
              <w:rPr>
                <w:rFonts w:asciiTheme="minorHAnsi" w:hAnsiTheme="minorHAnsi" w:cs="Arial"/>
                <w:sz w:val="24"/>
              </w:rPr>
            </w:pPr>
          </w:p>
        </w:tc>
        <w:tc>
          <w:tcPr>
            <w:tcW w:w="1276" w:type="dxa"/>
            <w:gridSpan w:val="2"/>
          </w:tcPr>
          <w:p w:rsidR="0006269F" w:rsidRPr="0096558D" w:rsidRDefault="0006269F" w:rsidP="00AA0698">
            <w:pPr>
              <w:rPr>
                <w:rFonts w:asciiTheme="minorHAnsi" w:hAnsiTheme="minorHAnsi" w:cs="Arial"/>
                <w:sz w:val="24"/>
              </w:rPr>
            </w:pPr>
          </w:p>
        </w:tc>
        <w:tc>
          <w:tcPr>
            <w:tcW w:w="851" w:type="dxa"/>
            <w:gridSpan w:val="2"/>
          </w:tcPr>
          <w:p w:rsidR="0006269F" w:rsidRPr="0096558D" w:rsidRDefault="0006269F" w:rsidP="00AA0698">
            <w:pPr>
              <w:rPr>
                <w:rFonts w:asciiTheme="minorHAnsi" w:hAnsiTheme="minorHAnsi" w:cs="Arial"/>
                <w:sz w:val="24"/>
              </w:rPr>
            </w:pPr>
          </w:p>
        </w:tc>
      </w:tr>
      <w:tr w:rsidR="0006269F" w:rsidRPr="0096558D">
        <w:trPr>
          <w:gridAfter w:val="1"/>
          <w:wAfter w:w="424" w:type="dxa"/>
          <w:tblHeader/>
        </w:trPr>
        <w:tc>
          <w:tcPr>
            <w:tcW w:w="1472" w:type="dxa"/>
            <w:gridSpan w:val="2"/>
          </w:tcPr>
          <w:p w:rsidR="0006269F" w:rsidRPr="0096558D" w:rsidRDefault="0006269F" w:rsidP="00AA0698">
            <w:pPr>
              <w:jc w:val="right"/>
              <w:rPr>
                <w:rFonts w:asciiTheme="minorHAnsi" w:hAnsiTheme="minorHAnsi" w:cs="Arial"/>
                <w:sz w:val="24"/>
              </w:rPr>
            </w:pPr>
            <w:r w:rsidRPr="0096558D">
              <w:rPr>
                <w:rFonts w:asciiTheme="minorHAnsi" w:hAnsiTheme="minorHAnsi" w:cs="Arial"/>
              </w:rPr>
              <w:t>Société :</w:t>
            </w:r>
          </w:p>
        </w:tc>
        <w:tc>
          <w:tcPr>
            <w:tcW w:w="9202" w:type="dxa"/>
            <w:gridSpan w:val="6"/>
          </w:tcPr>
          <w:p w:rsidR="0006269F" w:rsidRPr="0096558D" w:rsidRDefault="0006269F" w:rsidP="00AA0698">
            <w:pPr>
              <w:rPr>
                <w:rFonts w:asciiTheme="minorHAnsi" w:hAnsiTheme="minorHAnsi" w:cs="Arial"/>
                <w:color w:val="0000FF"/>
              </w:rPr>
            </w:pPr>
          </w:p>
        </w:tc>
        <w:tc>
          <w:tcPr>
            <w:tcW w:w="1154" w:type="dxa"/>
            <w:gridSpan w:val="2"/>
          </w:tcPr>
          <w:p w:rsidR="0006269F" w:rsidRPr="0096558D" w:rsidRDefault="0006269F" w:rsidP="00AA0698">
            <w:pPr>
              <w:rPr>
                <w:rFonts w:asciiTheme="minorHAnsi" w:hAnsiTheme="minorHAnsi" w:cs="Arial"/>
                <w:sz w:val="24"/>
              </w:rPr>
            </w:pPr>
          </w:p>
        </w:tc>
        <w:tc>
          <w:tcPr>
            <w:tcW w:w="1181" w:type="dxa"/>
            <w:gridSpan w:val="2"/>
          </w:tcPr>
          <w:p w:rsidR="0006269F" w:rsidRPr="0096558D" w:rsidRDefault="0006269F" w:rsidP="00AA0698">
            <w:pPr>
              <w:rPr>
                <w:rFonts w:asciiTheme="minorHAnsi" w:hAnsiTheme="minorHAnsi" w:cs="Arial"/>
                <w:sz w:val="24"/>
              </w:rPr>
            </w:pPr>
          </w:p>
        </w:tc>
        <w:tc>
          <w:tcPr>
            <w:tcW w:w="1224" w:type="dxa"/>
            <w:gridSpan w:val="2"/>
          </w:tcPr>
          <w:p w:rsidR="0006269F" w:rsidRPr="0096558D" w:rsidRDefault="0006269F" w:rsidP="00AA0698">
            <w:pPr>
              <w:rPr>
                <w:rFonts w:asciiTheme="minorHAnsi" w:hAnsiTheme="minorHAnsi" w:cs="Arial"/>
                <w:sz w:val="24"/>
              </w:rPr>
            </w:pPr>
          </w:p>
        </w:tc>
      </w:tr>
      <w:tr w:rsidR="0006269F" w:rsidRPr="0096558D">
        <w:trPr>
          <w:gridAfter w:val="1"/>
          <w:wAfter w:w="424" w:type="dxa"/>
          <w:tblHeader/>
        </w:trPr>
        <w:tc>
          <w:tcPr>
            <w:tcW w:w="1472" w:type="dxa"/>
            <w:gridSpan w:val="2"/>
          </w:tcPr>
          <w:p w:rsidR="0006269F" w:rsidRPr="0096558D" w:rsidRDefault="0006269F" w:rsidP="00AA0698">
            <w:pPr>
              <w:jc w:val="right"/>
              <w:rPr>
                <w:rFonts w:asciiTheme="minorHAnsi" w:hAnsiTheme="minorHAnsi" w:cs="Arial"/>
                <w:sz w:val="24"/>
              </w:rPr>
            </w:pPr>
            <w:r w:rsidRPr="0096558D">
              <w:rPr>
                <w:rFonts w:asciiTheme="minorHAnsi" w:hAnsiTheme="minorHAnsi" w:cs="Arial"/>
              </w:rPr>
              <w:t>Client :</w:t>
            </w:r>
          </w:p>
        </w:tc>
        <w:tc>
          <w:tcPr>
            <w:tcW w:w="9202" w:type="dxa"/>
            <w:gridSpan w:val="6"/>
          </w:tcPr>
          <w:p w:rsidR="0006269F" w:rsidRPr="0096558D" w:rsidRDefault="0006269F" w:rsidP="00AA0698">
            <w:pPr>
              <w:rPr>
                <w:rFonts w:asciiTheme="minorHAnsi" w:hAnsiTheme="minorHAnsi" w:cs="Arial"/>
                <w:color w:val="0000FF"/>
                <w:sz w:val="24"/>
              </w:rPr>
            </w:pPr>
            <w:r w:rsidRPr="0096558D">
              <w:rPr>
                <w:rFonts w:asciiTheme="minorHAnsi" w:hAnsiTheme="minorHAnsi" w:cs="Arial"/>
                <w:color w:val="0000FF"/>
              </w:rPr>
              <w:t>Agence de l'Eau RM&amp;C</w:t>
            </w:r>
          </w:p>
        </w:tc>
        <w:tc>
          <w:tcPr>
            <w:tcW w:w="1154" w:type="dxa"/>
            <w:gridSpan w:val="2"/>
          </w:tcPr>
          <w:p w:rsidR="0006269F" w:rsidRPr="0096558D" w:rsidRDefault="0006269F" w:rsidP="00AA0698">
            <w:pPr>
              <w:rPr>
                <w:rFonts w:asciiTheme="minorHAnsi" w:hAnsiTheme="minorHAnsi" w:cs="Arial"/>
                <w:sz w:val="24"/>
              </w:rPr>
            </w:pPr>
          </w:p>
        </w:tc>
        <w:tc>
          <w:tcPr>
            <w:tcW w:w="1181" w:type="dxa"/>
            <w:gridSpan w:val="2"/>
          </w:tcPr>
          <w:p w:rsidR="0006269F" w:rsidRPr="0096558D" w:rsidRDefault="0006269F" w:rsidP="00AA0698">
            <w:pPr>
              <w:rPr>
                <w:rFonts w:asciiTheme="minorHAnsi" w:hAnsiTheme="minorHAnsi" w:cs="Arial"/>
                <w:sz w:val="24"/>
              </w:rPr>
            </w:pPr>
          </w:p>
        </w:tc>
        <w:tc>
          <w:tcPr>
            <w:tcW w:w="1224" w:type="dxa"/>
            <w:gridSpan w:val="2"/>
          </w:tcPr>
          <w:p w:rsidR="0006269F" w:rsidRPr="0096558D" w:rsidRDefault="0006269F" w:rsidP="00AA0698">
            <w:pPr>
              <w:rPr>
                <w:rFonts w:asciiTheme="minorHAnsi" w:hAnsiTheme="minorHAnsi" w:cs="Arial"/>
                <w:sz w:val="24"/>
              </w:rPr>
            </w:pPr>
          </w:p>
        </w:tc>
      </w:tr>
      <w:tr w:rsidR="0006269F" w:rsidRPr="0096558D">
        <w:trPr>
          <w:gridAfter w:val="1"/>
          <w:wAfter w:w="424" w:type="dxa"/>
          <w:tblHeader/>
        </w:trPr>
        <w:tc>
          <w:tcPr>
            <w:tcW w:w="1472" w:type="dxa"/>
            <w:gridSpan w:val="2"/>
          </w:tcPr>
          <w:p w:rsidR="0006269F" w:rsidRPr="0096558D" w:rsidRDefault="0006269F" w:rsidP="00AA0698">
            <w:pPr>
              <w:jc w:val="right"/>
              <w:rPr>
                <w:rFonts w:asciiTheme="minorHAnsi" w:hAnsiTheme="minorHAnsi" w:cs="Arial"/>
                <w:sz w:val="24"/>
              </w:rPr>
            </w:pPr>
            <w:r w:rsidRPr="0096558D">
              <w:rPr>
                <w:rFonts w:asciiTheme="minorHAnsi" w:hAnsiTheme="minorHAnsi" w:cs="Arial"/>
              </w:rPr>
              <w:t>Projet :</w:t>
            </w:r>
          </w:p>
        </w:tc>
        <w:tc>
          <w:tcPr>
            <w:tcW w:w="9202" w:type="dxa"/>
            <w:gridSpan w:val="6"/>
          </w:tcPr>
          <w:p w:rsidR="0006269F" w:rsidRPr="0096558D" w:rsidRDefault="0006269F" w:rsidP="00AA0698">
            <w:pPr>
              <w:rPr>
                <w:rFonts w:asciiTheme="minorHAnsi" w:hAnsiTheme="minorHAnsi" w:cs="Arial"/>
                <w:sz w:val="24"/>
              </w:rPr>
            </w:pPr>
          </w:p>
        </w:tc>
        <w:tc>
          <w:tcPr>
            <w:tcW w:w="1154" w:type="dxa"/>
            <w:gridSpan w:val="2"/>
          </w:tcPr>
          <w:p w:rsidR="0006269F" w:rsidRPr="0096558D" w:rsidRDefault="0006269F" w:rsidP="00AA0698">
            <w:pPr>
              <w:rPr>
                <w:rFonts w:asciiTheme="minorHAnsi" w:hAnsiTheme="minorHAnsi" w:cs="Arial"/>
                <w:sz w:val="24"/>
              </w:rPr>
            </w:pPr>
          </w:p>
        </w:tc>
        <w:tc>
          <w:tcPr>
            <w:tcW w:w="1181" w:type="dxa"/>
            <w:gridSpan w:val="2"/>
          </w:tcPr>
          <w:p w:rsidR="0006269F" w:rsidRPr="0096558D" w:rsidRDefault="0006269F" w:rsidP="00AA0698">
            <w:pPr>
              <w:rPr>
                <w:rFonts w:asciiTheme="minorHAnsi" w:hAnsiTheme="minorHAnsi" w:cs="Arial"/>
                <w:sz w:val="24"/>
              </w:rPr>
            </w:pPr>
          </w:p>
        </w:tc>
        <w:tc>
          <w:tcPr>
            <w:tcW w:w="1224" w:type="dxa"/>
            <w:gridSpan w:val="2"/>
          </w:tcPr>
          <w:p w:rsidR="0006269F" w:rsidRPr="0096558D" w:rsidRDefault="0006269F" w:rsidP="00AA0698">
            <w:pPr>
              <w:rPr>
                <w:rFonts w:asciiTheme="minorHAnsi" w:hAnsiTheme="minorHAnsi" w:cs="Arial"/>
                <w:sz w:val="24"/>
              </w:rPr>
            </w:pPr>
          </w:p>
        </w:tc>
      </w:tr>
      <w:tr w:rsidR="0006269F" w:rsidRPr="0096558D">
        <w:trPr>
          <w:gridAfter w:val="1"/>
          <w:wAfter w:w="424" w:type="dxa"/>
          <w:tblHeader/>
        </w:trPr>
        <w:tc>
          <w:tcPr>
            <w:tcW w:w="1472" w:type="dxa"/>
            <w:gridSpan w:val="2"/>
          </w:tcPr>
          <w:p w:rsidR="0006269F" w:rsidRPr="0096558D" w:rsidRDefault="0006269F" w:rsidP="00AA0698">
            <w:pPr>
              <w:jc w:val="right"/>
              <w:rPr>
                <w:rFonts w:asciiTheme="minorHAnsi" w:hAnsiTheme="minorHAnsi" w:cs="Arial"/>
                <w:sz w:val="24"/>
              </w:rPr>
            </w:pPr>
            <w:r w:rsidRPr="0096558D">
              <w:rPr>
                <w:rFonts w:asciiTheme="minorHAnsi" w:hAnsiTheme="minorHAnsi" w:cs="Arial"/>
              </w:rPr>
              <w:t>Id. projet :</w:t>
            </w:r>
          </w:p>
        </w:tc>
        <w:tc>
          <w:tcPr>
            <w:tcW w:w="9202" w:type="dxa"/>
            <w:gridSpan w:val="6"/>
          </w:tcPr>
          <w:p w:rsidR="0006269F" w:rsidRPr="0096558D" w:rsidRDefault="0006269F" w:rsidP="00AA0698">
            <w:pPr>
              <w:rPr>
                <w:rFonts w:asciiTheme="minorHAnsi" w:hAnsiTheme="minorHAnsi" w:cs="Arial"/>
                <w:color w:val="0000FF"/>
                <w:sz w:val="24"/>
              </w:rPr>
            </w:pPr>
            <w:r w:rsidRPr="0096558D">
              <w:rPr>
                <w:rFonts w:asciiTheme="minorHAnsi" w:hAnsiTheme="minorHAnsi" w:cs="Arial"/>
                <w:color w:val="0000FF"/>
              </w:rPr>
              <w:t>TMAI</w:t>
            </w:r>
          </w:p>
        </w:tc>
        <w:tc>
          <w:tcPr>
            <w:tcW w:w="1154" w:type="dxa"/>
            <w:gridSpan w:val="2"/>
          </w:tcPr>
          <w:p w:rsidR="0006269F" w:rsidRPr="0096558D" w:rsidRDefault="0006269F" w:rsidP="00AA0698">
            <w:pPr>
              <w:rPr>
                <w:rFonts w:asciiTheme="minorHAnsi" w:hAnsiTheme="minorHAnsi" w:cs="Arial"/>
                <w:sz w:val="24"/>
              </w:rPr>
            </w:pPr>
          </w:p>
        </w:tc>
        <w:tc>
          <w:tcPr>
            <w:tcW w:w="1181" w:type="dxa"/>
            <w:gridSpan w:val="2"/>
          </w:tcPr>
          <w:p w:rsidR="0006269F" w:rsidRPr="0096558D" w:rsidRDefault="0006269F" w:rsidP="00AA0698">
            <w:pPr>
              <w:rPr>
                <w:rFonts w:asciiTheme="minorHAnsi" w:hAnsiTheme="minorHAnsi" w:cs="Arial"/>
                <w:sz w:val="24"/>
              </w:rPr>
            </w:pPr>
          </w:p>
        </w:tc>
        <w:tc>
          <w:tcPr>
            <w:tcW w:w="1224" w:type="dxa"/>
            <w:gridSpan w:val="2"/>
          </w:tcPr>
          <w:p w:rsidR="0006269F" w:rsidRPr="0096558D" w:rsidRDefault="0006269F" w:rsidP="00AA0698">
            <w:pPr>
              <w:rPr>
                <w:rFonts w:asciiTheme="minorHAnsi" w:hAnsiTheme="minorHAnsi" w:cs="Arial"/>
                <w:sz w:val="24"/>
              </w:rPr>
            </w:pPr>
          </w:p>
        </w:tc>
      </w:tr>
      <w:tr w:rsidR="0006269F" w:rsidRPr="0096558D">
        <w:trPr>
          <w:trHeight w:hRule="exact" w:val="210"/>
          <w:tblHeader/>
        </w:trPr>
        <w:tc>
          <w:tcPr>
            <w:tcW w:w="1188" w:type="dxa"/>
          </w:tcPr>
          <w:p w:rsidR="0006269F" w:rsidRPr="0096558D" w:rsidRDefault="0006269F" w:rsidP="00AA0698">
            <w:pPr>
              <w:rPr>
                <w:rFonts w:asciiTheme="minorHAnsi" w:hAnsiTheme="minorHAnsi" w:cs="Arial"/>
              </w:rPr>
            </w:pPr>
          </w:p>
        </w:tc>
        <w:tc>
          <w:tcPr>
            <w:tcW w:w="1418" w:type="dxa"/>
            <w:gridSpan w:val="2"/>
          </w:tcPr>
          <w:p w:rsidR="0006269F" w:rsidRPr="0096558D" w:rsidRDefault="0006269F" w:rsidP="00AA0698">
            <w:pPr>
              <w:rPr>
                <w:rFonts w:asciiTheme="minorHAnsi" w:hAnsiTheme="minorHAnsi" w:cs="Arial"/>
              </w:rPr>
            </w:pPr>
          </w:p>
        </w:tc>
        <w:tc>
          <w:tcPr>
            <w:tcW w:w="5103" w:type="dxa"/>
          </w:tcPr>
          <w:p w:rsidR="0006269F" w:rsidRPr="0096558D" w:rsidRDefault="0006269F" w:rsidP="00AA0698">
            <w:pPr>
              <w:rPr>
                <w:rFonts w:asciiTheme="minorHAnsi" w:hAnsiTheme="minorHAnsi" w:cs="Arial"/>
              </w:rPr>
            </w:pPr>
          </w:p>
        </w:tc>
        <w:tc>
          <w:tcPr>
            <w:tcW w:w="584" w:type="dxa"/>
          </w:tcPr>
          <w:p w:rsidR="0006269F" w:rsidRPr="0096558D" w:rsidRDefault="0006269F" w:rsidP="00AA0698">
            <w:pPr>
              <w:rPr>
                <w:rFonts w:asciiTheme="minorHAnsi" w:hAnsiTheme="minorHAnsi" w:cs="Arial"/>
              </w:rPr>
            </w:pPr>
          </w:p>
        </w:tc>
        <w:tc>
          <w:tcPr>
            <w:tcW w:w="1167" w:type="dxa"/>
          </w:tcPr>
          <w:p w:rsidR="0006269F" w:rsidRPr="0096558D" w:rsidRDefault="0006269F" w:rsidP="00AA0698">
            <w:pPr>
              <w:rPr>
                <w:rFonts w:asciiTheme="minorHAnsi" w:hAnsiTheme="minorHAnsi" w:cs="Arial"/>
              </w:rPr>
            </w:pPr>
          </w:p>
        </w:tc>
        <w:tc>
          <w:tcPr>
            <w:tcW w:w="1197" w:type="dxa"/>
          </w:tcPr>
          <w:p w:rsidR="0006269F" w:rsidRPr="0096558D" w:rsidRDefault="0006269F" w:rsidP="00AA0698">
            <w:pPr>
              <w:rPr>
                <w:rFonts w:asciiTheme="minorHAnsi" w:hAnsiTheme="minorHAnsi" w:cs="Arial"/>
              </w:rPr>
            </w:pPr>
          </w:p>
        </w:tc>
        <w:tc>
          <w:tcPr>
            <w:tcW w:w="881" w:type="dxa"/>
            <w:gridSpan w:val="2"/>
          </w:tcPr>
          <w:p w:rsidR="0006269F" w:rsidRPr="0096558D" w:rsidRDefault="0006269F" w:rsidP="00AA0698">
            <w:pPr>
              <w:rPr>
                <w:rFonts w:asciiTheme="minorHAnsi" w:hAnsiTheme="minorHAnsi" w:cs="Arial"/>
              </w:rPr>
            </w:pPr>
          </w:p>
        </w:tc>
        <w:tc>
          <w:tcPr>
            <w:tcW w:w="992" w:type="dxa"/>
            <w:gridSpan w:val="2"/>
          </w:tcPr>
          <w:p w:rsidR="0006269F" w:rsidRPr="0096558D" w:rsidRDefault="0006269F" w:rsidP="00AA0698">
            <w:pPr>
              <w:rPr>
                <w:rFonts w:asciiTheme="minorHAnsi" w:hAnsiTheme="minorHAnsi" w:cs="Arial"/>
              </w:rPr>
            </w:pPr>
          </w:p>
        </w:tc>
        <w:tc>
          <w:tcPr>
            <w:tcW w:w="1276" w:type="dxa"/>
            <w:gridSpan w:val="2"/>
          </w:tcPr>
          <w:p w:rsidR="0006269F" w:rsidRPr="0096558D" w:rsidRDefault="0006269F" w:rsidP="00AA0698">
            <w:pPr>
              <w:rPr>
                <w:rFonts w:asciiTheme="minorHAnsi" w:hAnsiTheme="minorHAnsi" w:cs="Arial"/>
              </w:rPr>
            </w:pPr>
          </w:p>
        </w:tc>
        <w:tc>
          <w:tcPr>
            <w:tcW w:w="851" w:type="dxa"/>
            <w:gridSpan w:val="2"/>
          </w:tcPr>
          <w:p w:rsidR="0006269F" w:rsidRPr="0096558D" w:rsidRDefault="0006269F" w:rsidP="00AA0698">
            <w:pPr>
              <w:rPr>
                <w:rFonts w:asciiTheme="minorHAnsi" w:hAnsiTheme="minorHAnsi" w:cs="Arial"/>
              </w:rPr>
            </w:pPr>
          </w:p>
        </w:tc>
      </w:tr>
      <w:tr w:rsidR="0006269F" w:rsidRPr="0096558D">
        <w:trPr>
          <w:trHeight w:hRule="exact" w:val="765"/>
          <w:tblHeader/>
        </w:trPr>
        <w:tc>
          <w:tcPr>
            <w:tcW w:w="1188"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Identifiant</w:t>
            </w:r>
          </w:p>
        </w:tc>
        <w:tc>
          <w:tcPr>
            <w:tcW w:w="1418"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Type d'événement</w:t>
            </w:r>
          </w:p>
        </w:tc>
        <w:tc>
          <w:tcPr>
            <w:tcW w:w="5103"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Description</w:t>
            </w:r>
          </w:p>
        </w:tc>
        <w:tc>
          <w:tcPr>
            <w:tcW w:w="584"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proofErr w:type="spellStart"/>
            <w:r w:rsidRPr="0096558D">
              <w:rPr>
                <w:rFonts w:asciiTheme="minorHAnsi" w:hAnsiTheme="minorHAnsi" w:cs="Arial"/>
              </w:rPr>
              <w:t>Etat</w:t>
            </w:r>
            <w:proofErr w:type="spellEnd"/>
          </w:p>
        </w:tc>
        <w:tc>
          <w:tcPr>
            <w:tcW w:w="1167"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événement</w:t>
            </w:r>
          </w:p>
        </w:tc>
        <w:tc>
          <w:tcPr>
            <w:tcW w:w="1197"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Décision</w:t>
            </w:r>
          </w:p>
        </w:tc>
        <w:tc>
          <w:tcPr>
            <w:tcW w:w="881"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Charge retenue</w:t>
            </w:r>
          </w:p>
        </w:tc>
        <w:tc>
          <w:tcPr>
            <w:tcW w:w="992"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Version de livraison</w:t>
            </w:r>
          </w:p>
        </w:tc>
        <w:tc>
          <w:tcPr>
            <w:tcW w:w="1276"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de livraison</w:t>
            </w:r>
          </w:p>
        </w:tc>
        <w:tc>
          <w:tcPr>
            <w:tcW w:w="851"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de validation</w:t>
            </w:r>
          </w:p>
        </w:tc>
      </w:tr>
      <w:tr w:rsidR="0006269F" w:rsidRPr="0096558D">
        <w:tc>
          <w:tcPr>
            <w:tcW w:w="1188"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103"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8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16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88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992"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85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r w:rsidR="0006269F" w:rsidRPr="0096558D">
        <w:tc>
          <w:tcPr>
            <w:tcW w:w="1188"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103"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8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16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88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992"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85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r w:rsidR="0006269F" w:rsidRPr="0096558D">
        <w:tc>
          <w:tcPr>
            <w:tcW w:w="1188"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103"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8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16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88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992"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85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r w:rsidR="0006269F" w:rsidRPr="0096558D">
        <w:tc>
          <w:tcPr>
            <w:tcW w:w="1188"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103"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8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16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88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992"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85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r w:rsidR="0006269F" w:rsidRPr="0096558D">
        <w:tc>
          <w:tcPr>
            <w:tcW w:w="1188"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103"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8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16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88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992"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85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r w:rsidR="0006269F" w:rsidRPr="0096558D">
        <w:tc>
          <w:tcPr>
            <w:tcW w:w="1188"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41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103"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84"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16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88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992"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85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bl>
    <w:p w:rsidR="00624090" w:rsidRPr="0096558D" w:rsidRDefault="00624090">
      <w:pPr>
        <w:pStyle w:val="Titre2"/>
        <w:rPr>
          <w:rFonts w:asciiTheme="minorHAnsi" w:hAnsiTheme="minorHAnsi"/>
          <w:color w:val="000000"/>
        </w:rPr>
      </w:pPr>
      <w:r w:rsidRPr="0096558D">
        <w:rPr>
          <w:rFonts w:asciiTheme="minorHAnsi" w:hAnsiTheme="minorHAnsi"/>
          <w:color w:val="000000"/>
        </w:rPr>
        <w:br w:type="page"/>
      </w:r>
      <w:bookmarkStart w:id="1130" w:name="_Toc367372425"/>
      <w:r w:rsidRPr="0096558D">
        <w:rPr>
          <w:rFonts w:asciiTheme="minorHAnsi" w:hAnsiTheme="minorHAnsi"/>
          <w:color w:val="000000"/>
        </w:rPr>
        <w:lastRenderedPageBreak/>
        <w:t>Synthèse des non conformités</w:t>
      </w:r>
      <w:bookmarkEnd w:id="1130"/>
    </w:p>
    <w:tbl>
      <w:tblPr>
        <w:tblW w:w="14826" w:type="dxa"/>
        <w:tblLayout w:type="fixed"/>
        <w:tblCellMar>
          <w:left w:w="54" w:type="dxa"/>
          <w:right w:w="54" w:type="dxa"/>
        </w:tblCellMar>
        <w:tblLook w:val="0000" w:firstRow="0" w:lastRow="0" w:firstColumn="0" w:lastColumn="0" w:noHBand="0" w:noVBand="0"/>
      </w:tblPr>
      <w:tblGrid>
        <w:gridCol w:w="1472"/>
        <w:gridCol w:w="27"/>
        <w:gridCol w:w="18"/>
        <w:gridCol w:w="4045"/>
        <w:gridCol w:w="21"/>
        <w:gridCol w:w="850"/>
        <w:gridCol w:w="118"/>
        <w:gridCol w:w="478"/>
        <w:gridCol w:w="87"/>
        <w:gridCol w:w="1325"/>
        <w:gridCol w:w="113"/>
        <w:gridCol w:w="1022"/>
        <w:gridCol w:w="134"/>
        <w:gridCol w:w="1061"/>
        <w:gridCol w:w="156"/>
        <w:gridCol w:w="107"/>
        <w:gridCol w:w="459"/>
        <w:gridCol w:w="169"/>
        <w:gridCol w:w="560"/>
        <w:gridCol w:w="64"/>
        <w:gridCol w:w="183"/>
        <w:gridCol w:w="969"/>
        <w:gridCol w:w="64"/>
        <w:gridCol w:w="205"/>
        <w:gridCol w:w="856"/>
        <w:gridCol w:w="94"/>
        <w:gridCol w:w="169"/>
      </w:tblGrid>
      <w:tr w:rsidR="0006269F" w:rsidRPr="0096558D">
        <w:trPr>
          <w:gridAfter w:val="2"/>
          <w:wAfter w:w="263" w:type="dxa"/>
          <w:trHeight w:hRule="exact" w:val="863"/>
          <w:tblHeader/>
        </w:trPr>
        <w:tc>
          <w:tcPr>
            <w:tcW w:w="10771" w:type="dxa"/>
            <w:gridSpan w:val="14"/>
          </w:tcPr>
          <w:p w:rsidR="0006269F" w:rsidRPr="0096558D" w:rsidRDefault="0006269F" w:rsidP="00AA0698">
            <w:pPr>
              <w:rPr>
                <w:rFonts w:asciiTheme="minorHAnsi" w:hAnsiTheme="minorHAnsi" w:cs="Arial"/>
                <w:sz w:val="24"/>
              </w:rPr>
            </w:pPr>
            <w:r w:rsidRPr="0096558D">
              <w:rPr>
                <w:rFonts w:asciiTheme="minorHAnsi" w:hAnsiTheme="minorHAnsi" w:cs="Arial"/>
                <w:b/>
                <w:i/>
                <w:sz w:val="28"/>
              </w:rPr>
              <w:t>SYNTHESE DES NON CONFORMITES</w:t>
            </w:r>
          </w:p>
          <w:p w:rsidR="0006269F" w:rsidRPr="0096558D" w:rsidRDefault="0006269F" w:rsidP="00AA0698">
            <w:pPr>
              <w:rPr>
                <w:rFonts w:asciiTheme="minorHAnsi" w:hAnsiTheme="minorHAnsi" w:cs="Arial"/>
                <w:sz w:val="24"/>
              </w:rPr>
            </w:pPr>
          </w:p>
        </w:tc>
        <w:tc>
          <w:tcPr>
            <w:tcW w:w="722" w:type="dxa"/>
            <w:gridSpan w:val="3"/>
          </w:tcPr>
          <w:p w:rsidR="0006269F" w:rsidRPr="0096558D" w:rsidRDefault="0006269F" w:rsidP="00AA0698">
            <w:pPr>
              <w:rPr>
                <w:rFonts w:asciiTheme="minorHAnsi" w:hAnsiTheme="minorHAnsi" w:cs="Arial"/>
                <w:sz w:val="24"/>
              </w:rPr>
            </w:pPr>
          </w:p>
        </w:tc>
        <w:tc>
          <w:tcPr>
            <w:tcW w:w="793" w:type="dxa"/>
            <w:gridSpan w:val="3"/>
          </w:tcPr>
          <w:p w:rsidR="0006269F" w:rsidRPr="0096558D" w:rsidRDefault="0006269F" w:rsidP="00AA0698">
            <w:pPr>
              <w:rPr>
                <w:rFonts w:asciiTheme="minorHAnsi" w:hAnsiTheme="minorHAnsi" w:cs="Arial"/>
                <w:sz w:val="24"/>
              </w:rPr>
            </w:pPr>
          </w:p>
        </w:tc>
        <w:tc>
          <w:tcPr>
            <w:tcW w:w="1216" w:type="dxa"/>
            <w:gridSpan w:val="3"/>
          </w:tcPr>
          <w:p w:rsidR="0006269F" w:rsidRPr="0096558D" w:rsidRDefault="0006269F" w:rsidP="00AA0698">
            <w:pPr>
              <w:rPr>
                <w:rFonts w:asciiTheme="minorHAnsi" w:hAnsiTheme="minorHAnsi" w:cs="Arial"/>
                <w:sz w:val="24"/>
              </w:rPr>
            </w:pPr>
          </w:p>
        </w:tc>
        <w:tc>
          <w:tcPr>
            <w:tcW w:w="1061" w:type="dxa"/>
            <w:gridSpan w:val="2"/>
          </w:tcPr>
          <w:p w:rsidR="0006269F" w:rsidRPr="0096558D" w:rsidRDefault="0006269F" w:rsidP="00AA0698">
            <w:pPr>
              <w:rPr>
                <w:rFonts w:asciiTheme="minorHAnsi" w:hAnsiTheme="minorHAnsi" w:cs="Arial"/>
                <w:sz w:val="24"/>
              </w:rPr>
            </w:pPr>
          </w:p>
        </w:tc>
      </w:tr>
      <w:tr w:rsidR="0006269F" w:rsidRPr="0096558D">
        <w:trPr>
          <w:tblHeader/>
        </w:trPr>
        <w:tc>
          <w:tcPr>
            <w:tcW w:w="1517" w:type="dxa"/>
            <w:gridSpan w:val="3"/>
          </w:tcPr>
          <w:p w:rsidR="0006269F" w:rsidRPr="0096558D" w:rsidRDefault="0006269F" w:rsidP="00AA0698">
            <w:pPr>
              <w:jc w:val="right"/>
              <w:rPr>
                <w:rFonts w:asciiTheme="minorHAnsi" w:hAnsiTheme="minorHAnsi" w:cs="Arial"/>
                <w:sz w:val="24"/>
              </w:rPr>
            </w:pPr>
            <w:r w:rsidRPr="0096558D">
              <w:rPr>
                <w:rFonts w:asciiTheme="minorHAnsi" w:hAnsiTheme="minorHAnsi" w:cs="Arial"/>
              </w:rPr>
              <w:t>Société :</w:t>
            </w:r>
          </w:p>
        </w:tc>
        <w:tc>
          <w:tcPr>
            <w:tcW w:w="9517" w:type="dxa"/>
            <w:gridSpan w:val="13"/>
          </w:tcPr>
          <w:p w:rsidR="0006269F" w:rsidRPr="0096558D" w:rsidRDefault="0006269F" w:rsidP="00AA0698">
            <w:pPr>
              <w:rPr>
                <w:rFonts w:asciiTheme="minorHAnsi" w:hAnsiTheme="minorHAnsi" w:cs="Arial"/>
                <w:color w:val="0000FF"/>
              </w:rPr>
            </w:pPr>
            <w:proofErr w:type="spellStart"/>
            <w:r w:rsidRPr="0096558D">
              <w:rPr>
                <w:rFonts w:asciiTheme="minorHAnsi" w:hAnsiTheme="minorHAnsi" w:cs="Arial"/>
                <w:color w:val="0000FF"/>
              </w:rPr>
              <w:t>Getronics-Decan</w:t>
            </w:r>
            <w:proofErr w:type="spellEnd"/>
          </w:p>
        </w:tc>
        <w:tc>
          <w:tcPr>
            <w:tcW w:w="1188" w:type="dxa"/>
            <w:gridSpan w:val="3"/>
          </w:tcPr>
          <w:p w:rsidR="0006269F" w:rsidRPr="0096558D" w:rsidRDefault="0006269F" w:rsidP="00AA0698">
            <w:pPr>
              <w:rPr>
                <w:rFonts w:asciiTheme="minorHAnsi" w:hAnsiTheme="minorHAnsi" w:cs="Arial"/>
                <w:sz w:val="24"/>
              </w:rPr>
            </w:pPr>
          </w:p>
        </w:tc>
        <w:tc>
          <w:tcPr>
            <w:tcW w:w="1216" w:type="dxa"/>
            <w:gridSpan w:val="3"/>
          </w:tcPr>
          <w:p w:rsidR="0006269F" w:rsidRPr="0096558D" w:rsidRDefault="0006269F" w:rsidP="00AA0698">
            <w:pPr>
              <w:rPr>
                <w:rFonts w:asciiTheme="minorHAnsi" w:hAnsiTheme="minorHAnsi" w:cs="Arial"/>
                <w:sz w:val="24"/>
              </w:rPr>
            </w:pPr>
          </w:p>
        </w:tc>
        <w:tc>
          <w:tcPr>
            <w:tcW w:w="1388" w:type="dxa"/>
            <w:gridSpan w:val="5"/>
          </w:tcPr>
          <w:p w:rsidR="0006269F" w:rsidRPr="0096558D" w:rsidRDefault="0006269F" w:rsidP="00AA0698">
            <w:pPr>
              <w:rPr>
                <w:rFonts w:asciiTheme="minorHAnsi" w:hAnsiTheme="minorHAnsi" w:cs="Arial"/>
                <w:sz w:val="24"/>
              </w:rPr>
            </w:pPr>
          </w:p>
        </w:tc>
      </w:tr>
      <w:tr w:rsidR="0006269F" w:rsidRPr="0096558D">
        <w:trPr>
          <w:tblHeader/>
        </w:trPr>
        <w:tc>
          <w:tcPr>
            <w:tcW w:w="1517" w:type="dxa"/>
            <w:gridSpan w:val="3"/>
          </w:tcPr>
          <w:p w:rsidR="0006269F" w:rsidRPr="0096558D" w:rsidRDefault="0006269F" w:rsidP="00AA0698">
            <w:pPr>
              <w:jc w:val="right"/>
              <w:rPr>
                <w:rFonts w:asciiTheme="minorHAnsi" w:hAnsiTheme="minorHAnsi" w:cs="Arial"/>
                <w:sz w:val="24"/>
              </w:rPr>
            </w:pPr>
            <w:r w:rsidRPr="0096558D">
              <w:rPr>
                <w:rFonts w:asciiTheme="minorHAnsi" w:hAnsiTheme="minorHAnsi" w:cs="Arial"/>
              </w:rPr>
              <w:t>Client :</w:t>
            </w:r>
          </w:p>
        </w:tc>
        <w:tc>
          <w:tcPr>
            <w:tcW w:w="9517" w:type="dxa"/>
            <w:gridSpan w:val="13"/>
          </w:tcPr>
          <w:p w:rsidR="0006269F" w:rsidRPr="0096558D" w:rsidRDefault="0006269F" w:rsidP="00AA0698">
            <w:pPr>
              <w:rPr>
                <w:rFonts w:asciiTheme="minorHAnsi" w:hAnsiTheme="minorHAnsi" w:cs="Arial"/>
                <w:color w:val="0000FF"/>
                <w:sz w:val="24"/>
              </w:rPr>
            </w:pPr>
            <w:r w:rsidRPr="0096558D">
              <w:rPr>
                <w:rFonts w:asciiTheme="minorHAnsi" w:hAnsiTheme="minorHAnsi" w:cs="Arial"/>
                <w:color w:val="0000FF"/>
              </w:rPr>
              <w:t>Agence de l'Eau RM&amp;C</w:t>
            </w:r>
          </w:p>
        </w:tc>
        <w:tc>
          <w:tcPr>
            <w:tcW w:w="1188" w:type="dxa"/>
            <w:gridSpan w:val="3"/>
          </w:tcPr>
          <w:p w:rsidR="0006269F" w:rsidRPr="0096558D" w:rsidRDefault="0006269F" w:rsidP="00AA0698">
            <w:pPr>
              <w:rPr>
                <w:rFonts w:asciiTheme="minorHAnsi" w:hAnsiTheme="minorHAnsi" w:cs="Arial"/>
                <w:sz w:val="24"/>
              </w:rPr>
            </w:pPr>
          </w:p>
        </w:tc>
        <w:tc>
          <w:tcPr>
            <w:tcW w:w="1216" w:type="dxa"/>
            <w:gridSpan w:val="3"/>
          </w:tcPr>
          <w:p w:rsidR="0006269F" w:rsidRPr="0096558D" w:rsidRDefault="0006269F" w:rsidP="00AA0698">
            <w:pPr>
              <w:rPr>
                <w:rFonts w:asciiTheme="minorHAnsi" w:hAnsiTheme="minorHAnsi" w:cs="Arial"/>
                <w:sz w:val="24"/>
              </w:rPr>
            </w:pPr>
          </w:p>
        </w:tc>
        <w:tc>
          <w:tcPr>
            <w:tcW w:w="1388" w:type="dxa"/>
            <w:gridSpan w:val="5"/>
          </w:tcPr>
          <w:p w:rsidR="0006269F" w:rsidRPr="0096558D" w:rsidRDefault="0006269F" w:rsidP="00AA0698">
            <w:pPr>
              <w:rPr>
                <w:rFonts w:asciiTheme="minorHAnsi" w:hAnsiTheme="minorHAnsi" w:cs="Arial"/>
                <w:sz w:val="24"/>
              </w:rPr>
            </w:pPr>
          </w:p>
        </w:tc>
      </w:tr>
      <w:tr w:rsidR="0006269F" w:rsidRPr="0096558D">
        <w:trPr>
          <w:tblHeader/>
        </w:trPr>
        <w:tc>
          <w:tcPr>
            <w:tcW w:w="1517" w:type="dxa"/>
            <w:gridSpan w:val="3"/>
          </w:tcPr>
          <w:p w:rsidR="0006269F" w:rsidRPr="0096558D" w:rsidRDefault="0006269F" w:rsidP="00AA0698">
            <w:pPr>
              <w:jc w:val="right"/>
              <w:rPr>
                <w:rFonts w:asciiTheme="minorHAnsi" w:hAnsiTheme="minorHAnsi" w:cs="Arial"/>
                <w:sz w:val="24"/>
              </w:rPr>
            </w:pPr>
            <w:r w:rsidRPr="0096558D">
              <w:rPr>
                <w:rFonts w:asciiTheme="minorHAnsi" w:hAnsiTheme="minorHAnsi" w:cs="Arial"/>
              </w:rPr>
              <w:t>Projet :</w:t>
            </w:r>
          </w:p>
        </w:tc>
        <w:tc>
          <w:tcPr>
            <w:tcW w:w="9517" w:type="dxa"/>
            <w:gridSpan w:val="13"/>
          </w:tcPr>
          <w:p w:rsidR="0006269F" w:rsidRPr="0096558D" w:rsidRDefault="0006269F" w:rsidP="00AA0698">
            <w:pPr>
              <w:rPr>
                <w:rFonts w:asciiTheme="minorHAnsi" w:hAnsiTheme="minorHAnsi" w:cs="Arial"/>
                <w:sz w:val="24"/>
              </w:rPr>
            </w:pPr>
          </w:p>
        </w:tc>
        <w:tc>
          <w:tcPr>
            <w:tcW w:w="1188" w:type="dxa"/>
            <w:gridSpan w:val="3"/>
          </w:tcPr>
          <w:p w:rsidR="0006269F" w:rsidRPr="0096558D" w:rsidRDefault="0006269F" w:rsidP="00AA0698">
            <w:pPr>
              <w:rPr>
                <w:rFonts w:asciiTheme="minorHAnsi" w:hAnsiTheme="minorHAnsi" w:cs="Arial"/>
                <w:sz w:val="24"/>
              </w:rPr>
            </w:pPr>
          </w:p>
        </w:tc>
        <w:tc>
          <w:tcPr>
            <w:tcW w:w="1216" w:type="dxa"/>
            <w:gridSpan w:val="3"/>
          </w:tcPr>
          <w:p w:rsidR="0006269F" w:rsidRPr="0096558D" w:rsidRDefault="0006269F" w:rsidP="00AA0698">
            <w:pPr>
              <w:rPr>
                <w:rFonts w:asciiTheme="minorHAnsi" w:hAnsiTheme="minorHAnsi" w:cs="Arial"/>
                <w:sz w:val="24"/>
              </w:rPr>
            </w:pPr>
          </w:p>
        </w:tc>
        <w:tc>
          <w:tcPr>
            <w:tcW w:w="1388" w:type="dxa"/>
            <w:gridSpan w:val="5"/>
          </w:tcPr>
          <w:p w:rsidR="0006269F" w:rsidRPr="0096558D" w:rsidRDefault="0006269F" w:rsidP="00AA0698">
            <w:pPr>
              <w:rPr>
                <w:rFonts w:asciiTheme="minorHAnsi" w:hAnsiTheme="minorHAnsi" w:cs="Arial"/>
                <w:sz w:val="24"/>
              </w:rPr>
            </w:pPr>
          </w:p>
        </w:tc>
      </w:tr>
      <w:tr w:rsidR="0006269F" w:rsidRPr="0096558D">
        <w:trPr>
          <w:tblHeader/>
        </w:trPr>
        <w:tc>
          <w:tcPr>
            <w:tcW w:w="1517" w:type="dxa"/>
            <w:gridSpan w:val="3"/>
          </w:tcPr>
          <w:p w:rsidR="0006269F" w:rsidRPr="0096558D" w:rsidRDefault="0006269F" w:rsidP="00AA0698">
            <w:pPr>
              <w:jc w:val="right"/>
              <w:rPr>
                <w:rFonts w:asciiTheme="minorHAnsi" w:hAnsiTheme="minorHAnsi" w:cs="Arial"/>
                <w:sz w:val="24"/>
              </w:rPr>
            </w:pPr>
            <w:r w:rsidRPr="0096558D">
              <w:rPr>
                <w:rFonts w:asciiTheme="minorHAnsi" w:hAnsiTheme="minorHAnsi" w:cs="Arial"/>
              </w:rPr>
              <w:t>Id. projet :</w:t>
            </w:r>
          </w:p>
        </w:tc>
        <w:tc>
          <w:tcPr>
            <w:tcW w:w="9517" w:type="dxa"/>
            <w:gridSpan w:val="13"/>
          </w:tcPr>
          <w:p w:rsidR="0006269F" w:rsidRPr="0096558D" w:rsidRDefault="0006269F" w:rsidP="00AA0698">
            <w:pPr>
              <w:rPr>
                <w:rFonts w:asciiTheme="minorHAnsi" w:hAnsiTheme="minorHAnsi" w:cs="Arial"/>
                <w:color w:val="0000FF"/>
                <w:sz w:val="24"/>
              </w:rPr>
            </w:pPr>
            <w:r w:rsidRPr="0096558D">
              <w:rPr>
                <w:rFonts w:asciiTheme="minorHAnsi" w:hAnsiTheme="minorHAnsi" w:cs="Arial"/>
                <w:color w:val="0000FF"/>
              </w:rPr>
              <w:t>TMAI</w:t>
            </w:r>
          </w:p>
        </w:tc>
        <w:tc>
          <w:tcPr>
            <w:tcW w:w="1188" w:type="dxa"/>
            <w:gridSpan w:val="3"/>
          </w:tcPr>
          <w:p w:rsidR="0006269F" w:rsidRPr="0096558D" w:rsidRDefault="0006269F" w:rsidP="00AA0698">
            <w:pPr>
              <w:rPr>
                <w:rFonts w:asciiTheme="minorHAnsi" w:hAnsiTheme="minorHAnsi" w:cs="Arial"/>
                <w:sz w:val="24"/>
              </w:rPr>
            </w:pPr>
          </w:p>
        </w:tc>
        <w:tc>
          <w:tcPr>
            <w:tcW w:w="1216" w:type="dxa"/>
            <w:gridSpan w:val="3"/>
          </w:tcPr>
          <w:p w:rsidR="0006269F" w:rsidRPr="0096558D" w:rsidRDefault="0006269F" w:rsidP="00AA0698">
            <w:pPr>
              <w:rPr>
                <w:rFonts w:asciiTheme="minorHAnsi" w:hAnsiTheme="minorHAnsi" w:cs="Arial"/>
                <w:sz w:val="24"/>
              </w:rPr>
            </w:pPr>
          </w:p>
        </w:tc>
        <w:tc>
          <w:tcPr>
            <w:tcW w:w="1388" w:type="dxa"/>
            <w:gridSpan w:val="5"/>
          </w:tcPr>
          <w:p w:rsidR="0006269F" w:rsidRPr="0096558D" w:rsidRDefault="0006269F" w:rsidP="00AA0698">
            <w:pPr>
              <w:rPr>
                <w:rFonts w:asciiTheme="minorHAnsi" w:hAnsiTheme="minorHAnsi" w:cs="Arial"/>
                <w:sz w:val="24"/>
              </w:rPr>
            </w:pPr>
          </w:p>
        </w:tc>
      </w:tr>
      <w:tr w:rsidR="0006269F" w:rsidRPr="0096558D">
        <w:trPr>
          <w:gridAfter w:val="2"/>
          <w:wAfter w:w="263" w:type="dxa"/>
          <w:trHeight w:hRule="exact" w:val="210"/>
          <w:tblHeader/>
        </w:trPr>
        <w:tc>
          <w:tcPr>
            <w:tcW w:w="1472" w:type="dxa"/>
          </w:tcPr>
          <w:p w:rsidR="0006269F" w:rsidRPr="0096558D" w:rsidRDefault="0006269F" w:rsidP="00AA0698">
            <w:pPr>
              <w:rPr>
                <w:rFonts w:asciiTheme="minorHAnsi" w:hAnsiTheme="minorHAnsi" w:cs="Arial"/>
              </w:rPr>
            </w:pPr>
          </w:p>
        </w:tc>
        <w:tc>
          <w:tcPr>
            <w:tcW w:w="4111" w:type="dxa"/>
            <w:gridSpan w:val="4"/>
          </w:tcPr>
          <w:p w:rsidR="0006269F" w:rsidRPr="0096558D" w:rsidRDefault="0006269F" w:rsidP="00AA0698">
            <w:pPr>
              <w:rPr>
                <w:rFonts w:asciiTheme="minorHAnsi" w:hAnsiTheme="minorHAnsi" w:cs="Arial"/>
              </w:rPr>
            </w:pPr>
          </w:p>
        </w:tc>
        <w:tc>
          <w:tcPr>
            <w:tcW w:w="850" w:type="dxa"/>
          </w:tcPr>
          <w:p w:rsidR="0006269F" w:rsidRPr="0096558D" w:rsidRDefault="0006269F" w:rsidP="00AA0698">
            <w:pPr>
              <w:rPr>
                <w:rFonts w:asciiTheme="minorHAnsi" w:hAnsiTheme="minorHAnsi" w:cs="Arial"/>
              </w:rPr>
            </w:pPr>
          </w:p>
        </w:tc>
        <w:tc>
          <w:tcPr>
            <w:tcW w:w="596" w:type="dxa"/>
            <w:gridSpan w:val="2"/>
          </w:tcPr>
          <w:p w:rsidR="0006269F" w:rsidRPr="0096558D" w:rsidRDefault="0006269F" w:rsidP="00AA0698">
            <w:pPr>
              <w:rPr>
                <w:rFonts w:asciiTheme="minorHAnsi" w:hAnsiTheme="minorHAnsi" w:cs="Arial"/>
              </w:rPr>
            </w:pPr>
          </w:p>
        </w:tc>
        <w:tc>
          <w:tcPr>
            <w:tcW w:w="1412" w:type="dxa"/>
            <w:gridSpan w:val="2"/>
          </w:tcPr>
          <w:p w:rsidR="0006269F" w:rsidRPr="0096558D" w:rsidRDefault="0006269F" w:rsidP="00AA0698">
            <w:pPr>
              <w:rPr>
                <w:rFonts w:asciiTheme="minorHAnsi" w:hAnsiTheme="minorHAnsi" w:cs="Arial"/>
              </w:rPr>
            </w:pPr>
          </w:p>
        </w:tc>
        <w:tc>
          <w:tcPr>
            <w:tcW w:w="1135" w:type="dxa"/>
            <w:gridSpan w:val="2"/>
          </w:tcPr>
          <w:p w:rsidR="0006269F" w:rsidRPr="0096558D" w:rsidRDefault="0006269F" w:rsidP="00AA0698">
            <w:pPr>
              <w:rPr>
                <w:rFonts w:asciiTheme="minorHAnsi" w:hAnsiTheme="minorHAnsi" w:cs="Arial"/>
              </w:rPr>
            </w:pPr>
          </w:p>
        </w:tc>
        <w:tc>
          <w:tcPr>
            <w:tcW w:w="1195" w:type="dxa"/>
            <w:gridSpan w:val="2"/>
          </w:tcPr>
          <w:p w:rsidR="0006269F" w:rsidRPr="0096558D" w:rsidRDefault="0006269F" w:rsidP="00AA0698">
            <w:pPr>
              <w:rPr>
                <w:rFonts w:asciiTheme="minorHAnsi" w:hAnsiTheme="minorHAnsi" w:cs="Arial"/>
              </w:rPr>
            </w:pPr>
          </w:p>
        </w:tc>
        <w:tc>
          <w:tcPr>
            <w:tcW w:w="722" w:type="dxa"/>
            <w:gridSpan w:val="3"/>
          </w:tcPr>
          <w:p w:rsidR="0006269F" w:rsidRPr="0096558D" w:rsidRDefault="0006269F" w:rsidP="00AA0698">
            <w:pPr>
              <w:rPr>
                <w:rFonts w:asciiTheme="minorHAnsi" w:hAnsiTheme="minorHAnsi" w:cs="Arial"/>
              </w:rPr>
            </w:pPr>
          </w:p>
        </w:tc>
        <w:tc>
          <w:tcPr>
            <w:tcW w:w="793" w:type="dxa"/>
            <w:gridSpan w:val="3"/>
          </w:tcPr>
          <w:p w:rsidR="0006269F" w:rsidRPr="0096558D" w:rsidRDefault="0006269F" w:rsidP="00AA0698">
            <w:pPr>
              <w:rPr>
                <w:rFonts w:asciiTheme="minorHAnsi" w:hAnsiTheme="minorHAnsi" w:cs="Arial"/>
              </w:rPr>
            </w:pPr>
          </w:p>
        </w:tc>
        <w:tc>
          <w:tcPr>
            <w:tcW w:w="1216" w:type="dxa"/>
            <w:gridSpan w:val="3"/>
          </w:tcPr>
          <w:p w:rsidR="0006269F" w:rsidRPr="0096558D" w:rsidRDefault="0006269F" w:rsidP="00AA0698">
            <w:pPr>
              <w:rPr>
                <w:rFonts w:asciiTheme="minorHAnsi" w:hAnsiTheme="minorHAnsi" w:cs="Arial"/>
              </w:rPr>
            </w:pPr>
          </w:p>
        </w:tc>
        <w:tc>
          <w:tcPr>
            <w:tcW w:w="1061" w:type="dxa"/>
            <w:gridSpan w:val="2"/>
          </w:tcPr>
          <w:p w:rsidR="0006269F" w:rsidRPr="0096558D" w:rsidRDefault="0006269F" w:rsidP="00AA0698">
            <w:pPr>
              <w:rPr>
                <w:rFonts w:asciiTheme="minorHAnsi" w:hAnsiTheme="minorHAnsi" w:cs="Arial"/>
              </w:rPr>
            </w:pPr>
          </w:p>
        </w:tc>
      </w:tr>
      <w:tr w:rsidR="0006269F" w:rsidRPr="0096558D">
        <w:trPr>
          <w:gridAfter w:val="1"/>
          <w:wAfter w:w="169" w:type="dxa"/>
          <w:trHeight w:hRule="exact" w:val="645"/>
          <w:tblHeader/>
        </w:trPr>
        <w:tc>
          <w:tcPr>
            <w:tcW w:w="1499"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Identifiant</w:t>
            </w:r>
          </w:p>
        </w:tc>
        <w:tc>
          <w:tcPr>
            <w:tcW w:w="4063"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Libellé</w:t>
            </w:r>
          </w:p>
        </w:tc>
        <w:tc>
          <w:tcPr>
            <w:tcW w:w="989" w:type="dxa"/>
            <w:gridSpan w:val="3"/>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Gravité</w:t>
            </w:r>
          </w:p>
        </w:tc>
        <w:tc>
          <w:tcPr>
            <w:tcW w:w="565"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Etat</w:t>
            </w:r>
          </w:p>
        </w:tc>
        <w:tc>
          <w:tcPr>
            <w:tcW w:w="1438"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Origine</w:t>
            </w:r>
          </w:p>
        </w:tc>
        <w:tc>
          <w:tcPr>
            <w:tcW w:w="1156"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Détection</w:t>
            </w:r>
          </w:p>
        </w:tc>
        <w:tc>
          <w:tcPr>
            <w:tcW w:w="1217"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Réponse</w:t>
            </w:r>
          </w:p>
        </w:tc>
        <w:tc>
          <w:tcPr>
            <w:tcW w:w="735" w:type="dxa"/>
            <w:gridSpan w:val="3"/>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Charge</w:t>
            </w:r>
          </w:p>
        </w:tc>
        <w:tc>
          <w:tcPr>
            <w:tcW w:w="807" w:type="dxa"/>
            <w:gridSpan w:val="3"/>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Version de Livraison</w:t>
            </w:r>
          </w:p>
        </w:tc>
        <w:tc>
          <w:tcPr>
            <w:tcW w:w="1238" w:type="dxa"/>
            <w:gridSpan w:val="3"/>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de Livraison</w:t>
            </w:r>
          </w:p>
        </w:tc>
        <w:tc>
          <w:tcPr>
            <w:tcW w:w="950"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de Validation</w:t>
            </w:r>
          </w:p>
        </w:tc>
      </w:tr>
      <w:tr w:rsidR="0006269F" w:rsidRPr="0096558D">
        <w:trPr>
          <w:gridAfter w:val="1"/>
          <w:wAfter w:w="169" w:type="dxa"/>
        </w:trPr>
        <w:tc>
          <w:tcPr>
            <w:tcW w:w="1499"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paragrapheStandard"/>
              <w:spacing w:before="0" w:after="0"/>
              <w:ind w:firstLine="0"/>
              <w:rPr>
                <w:rFonts w:asciiTheme="minorHAnsi" w:hAnsiTheme="minorHAnsi" w:cs="Arial"/>
                <w:sz w:val="16"/>
                <w:szCs w:val="16"/>
              </w:rPr>
            </w:pPr>
            <w:r w:rsidRPr="0096558D">
              <w:rPr>
                <w:rFonts w:asciiTheme="minorHAnsi" w:hAnsiTheme="minorHAnsi" w:cs="Arial"/>
                <w:sz w:val="16"/>
                <w:szCs w:val="16"/>
              </w:rPr>
              <w:t>FNC001</w:t>
            </w:r>
          </w:p>
        </w:tc>
        <w:tc>
          <w:tcPr>
            <w:tcW w:w="406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paragrapheStandard"/>
              <w:spacing w:before="0" w:after="0"/>
              <w:ind w:firstLine="0"/>
              <w:rPr>
                <w:rFonts w:asciiTheme="minorHAnsi" w:hAnsiTheme="minorHAnsi" w:cs="Arial"/>
                <w:sz w:val="16"/>
                <w:szCs w:val="16"/>
              </w:rPr>
            </w:pPr>
          </w:p>
        </w:tc>
        <w:tc>
          <w:tcPr>
            <w:tcW w:w="989"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6"/>
                <w:szCs w:val="16"/>
              </w:rPr>
            </w:pPr>
            <w:r w:rsidRPr="0096558D">
              <w:rPr>
                <w:rFonts w:asciiTheme="minorHAnsi" w:hAnsiTheme="minorHAnsi" w:cs="Arial"/>
                <w:sz w:val="16"/>
                <w:szCs w:val="16"/>
              </w:rPr>
              <w:t>Moyen</w:t>
            </w:r>
          </w:p>
        </w:tc>
        <w:tc>
          <w:tcPr>
            <w:tcW w:w="565"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6"/>
                <w:szCs w:val="16"/>
              </w:rPr>
            </w:pPr>
            <w:r w:rsidRPr="0096558D">
              <w:rPr>
                <w:rFonts w:asciiTheme="minorHAnsi" w:hAnsiTheme="minorHAnsi" w:cs="Arial"/>
                <w:sz w:val="16"/>
                <w:szCs w:val="16"/>
              </w:rPr>
              <w:t>Close</w:t>
            </w:r>
          </w:p>
        </w:tc>
        <w:tc>
          <w:tcPr>
            <w:tcW w:w="143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6"/>
                <w:szCs w:val="16"/>
              </w:rPr>
            </w:pPr>
          </w:p>
        </w:tc>
        <w:tc>
          <w:tcPr>
            <w:tcW w:w="115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6"/>
                <w:szCs w:val="16"/>
              </w:rPr>
            </w:pPr>
            <w:r w:rsidRPr="0096558D">
              <w:rPr>
                <w:rFonts w:asciiTheme="minorHAnsi" w:hAnsiTheme="minorHAnsi" w:cs="Arial"/>
                <w:sz w:val="16"/>
                <w:szCs w:val="16"/>
              </w:rPr>
              <w:t>17/09/2007</w:t>
            </w:r>
          </w:p>
        </w:tc>
        <w:tc>
          <w:tcPr>
            <w:tcW w:w="121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6"/>
                <w:szCs w:val="16"/>
              </w:rPr>
            </w:pPr>
            <w:r w:rsidRPr="0096558D">
              <w:rPr>
                <w:rFonts w:asciiTheme="minorHAnsi" w:hAnsiTheme="minorHAnsi" w:cs="Arial"/>
                <w:sz w:val="16"/>
                <w:szCs w:val="16"/>
              </w:rPr>
              <w:t>18/08/2007</w:t>
            </w:r>
          </w:p>
        </w:tc>
        <w:tc>
          <w:tcPr>
            <w:tcW w:w="735"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6"/>
                <w:szCs w:val="16"/>
              </w:rPr>
            </w:pPr>
            <w:r w:rsidRPr="0096558D">
              <w:rPr>
                <w:rFonts w:asciiTheme="minorHAnsi" w:hAnsiTheme="minorHAnsi" w:cs="Arial"/>
                <w:sz w:val="16"/>
                <w:szCs w:val="16"/>
              </w:rPr>
              <w:t>1.50</w:t>
            </w:r>
          </w:p>
        </w:tc>
        <w:tc>
          <w:tcPr>
            <w:tcW w:w="807"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6"/>
                <w:szCs w:val="16"/>
              </w:rPr>
            </w:pPr>
          </w:p>
        </w:tc>
        <w:tc>
          <w:tcPr>
            <w:tcW w:w="1238"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paragrapheStandard"/>
              <w:spacing w:before="0" w:after="0"/>
              <w:ind w:firstLine="0"/>
              <w:jc w:val="left"/>
              <w:rPr>
                <w:rFonts w:asciiTheme="minorHAnsi" w:hAnsiTheme="minorHAnsi" w:cs="Arial"/>
                <w:sz w:val="16"/>
                <w:szCs w:val="16"/>
              </w:rPr>
            </w:pPr>
            <w:r w:rsidRPr="0096558D">
              <w:rPr>
                <w:rFonts w:asciiTheme="minorHAnsi" w:hAnsiTheme="minorHAnsi" w:cs="Arial"/>
                <w:sz w:val="16"/>
                <w:szCs w:val="16"/>
              </w:rPr>
              <w:t>27/09/2007</w:t>
            </w:r>
          </w:p>
        </w:tc>
        <w:tc>
          <w:tcPr>
            <w:tcW w:w="950"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6"/>
                <w:szCs w:val="16"/>
              </w:rPr>
            </w:pPr>
            <w:r w:rsidRPr="0096558D">
              <w:rPr>
                <w:rFonts w:asciiTheme="minorHAnsi" w:hAnsiTheme="minorHAnsi" w:cs="Arial"/>
                <w:sz w:val="16"/>
                <w:szCs w:val="16"/>
              </w:rPr>
              <w:t>24/10/2007</w:t>
            </w:r>
          </w:p>
        </w:tc>
      </w:tr>
      <w:tr w:rsidR="0006269F" w:rsidRPr="0096558D">
        <w:trPr>
          <w:gridAfter w:val="1"/>
          <w:wAfter w:w="169" w:type="dxa"/>
        </w:trPr>
        <w:tc>
          <w:tcPr>
            <w:tcW w:w="1499"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paragrapheStandard"/>
              <w:spacing w:before="0" w:after="0"/>
              <w:ind w:firstLine="0"/>
              <w:rPr>
                <w:rFonts w:asciiTheme="minorHAnsi" w:hAnsiTheme="minorHAnsi" w:cs="Arial"/>
                <w:sz w:val="16"/>
                <w:szCs w:val="16"/>
              </w:rPr>
            </w:pPr>
            <w:r w:rsidRPr="0096558D">
              <w:rPr>
                <w:rFonts w:asciiTheme="minorHAnsi" w:hAnsiTheme="minorHAnsi" w:cs="Arial"/>
                <w:sz w:val="16"/>
                <w:szCs w:val="16"/>
              </w:rPr>
              <w:t>FNC002</w:t>
            </w:r>
          </w:p>
        </w:tc>
        <w:tc>
          <w:tcPr>
            <w:tcW w:w="406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paragrapheStandard"/>
              <w:spacing w:before="0" w:after="0"/>
              <w:ind w:firstLine="0"/>
              <w:rPr>
                <w:rFonts w:asciiTheme="minorHAnsi" w:hAnsiTheme="minorHAnsi" w:cs="Arial"/>
                <w:sz w:val="16"/>
                <w:szCs w:val="16"/>
              </w:rPr>
            </w:pPr>
          </w:p>
        </w:tc>
        <w:tc>
          <w:tcPr>
            <w:tcW w:w="989"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6"/>
                <w:szCs w:val="16"/>
              </w:rPr>
            </w:pPr>
            <w:r w:rsidRPr="0096558D">
              <w:rPr>
                <w:rFonts w:asciiTheme="minorHAnsi" w:hAnsiTheme="minorHAnsi" w:cs="Arial"/>
                <w:sz w:val="16"/>
                <w:szCs w:val="16"/>
              </w:rPr>
              <w:t>Léger</w:t>
            </w:r>
          </w:p>
        </w:tc>
        <w:tc>
          <w:tcPr>
            <w:tcW w:w="565"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6"/>
                <w:szCs w:val="16"/>
              </w:rPr>
            </w:pPr>
            <w:r w:rsidRPr="0096558D">
              <w:rPr>
                <w:rFonts w:asciiTheme="minorHAnsi" w:hAnsiTheme="minorHAnsi" w:cs="Arial"/>
                <w:sz w:val="16"/>
                <w:szCs w:val="16"/>
              </w:rPr>
              <w:t>Close</w:t>
            </w:r>
          </w:p>
        </w:tc>
        <w:tc>
          <w:tcPr>
            <w:tcW w:w="143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6"/>
                <w:szCs w:val="16"/>
              </w:rPr>
            </w:pPr>
          </w:p>
        </w:tc>
        <w:tc>
          <w:tcPr>
            <w:tcW w:w="115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6"/>
                <w:szCs w:val="16"/>
              </w:rPr>
            </w:pPr>
            <w:r w:rsidRPr="0096558D">
              <w:rPr>
                <w:rFonts w:asciiTheme="minorHAnsi" w:hAnsiTheme="minorHAnsi" w:cs="Arial"/>
                <w:sz w:val="16"/>
                <w:szCs w:val="16"/>
              </w:rPr>
              <w:t>13/11/2007</w:t>
            </w:r>
          </w:p>
        </w:tc>
        <w:tc>
          <w:tcPr>
            <w:tcW w:w="121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6"/>
                <w:szCs w:val="16"/>
              </w:rPr>
            </w:pPr>
            <w:r w:rsidRPr="0096558D">
              <w:rPr>
                <w:rFonts w:asciiTheme="minorHAnsi" w:hAnsiTheme="minorHAnsi" w:cs="Arial"/>
                <w:sz w:val="16"/>
                <w:szCs w:val="16"/>
              </w:rPr>
              <w:t>13/11/2007</w:t>
            </w:r>
          </w:p>
        </w:tc>
        <w:tc>
          <w:tcPr>
            <w:tcW w:w="735"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6"/>
                <w:szCs w:val="16"/>
              </w:rPr>
            </w:pPr>
            <w:r w:rsidRPr="0096558D">
              <w:rPr>
                <w:rFonts w:asciiTheme="minorHAnsi" w:hAnsiTheme="minorHAnsi" w:cs="Arial"/>
                <w:sz w:val="16"/>
                <w:szCs w:val="16"/>
              </w:rPr>
              <w:t>0,50</w:t>
            </w:r>
          </w:p>
        </w:tc>
        <w:tc>
          <w:tcPr>
            <w:tcW w:w="807"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6"/>
                <w:szCs w:val="16"/>
              </w:rPr>
            </w:pPr>
          </w:p>
        </w:tc>
        <w:tc>
          <w:tcPr>
            <w:tcW w:w="1238"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paragrapheStandard"/>
              <w:spacing w:before="0" w:after="0"/>
              <w:ind w:firstLine="0"/>
              <w:jc w:val="left"/>
              <w:rPr>
                <w:rFonts w:asciiTheme="minorHAnsi" w:hAnsiTheme="minorHAnsi" w:cs="Arial"/>
                <w:sz w:val="16"/>
                <w:szCs w:val="16"/>
              </w:rPr>
            </w:pPr>
            <w:r w:rsidRPr="0096558D">
              <w:rPr>
                <w:rFonts w:asciiTheme="minorHAnsi" w:hAnsiTheme="minorHAnsi" w:cs="Arial"/>
                <w:sz w:val="16"/>
                <w:szCs w:val="16"/>
              </w:rPr>
              <w:t>14/11/2007</w:t>
            </w:r>
          </w:p>
        </w:tc>
        <w:tc>
          <w:tcPr>
            <w:tcW w:w="950"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6"/>
                <w:szCs w:val="16"/>
              </w:rPr>
            </w:pPr>
            <w:r w:rsidRPr="0096558D">
              <w:rPr>
                <w:rFonts w:asciiTheme="minorHAnsi" w:hAnsiTheme="minorHAnsi" w:cs="Arial"/>
                <w:sz w:val="16"/>
                <w:szCs w:val="16"/>
              </w:rPr>
              <w:t>16/11/2007</w:t>
            </w:r>
          </w:p>
        </w:tc>
      </w:tr>
      <w:tr w:rsidR="0006269F" w:rsidRPr="0096558D">
        <w:trPr>
          <w:gridAfter w:val="1"/>
          <w:wAfter w:w="169" w:type="dxa"/>
        </w:trPr>
        <w:tc>
          <w:tcPr>
            <w:tcW w:w="1499"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406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989"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565"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43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15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121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735"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807"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238"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ind w:hanging="116"/>
              <w:jc w:val="right"/>
              <w:rPr>
                <w:rFonts w:asciiTheme="minorHAnsi" w:hAnsiTheme="minorHAnsi" w:cs="Arial"/>
                <w:sz w:val="18"/>
                <w:szCs w:val="18"/>
              </w:rPr>
            </w:pPr>
          </w:p>
        </w:tc>
        <w:tc>
          <w:tcPr>
            <w:tcW w:w="950"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r>
      <w:tr w:rsidR="0006269F" w:rsidRPr="0096558D">
        <w:trPr>
          <w:gridAfter w:val="1"/>
          <w:wAfter w:w="169" w:type="dxa"/>
        </w:trPr>
        <w:tc>
          <w:tcPr>
            <w:tcW w:w="1499"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406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989"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565"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43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15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121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735"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807"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238"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pStyle w:val="paragrapheStandard"/>
              <w:spacing w:before="0" w:after="0"/>
              <w:ind w:firstLine="0"/>
              <w:jc w:val="left"/>
              <w:rPr>
                <w:rFonts w:asciiTheme="minorHAnsi" w:hAnsiTheme="minorHAnsi" w:cs="Arial"/>
                <w:sz w:val="18"/>
                <w:szCs w:val="18"/>
              </w:rPr>
            </w:pPr>
          </w:p>
        </w:tc>
        <w:tc>
          <w:tcPr>
            <w:tcW w:w="950"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r>
      <w:tr w:rsidR="0006269F" w:rsidRPr="0096558D">
        <w:trPr>
          <w:gridAfter w:val="1"/>
          <w:wAfter w:w="169" w:type="dxa"/>
        </w:trPr>
        <w:tc>
          <w:tcPr>
            <w:tcW w:w="1499"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406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989"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565"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43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15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121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735"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807"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238"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950"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r>
      <w:tr w:rsidR="0006269F" w:rsidRPr="0096558D">
        <w:trPr>
          <w:gridAfter w:val="1"/>
          <w:wAfter w:w="169" w:type="dxa"/>
        </w:trPr>
        <w:tc>
          <w:tcPr>
            <w:tcW w:w="1499"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406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989"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565"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438"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15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121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735"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sz w:val="18"/>
                <w:szCs w:val="18"/>
              </w:rPr>
            </w:pPr>
          </w:p>
        </w:tc>
        <w:tc>
          <w:tcPr>
            <w:tcW w:w="807"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1238" w:type="dxa"/>
            <w:gridSpan w:val="3"/>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c>
          <w:tcPr>
            <w:tcW w:w="950"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sz w:val="18"/>
                <w:szCs w:val="18"/>
              </w:rPr>
            </w:pPr>
          </w:p>
        </w:tc>
      </w:tr>
    </w:tbl>
    <w:p w:rsidR="00624090" w:rsidRPr="0096558D" w:rsidRDefault="00624090">
      <w:pPr>
        <w:pStyle w:val="Titre2"/>
        <w:rPr>
          <w:rFonts w:asciiTheme="minorHAnsi" w:hAnsiTheme="minorHAnsi"/>
          <w:color w:val="000000"/>
        </w:rPr>
      </w:pPr>
      <w:r w:rsidRPr="0096558D">
        <w:rPr>
          <w:rFonts w:asciiTheme="minorHAnsi" w:hAnsiTheme="minorHAnsi"/>
          <w:b w:val="0"/>
          <w:color w:val="000000"/>
        </w:rPr>
        <w:br w:type="page"/>
      </w:r>
      <w:bookmarkStart w:id="1131" w:name="_Toc367372426"/>
      <w:r w:rsidRPr="0096558D">
        <w:rPr>
          <w:rFonts w:asciiTheme="minorHAnsi" w:hAnsiTheme="minorHAnsi"/>
          <w:color w:val="000000"/>
        </w:rPr>
        <w:lastRenderedPageBreak/>
        <w:t>Synthèse des fiches analyse diagnostic</w:t>
      </w:r>
      <w:bookmarkEnd w:id="1131"/>
    </w:p>
    <w:p w:rsidR="00624090" w:rsidRPr="0096558D" w:rsidRDefault="00624090">
      <w:pPr>
        <w:rPr>
          <w:rFonts w:asciiTheme="minorHAnsi" w:hAnsiTheme="minorHAnsi"/>
          <w:b/>
          <w:color w:val="000000"/>
        </w:rPr>
      </w:pPr>
    </w:p>
    <w:tbl>
      <w:tblPr>
        <w:tblW w:w="0" w:type="auto"/>
        <w:tblLayout w:type="fixed"/>
        <w:tblCellMar>
          <w:left w:w="54" w:type="dxa"/>
          <w:right w:w="54" w:type="dxa"/>
        </w:tblCellMar>
        <w:tblLook w:val="0000" w:firstRow="0" w:lastRow="0" w:firstColumn="0" w:lastColumn="0" w:noHBand="0" w:noVBand="0"/>
      </w:tblPr>
      <w:tblGrid>
        <w:gridCol w:w="1188"/>
        <w:gridCol w:w="1134"/>
        <w:gridCol w:w="1134"/>
        <w:gridCol w:w="6521"/>
        <w:gridCol w:w="695"/>
        <w:gridCol w:w="439"/>
        <w:gridCol w:w="695"/>
        <w:gridCol w:w="20"/>
        <w:gridCol w:w="1134"/>
        <w:gridCol w:w="27"/>
        <w:gridCol w:w="1222"/>
        <w:gridCol w:w="20"/>
      </w:tblGrid>
      <w:tr w:rsidR="00624090" w:rsidRPr="0096558D">
        <w:trPr>
          <w:trHeight w:hRule="exact" w:val="607"/>
          <w:tblHeader/>
        </w:trPr>
        <w:tc>
          <w:tcPr>
            <w:tcW w:w="10672" w:type="dxa"/>
            <w:gridSpan w:val="5"/>
          </w:tcPr>
          <w:p w:rsidR="00624090" w:rsidRPr="0096558D" w:rsidRDefault="00624090">
            <w:pPr>
              <w:rPr>
                <w:rFonts w:asciiTheme="minorHAnsi" w:hAnsiTheme="minorHAnsi"/>
                <w:color w:val="000000"/>
                <w:sz w:val="24"/>
              </w:rPr>
            </w:pPr>
            <w:r w:rsidRPr="0096558D">
              <w:rPr>
                <w:rFonts w:asciiTheme="minorHAnsi" w:hAnsiTheme="minorHAnsi"/>
                <w:b/>
                <w:i/>
                <w:color w:val="000000"/>
                <w:sz w:val="28"/>
              </w:rPr>
              <w:t>SYNTHESE DES FICHES ANALYSE / DIAGNOSTIC</w:t>
            </w:r>
          </w:p>
          <w:p w:rsidR="00624090" w:rsidRPr="0096558D" w:rsidRDefault="00624090">
            <w:pPr>
              <w:rPr>
                <w:rFonts w:asciiTheme="minorHAnsi" w:hAnsiTheme="minorHAnsi"/>
                <w:color w:val="000000"/>
                <w:sz w:val="24"/>
              </w:rPr>
            </w:pPr>
          </w:p>
        </w:tc>
        <w:tc>
          <w:tcPr>
            <w:tcW w:w="1154" w:type="dxa"/>
            <w:gridSpan w:val="3"/>
          </w:tcPr>
          <w:p w:rsidR="00624090" w:rsidRPr="0096558D" w:rsidRDefault="00624090">
            <w:pPr>
              <w:rPr>
                <w:rFonts w:asciiTheme="minorHAnsi" w:hAnsiTheme="minorHAnsi"/>
                <w:color w:val="000000"/>
                <w:sz w:val="24"/>
              </w:rPr>
            </w:pPr>
          </w:p>
        </w:tc>
        <w:tc>
          <w:tcPr>
            <w:tcW w:w="1134" w:type="dxa"/>
          </w:tcPr>
          <w:p w:rsidR="00624090" w:rsidRPr="0096558D" w:rsidRDefault="00624090">
            <w:pPr>
              <w:rPr>
                <w:rFonts w:asciiTheme="minorHAnsi" w:hAnsiTheme="minorHAnsi"/>
                <w:color w:val="000000"/>
                <w:sz w:val="24"/>
              </w:rPr>
            </w:pPr>
          </w:p>
        </w:tc>
        <w:tc>
          <w:tcPr>
            <w:tcW w:w="1269" w:type="dxa"/>
            <w:gridSpan w:val="3"/>
          </w:tcPr>
          <w:p w:rsidR="00624090" w:rsidRPr="0096558D" w:rsidRDefault="00624090">
            <w:pPr>
              <w:rPr>
                <w:rFonts w:asciiTheme="minorHAnsi" w:hAnsiTheme="minorHAnsi"/>
                <w:color w:val="000000"/>
                <w:sz w:val="24"/>
              </w:rPr>
            </w:pPr>
          </w:p>
        </w:tc>
      </w:tr>
      <w:tr w:rsidR="00624090" w:rsidRPr="0096558D">
        <w:trPr>
          <w:gridAfter w:val="1"/>
          <w:wAfter w:w="20" w:type="dxa"/>
          <w:tblHeader/>
        </w:trPr>
        <w:tc>
          <w:tcPr>
            <w:tcW w:w="1188" w:type="dxa"/>
          </w:tcPr>
          <w:p w:rsidR="00624090" w:rsidRPr="0096558D" w:rsidRDefault="00624090">
            <w:pPr>
              <w:jc w:val="right"/>
              <w:rPr>
                <w:rFonts w:asciiTheme="minorHAnsi" w:hAnsiTheme="minorHAnsi"/>
                <w:color w:val="000000"/>
                <w:sz w:val="24"/>
              </w:rPr>
            </w:pPr>
            <w:r w:rsidRPr="0096558D">
              <w:rPr>
                <w:rFonts w:asciiTheme="minorHAnsi" w:hAnsiTheme="minorHAnsi"/>
                <w:color w:val="000000"/>
              </w:rPr>
              <w:t>Société :</w:t>
            </w:r>
          </w:p>
        </w:tc>
        <w:tc>
          <w:tcPr>
            <w:tcW w:w="9484" w:type="dxa"/>
            <w:gridSpan w:val="4"/>
          </w:tcPr>
          <w:p w:rsidR="00624090" w:rsidRPr="0096558D" w:rsidRDefault="00A42A5C">
            <w:pPr>
              <w:rPr>
                <w:rFonts w:asciiTheme="minorHAnsi" w:hAnsiTheme="minorHAnsi"/>
                <w:color w:val="000000"/>
                <w:sz w:val="24"/>
              </w:rPr>
            </w:pPr>
            <w:r w:rsidRPr="0096558D">
              <w:rPr>
                <w:rFonts w:asciiTheme="minorHAnsi" w:hAnsiTheme="minorHAnsi"/>
                <w:color w:val="000000"/>
                <w:sz w:val="24"/>
              </w:rPr>
              <w:t xml:space="preserve">NOM_SSII </w:t>
            </w:r>
          </w:p>
        </w:tc>
        <w:tc>
          <w:tcPr>
            <w:tcW w:w="1134" w:type="dxa"/>
            <w:gridSpan w:val="2"/>
          </w:tcPr>
          <w:p w:rsidR="00624090" w:rsidRPr="0096558D" w:rsidRDefault="00624090">
            <w:pPr>
              <w:rPr>
                <w:rFonts w:asciiTheme="minorHAnsi" w:hAnsiTheme="minorHAnsi"/>
                <w:color w:val="000000"/>
                <w:sz w:val="24"/>
              </w:rPr>
            </w:pPr>
          </w:p>
        </w:tc>
        <w:tc>
          <w:tcPr>
            <w:tcW w:w="1181" w:type="dxa"/>
            <w:gridSpan w:val="3"/>
          </w:tcPr>
          <w:p w:rsidR="00624090" w:rsidRPr="0096558D" w:rsidRDefault="00624090">
            <w:pPr>
              <w:rPr>
                <w:rFonts w:asciiTheme="minorHAnsi" w:hAnsiTheme="minorHAnsi"/>
                <w:color w:val="000000"/>
                <w:sz w:val="24"/>
              </w:rPr>
            </w:pPr>
          </w:p>
        </w:tc>
        <w:tc>
          <w:tcPr>
            <w:tcW w:w="1222" w:type="dxa"/>
          </w:tcPr>
          <w:p w:rsidR="00624090" w:rsidRPr="0096558D" w:rsidRDefault="00624090">
            <w:pPr>
              <w:rPr>
                <w:rFonts w:asciiTheme="minorHAnsi" w:hAnsiTheme="minorHAnsi"/>
                <w:color w:val="000000"/>
                <w:sz w:val="24"/>
              </w:rPr>
            </w:pPr>
          </w:p>
        </w:tc>
      </w:tr>
      <w:tr w:rsidR="00624090" w:rsidRPr="0096558D">
        <w:trPr>
          <w:gridAfter w:val="1"/>
          <w:wAfter w:w="20" w:type="dxa"/>
          <w:tblHeader/>
        </w:trPr>
        <w:tc>
          <w:tcPr>
            <w:tcW w:w="1188" w:type="dxa"/>
          </w:tcPr>
          <w:p w:rsidR="00624090" w:rsidRPr="0096558D" w:rsidRDefault="00624090">
            <w:pPr>
              <w:jc w:val="right"/>
              <w:rPr>
                <w:rFonts w:asciiTheme="minorHAnsi" w:hAnsiTheme="minorHAnsi"/>
                <w:color w:val="000000"/>
                <w:sz w:val="24"/>
              </w:rPr>
            </w:pPr>
            <w:r w:rsidRPr="0096558D">
              <w:rPr>
                <w:rFonts w:asciiTheme="minorHAnsi" w:hAnsiTheme="minorHAnsi"/>
                <w:color w:val="000000"/>
              </w:rPr>
              <w:t>Client :</w:t>
            </w:r>
          </w:p>
        </w:tc>
        <w:tc>
          <w:tcPr>
            <w:tcW w:w="9484" w:type="dxa"/>
            <w:gridSpan w:val="4"/>
          </w:tcPr>
          <w:p w:rsidR="00624090" w:rsidRPr="0096558D" w:rsidRDefault="00624090">
            <w:pPr>
              <w:rPr>
                <w:rFonts w:asciiTheme="minorHAnsi" w:hAnsiTheme="minorHAnsi"/>
                <w:color w:val="000000"/>
                <w:sz w:val="24"/>
              </w:rPr>
            </w:pPr>
            <w:r w:rsidRPr="0096558D">
              <w:rPr>
                <w:rFonts w:asciiTheme="minorHAnsi" w:hAnsiTheme="minorHAnsi"/>
                <w:color w:val="000000"/>
              </w:rPr>
              <w:t>Agence de l'Eau</w:t>
            </w:r>
          </w:p>
        </w:tc>
        <w:tc>
          <w:tcPr>
            <w:tcW w:w="1134" w:type="dxa"/>
            <w:gridSpan w:val="2"/>
          </w:tcPr>
          <w:p w:rsidR="00624090" w:rsidRPr="0096558D" w:rsidRDefault="00624090">
            <w:pPr>
              <w:rPr>
                <w:rFonts w:asciiTheme="minorHAnsi" w:hAnsiTheme="minorHAnsi"/>
                <w:color w:val="000000"/>
                <w:sz w:val="24"/>
              </w:rPr>
            </w:pPr>
          </w:p>
        </w:tc>
        <w:tc>
          <w:tcPr>
            <w:tcW w:w="1181" w:type="dxa"/>
            <w:gridSpan w:val="3"/>
          </w:tcPr>
          <w:p w:rsidR="00624090" w:rsidRPr="0096558D" w:rsidRDefault="00624090">
            <w:pPr>
              <w:rPr>
                <w:rFonts w:asciiTheme="minorHAnsi" w:hAnsiTheme="minorHAnsi"/>
                <w:color w:val="000000"/>
                <w:sz w:val="24"/>
              </w:rPr>
            </w:pPr>
          </w:p>
        </w:tc>
        <w:tc>
          <w:tcPr>
            <w:tcW w:w="1222" w:type="dxa"/>
          </w:tcPr>
          <w:p w:rsidR="00624090" w:rsidRPr="0096558D" w:rsidRDefault="00624090">
            <w:pPr>
              <w:rPr>
                <w:rFonts w:asciiTheme="minorHAnsi" w:hAnsiTheme="minorHAnsi"/>
                <w:color w:val="000000"/>
                <w:sz w:val="24"/>
              </w:rPr>
            </w:pPr>
          </w:p>
        </w:tc>
      </w:tr>
      <w:tr w:rsidR="00624090" w:rsidRPr="0096558D">
        <w:trPr>
          <w:gridAfter w:val="1"/>
          <w:wAfter w:w="20" w:type="dxa"/>
          <w:tblHeader/>
        </w:trPr>
        <w:tc>
          <w:tcPr>
            <w:tcW w:w="1188" w:type="dxa"/>
          </w:tcPr>
          <w:p w:rsidR="00624090" w:rsidRPr="0096558D" w:rsidRDefault="00624090">
            <w:pPr>
              <w:jc w:val="right"/>
              <w:rPr>
                <w:rFonts w:asciiTheme="minorHAnsi" w:hAnsiTheme="minorHAnsi"/>
                <w:color w:val="000000"/>
                <w:sz w:val="24"/>
              </w:rPr>
            </w:pPr>
            <w:r w:rsidRPr="0096558D">
              <w:rPr>
                <w:rFonts w:asciiTheme="minorHAnsi" w:hAnsiTheme="minorHAnsi"/>
                <w:color w:val="000000"/>
              </w:rPr>
              <w:t>Projet :</w:t>
            </w:r>
          </w:p>
        </w:tc>
        <w:tc>
          <w:tcPr>
            <w:tcW w:w="9484" w:type="dxa"/>
            <w:gridSpan w:val="4"/>
          </w:tcPr>
          <w:p w:rsidR="00624090" w:rsidRPr="0096558D" w:rsidRDefault="00624090">
            <w:pPr>
              <w:rPr>
                <w:rFonts w:asciiTheme="minorHAnsi" w:hAnsiTheme="minorHAnsi"/>
                <w:color w:val="000000"/>
                <w:sz w:val="24"/>
              </w:rPr>
            </w:pPr>
          </w:p>
        </w:tc>
        <w:tc>
          <w:tcPr>
            <w:tcW w:w="1134" w:type="dxa"/>
            <w:gridSpan w:val="2"/>
          </w:tcPr>
          <w:p w:rsidR="00624090" w:rsidRPr="0096558D" w:rsidRDefault="00624090">
            <w:pPr>
              <w:rPr>
                <w:rFonts w:asciiTheme="minorHAnsi" w:hAnsiTheme="minorHAnsi"/>
                <w:color w:val="000000"/>
                <w:sz w:val="24"/>
              </w:rPr>
            </w:pPr>
          </w:p>
        </w:tc>
        <w:tc>
          <w:tcPr>
            <w:tcW w:w="1181" w:type="dxa"/>
            <w:gridSpan w:val="3"/>
          </w:tcPr>
          <w:p w:rsidR="00624090" w:rsidRPr="0096558D" w:rsidRDefault="00624090">
            <w:pPr>
              <w:rPr>
                <w:rFonts w:asciiTheme="minorHAnsi" w:hAnsiTheme="minorHAnsi"/>
                <w:color w:val="000000"/>
                <w:sz w:val="24"/>
              </w:rPr>
            </w:pPr>
          </w:p>
        </w:tc>
        <w:tc>
          <w:tcPr>
            <w:tcW w:w="1222" w:type="dxa"/>
          </w:tcPr>
          <w:p w:rsidR="00624090" w:rsidRPr="0096558D" w:rsidRDefault="00624090">
            <w:pPr>
              <w:rPr>
                <w:rFonts w:asciiTheme="minorHAnsi" w:hAnsiTheme="minorHAnsi"/>
                <w:color w:val="000000"/>
                <w:sz w:val="24"/>
              </w:rPr>
            </w:pPr>
          </w:p>
        </w:tc>
      </w:tr>
      <w:tr w:rsidR="00624090" w:rsidRPr="0096558D">
        <w:trPr>
          <w:gridAfter w:val="1"/>
          <w:wAfter w:w="20" w:type="dxa"/>
          <w:tblHeader/>
        </w:trPr>
        <w:tc>
          <w:tcPr>
            <w:tcW w:w="1188" w:type="dxa"/>
          </w:tcPr>
          <w:p w:rsidR="00624090" w:rsidRPr="0096558D" w:rsidRDefault="00624090">
            <w:pPr>
              <w:jc w:val="right"/>
              <w:rPr>
                <w:rFonts w:asciiTheme="minorHAnsi" w:hAnsiTheme="minorHAnsi"/>
                <w:color w:val="000000"/>
                <w:sz w:val="24"/>
              </w:rPr>
            </w:pPr>
            <w:r w:rsidRPr="0096558D">
              <w:rPr>
                <w:rFonts w:asciiTheme="minorHAnsi" w:hAnsiTheme="minorHAnsi"/>
                <w:color w:val="000000"/>
              </w:rPr>
              <w:t>Id. projet :</w:t>
            </w:r>
          </w:p>
        </w:tc>
        <w:tc>
          <w:tcPr>
            <w:tcW w:w="9484" w:type="dxa"/>
            <w:gridSpan w:val="4"/>
          </w:tcPr>
          <w:p w:rsidR="00624090" w:rsidRPr="0096558D" w:rsidRDefault="00624090">
            <w:pPr>
              <w:rPr>
                <w:rFonts w:asciiTheme="minorHAnsi" w:hAnsiTheme="minorHAnsi"/>
                <w:color w:val="000000"/>
                <w:sz w:val="24"/>
              </w:rPr>
            </w:pPr>
            <w:r w:rsidRPr="0096558D">
              <w:rPr>
                <w:rFonts w:asciiTheme="minorHAnsi" w:hAnsiTheme="minorHAnsi"/>
                <w:color w:val="000000"/>
              </w:rPr>
              <w:t>TMA_</w:t>
            </w:r>
            <w:r w:rsidR="00B4177F" w:rsidRPr="0096558D">
              <w:rPr>
                <w:rFonts w:asciiTheme="minorHAnsi" w:hAnsiTheme="minorHAnsi"/>
                <w:color w:val="000000"/>
              </w:rPr>
              <w:t>PARC</w:t>
            </w:r>
          </w:p>
        </w:tc>
        <w:tc>
          <w:tcPr>
            <w:tcW w:w="1134" w:type="dxa"/>
            <w:gridSpan w:val="2"/>
          </w:tcPr>
          <w:p w:rsidR="00624090" w:rsidRPr="0096558D" w:rsidRDefault="00624090">
            <w:pPr>
              <w:rPr>
                <w:rFonts w:asciiTheme="minorHAnsi" w:hAnsiTheme="minorHAnsi"/>
                <w:color w:val="000000"/>
                <w:sz w:val="24"/>
              </w:rPr>
            </w:pPr>
          </w:p>
        </w:tc>
        <w:tc>
          <w:tcPr>
            <w:tcW w:w="1181" w:type="dxa"/>
            <w:gridSpan w:val="3"/>
          </w:tcPr>
          <w:p w:rsidR="00624090" w:rsidRPr="0096558D" w:rsidRDefault="00624090">
            <w:pPr>
              <w:rPr>
                <w:rFonts w:asciiTheme="minorHAnsi" w:hAnsiTheme="minorHAnsi"/>
                <w:color w:val="000000"/>
                <w:sz w:val="24"/>
              </w:rPr>
            </w:pPr>
          </w:p>
        </w:tc>
        <w:tc>
          <w:tcPr>
            <w:tcW w:w="1222" w:type="dxa"/>
          </w:tcPr>
          <w:p w:rsidR="00624090" w:rsidRPr="0096558D" w:rsidRDefault="00624090">
            <w:pPr>
              <w:rPr>
                <w:rFonts w:asciiTheme="minorHAnsi" w:hAnsiTheme="minorHAnsi"/>
                <w:color w:val="000000"/>
                <w:sz w:val="24"/>
              </w:rPr>
            </w:pPr>
          </w:p>
        </w:tc>
      </w:tr>
      <w:tr w:rsidR="00624090" w:rsidRPr="0096558D">
        <w:trPr>
          <w:gridAfter w:val="1"/>
          <w:wAfter w:w="20" w:type="dxa"/>
          <w:trHeight w:hRule="exact" w:val="210"/>
          <w:tblHeader/>
        </w:trPr>
        <w:tc>
          <w:tcPr>
            <w:tcW w:w="1188" w:type="dxa"/>
          </w:tcPr>
          <w:p w:rsidR="00624090" w:rsidRPr="0096558D" w:rsidRDefault="00624090">
            <w:pPr>
              <w:rPr>
                <w:rFonts w:asciiTheme="minorHAnsi" w:hAnsiTheme="minorHAnsi"/>
                <w:color w:val="000000"/>
              </w:rPr>
            </w:pPr>
          </w:p>
        </w:tc>
        <w:tc>
          <w:tcPr>
            <w:tcW w:w="9484" w:type="dxa"/>
            <w:gridSpan w:val="4"/>
          </w:tcPr>
          <w:p w:rsidR="00624090" w:rsidRPr="0096558D" w:rsidRDefault="00624090">
            <w:pPr>
              <w:rPr>
                <w:rFonts w:asciiTheme="minorHAnsi" w:hAnsiTheme="minorHAnsi"/>
                <w:color w:val="000000"/>
              </w:rPr>
            </w:pPr>
          </w:p>
        </w:tc>
        <w:tc>
          <w:tcPr>
            <w:tcW w:w="1134" w:type="dxa"/>
            <w:gridSpan w:val="2"/>
          </w:tcPr>
          <w:p w:rsidR="00624090" w:rsidRPr="0096558D" w:rsidRDefault="00624090">
            <w:pPr>
              <w:rPr>
                <w:rFonts w:asciiTheme="minorHAnsi" w:hAnsiTheme="minorHAnsi"/>
                <w:color w:val="000000"/>
              </w:rPr>
            </w:pPr>
          </w:p>
        </w:tc>
        <w:tc>
          <w:tcPr>
            <w:tcW w:w="1181" w:type="dxa"/>
            <w:gridSpan w:val="3"/>
          </w:tcPr>
          <w:p w:rsidR="00624090" w:rsidRPr="0096558D" w:rsidRDefault="00624090">
            <w:pPr>
              <w:rPr>
                <w:rFonts w:asciiTheme="minorHAnsi" w:hAnsiTheme="minorHAnsi"/>
                <w:color w:val="000000"/>
              </w:rPr>
            </w:pPr>
          </w:p>
        </w:tc>
        <w:tc>
          <w:tcPr>
            <w:tcW w:w="1222" w:type="dxa"/>
          </w:tcPr>
          <w:p w:rsidR="00624090" w:rsidRPr="0096558D" w:rsidRDefault="00624090">
            <w:pPr>
              <w:rPr>
                <w:rFonts w:asciiTheme="minorHAnsi" w:hAnsiTheme="minorHAnsi"/>
                <w:color w:val="000000"/>
              </w:rPr>
            </w:pPr>
          </w:p>
        </w:tc>
      </w:tr>
      <w:tr w:rsidR="00624090" w:rsidRPr="0096558D">
        <w:trPr>
          <w:trHeight w:val="240"/>
          <w:tblHeader/>
        </w:trPr>
        <w:tc>
          <w:tcPr>
            <w:tcW w:w="1188" w:type="dxa"/>
            <w:tcBorders>
              <w:top w:val="single" w:sz="6" w:space="0" w:color="auto"/>
              <w:left w:val="single" w:sz="6" w:space="0" w:color="auto"/>
              <w:bottom w:val="single" w:sz="6" w:space="0" w:color="auto"/>
              <w:right w:val="single" w:sz="6" w:space="0" w:color="auto"/>
            </w:tcBorders>
            <w:shd w:val="pct10" w:color="auto" w:fill="C0C0C0"/>
          </w:tcPr>
          <w:p w:rsidR="00624090" w:rsidRPr="0096558D" w:rsidRDefault="00624090">
            <w:pPr>
              <w:jc w:val="center"/>
              <w:rPr>
                <w:rFonts w:asciiTheme="minorHAnsi" w:hAnsiTheme="minorHAnsi"/>
                <w:color w:val="000000"/>
                <w:sz w:val="24"/>
              </w:rPr>
            </w:pPr>
            <w:r w:rsidRPr="0096558D">
              <w:rPr>
                <w:rFonts w:asciiTheme="minorHAnsi" w:hAnsiTheme="minorHAnsi"/>
                <w:color w:val="000000"/>
              </w:rPr>
              <w:t>Identifiant</w:t>
            </w:r>
          </w:p>
        </w:tc>
        <w:tc>
          <w:tcPr>
            <w:tcW w:w="1134" w:type="dxa"/>
            <w:tcBorders>
              <w:top w:val="single" w:sz="6" w:space="0" w:color="auto"/>
              <w:left w:val="single" w:sz="6" w:space="0" w:color="auto"/>
              <w:bottom w:val="single" w:sz="6" w:space="0" w:color="auto"/>
              <w:right w:val="single" w:sz="6" w:space="0" w:color="auto"/>
            </w:tcBorders>
            <w:shd w:val="pct10" w:color="auto" w:fill="C0C0C0"/>
          </w:tcPr>
          <w:p w:rsidR="00624090" w:rsidRPr="0096558D" w:rsidRDefault="00624090">
            <w:pPr>
              <w:jc w:val="center"/>
              <w:rPr>
                <w:rFonts w:asciiTheme="minorHAnsi" w:hAnsiTheme="minorHAnsi"/>
                <w:color w:val="000000"/>
                <w:sz w:val="24"/>
              </w:rPr>
            </w:pPr>
            <w:r w:rsidRPr="0096558D">
              <w:rPr>
                <w:rFonts w:asciiTheme="minorHAnsi" w:hAnsiTheme="minorHAnsi"/>
                <w:color w:val="000000"/>
              </w:rPr>
              <w:t xml:space="preserve">Réponse à… </w:t>
            </w:r>
          </w:p>
        </w:tc>
        <w:tc>
          <w:tcPr>
            <w:tcW w:w="1134" w:type="dxa"/>
            <w:tcBorders>
              <w:top w:val="single" w:sz="6" w:space="0" w:color="auto"/>
              <w:left w:val="single" w:sz="6" w:space="0" w:color="auto"/>
              <w:bottom w:val="single" w:sz="6" w:space="0" w:color="auto"/>
              <w:right w:val="single" w:sz="6" w:space="0" w:color="auto"/>
            </w:tcBorders>
            <w:shd w:val="pct10" w:color="auto" w:fill="C0C0C0"/>
          </w:tcPr>
          <w:p w:rsidR="00624090" w:rsidRPr="0096558D" w:rsidRDefault="00624090">
            <w:pPr>
              <w:jc w:val="center"/>
              <w:rPr>
                <w:rFonts w:asciiTheme="minorHAnsi" w:hAnsiTheme="minorHAnsi"/>
                <w:color w:val="000000"/>
                <w:sz w:val="24"/>
              </w:rPr>
            </w:pPr>
            <w:r w:rsidRPr="0096558D">
              <w:rPr>
                <w:rFonts w:asciiTheme="minorHAnsi" w:hAnsiTheme="minorHAnsi"/>
                <w:color w:val="000000"/>
              </w:rPr>
              <w:t xml:space="preserve">Date origine </w:t>
            </w:r>
          </w:p>
        </w:tc>
        <w:tc>
          <w:tcPr>
            <w:tcW w:w="6521" w:type="dxa"/>
            <w:tcBorders>
              <w:top w:val="single" w:sz="6" w:space="0" w:color="auto"/>
              <w:left w:val="single" w:sz="6" w:space="0" w:color="auto"/>
              <w:bottom w:val="single" w:sz="6" w:space="0" w:color="auto"/>
              <w:right w:val="single" w:sz="6" w:space="0" w:color="auto"/>
            </w:tcBorders>
            <w:shd w:val="pct10" w:color="auto" w:fill="C0C0C0"/>
          </w:tcPr>
          <w:p w:rsidR="00624090" w:rsidRPr="0096558D" w:rsidRDefault="00624090">
            <w:pPr>
              <w:jc w:val="center"/>
              <w:rPr>
                <w:rFonts w:asciiTheme="minorHAnsi" w:hAnsiTheme="minorHAnsi"/>
                <w:color w:val="000000"/>
                <w:sz w:val="24"/>
              </w:rPr>
            </w:pPr>
            <w:r w:rsidRPr="0096558D">
              <w:rPr>
                <w:rFonts w:asciiTheme="minorHAnsi" w:hAnsiTheme="minorHAnsi"/>
                <w:color w:val="000000"/>
              </w:rPr>
              <w:t>Objet</w:t>
            </w:r>
          </w:p>
        </w:tc>
        <w:tc>
          <w:tcPr>
            <w:tcW w:w="1134" w:type="dxa"/>
            <w:gridSpan w:val="2"/>
            <w:tcBorders>
              <w:top w:val="single" w:sz="6" w:space="0" w:color="auto"/>
              <w:left w:val="single" w:sz="6" w:space="0" w:color="auto"/>
              <w:bottom w:val="single" w:sz="6" w:space="0" w:color="auto"/>
              <w:right w:val="single" w:sz="6" w:space="0" w:color="auto"/>
            </w:tcBorders>
            <w:shd w:val="pct10" w:color="auto" w:fill="C0C0C0"/>
          </w:tcPr>
          <w:p w:rsidR="00624090" w:rsidRPr="0096558D" w:rsidRDefault="00624090">
            <w:pPr>
              <w:jc w:val="center"/>
              <w:rPr>
                <w:rFonts w:asciiTheme="minorHAnsi" w:hAnsiTheme="minorHAnsi"/>
                <w:color w:val="000000"/>
                <w:sz w:val="24"/>
              </w:rPr>
            </w:pPr>
            <w:r w:rsidRPr="0096558D">
              <w:rPr>
                <w:rFonts w:asciiTheme="minorHAnsi" w:hAnsiTheme="minorHAnsi"/>
                <w:color w:val="000000"/>
              </w:rPr>
              <w:t>Date Fiche</w:t>
            </w:r>
          </w:p>
        </w:tc>
        <w:tc>
          <w:tcPr>
            <w:tcW w:w="3118" w:type="dxa"/>
            <w:gridSpan w:val="6"/>
            <w:tcBorders>
              <w:top w:val="single" w:sz="6" w:space="0" w:color="auto"/>
              <w:left w:val="single" w:sz="6" w:space="0" w:color="auto"/>
              <w:bottom w:val="single" w:sz="6" w:space="0" w:color="auto"/>
              <w:right w:val="single" w:sz="6" w:space="0" w:color="auto"/>
            </w:tcBorders>
            <w:shd w:val="pct10" w:color="auto" w:fill="C0C0C0"/>
          </w:tcPr>
          <w:p w:rsidR="00624090" w:rsidRPr="0096558D" w:rsidRDefault="00624090">
            <w:pPr>
              <w:jc w:val="center"/>
              <w:rPr>
                <w:rFonts w:asciiTheme="minorHAnsi" w:hAnsiTheme="minorHAnsi"/>
                <w:color w:val="000000"/>
                <w:sz w:val="24"/>
              </w:rPr>
            </w:pPr>
            <w:r w:rsidRPr="0096558D">
              <w:rPr>
                <w:rFonts w:asciiTheme="minorHAnsi" w:hAnsiTheme="minorHAnsi"/>
                <w:color w:val="000000"/>
              </w:rPr>
              <w:t>Observations</w:t>
            </w:r>
          </w:p>
        </w:tc>
      </w:tr>
      <w:tr w:rsidR="00624090" w:rsidRPr="0096558D">
        <w:trPr>
          <w:trHeight w:val="240"/>
        </w:trPr>
        <w:tc>
          <w:tcPr>
            <w:tcW w:w="1188"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rPr>
            </w:pPr>
          </w:p>
        </w:tc>
        <w:tc>
          <w:tcPr>
            <w:tcW w:w="6521" w:type="dxa"/>
            <w:tcBorders>
              <w:top w:val="single" w:sz="6" w:space="0" w:color="auto"/>
              <w:left w:val="single" w:sz="6" w:space="0" w:color="auto"/>
              <w:bottom w:val="single" w:sz="6" w:space="0" w:color="auto"/>
              <w:right w:val="single" w:sz="6" w:space="0" w:color="auto"/>
            </w:tcBorders>
          </w:tcPr>
          <w:p w:rsidR="00624090" w:rsidRPr="0096558D" w:rsidRDefault="00624090">
            <w:pPr>
              <w:pStyle w:val="Notedebasdepage"/>
              <w:rPr>
                <w:rFonts w:asciiTheme="minorHAnsi" w:hAnsiTheme="minorHAnsi"/>
                <w:color w:val="000000"/>
              </w:rPr>
            </w:pPr>
          </w:p>
        </w:tc>
        <w:tc>
          <w:tcPr>
            <w:tcW w:w="1134" w:type="dxa"/>
            <w:gridSpan w:val="2"/>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rPr>
            </w:pPr>
          </w:p>
        </w:tc>
        <w:tc>
          <w:tcPr>
            <w:tcW w:w="3118" w:type="dxa"/>
            <w:gridSpan w:val="6"/>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rPr>
            </w:pPr>
          </w:p>
        </w:tc>
      </w:tr>
      <w:tr w:rsidR="00624090" w:rsidRPr="0096558D">
        <w:trPr>
          <w:trHeight w:val="240"/>
        </w:trPr>
        <w:tc>
          <w:tcPr>
            <w:tcW w:w="1188"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6521"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gridSpan w:val="2"/>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c>
          <w:tcPr>
            <w:tcW w:w="3118" w:type="dxa"/>
            <w:gridSpan w:val="6"/>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r>
      <w:tr w:rsidR="00624090" w:rsidRPr="0096558D">
        <w:trPr>
          <w:trHeight w:val="240"/>
        </w:trPr>
        <w:tc>
          <w:tcPr>
            <w:tcW w:w="1188"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6521"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gridSpan w:val="2"/>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c>
          <w:tcPr>
            <w:tcW w:w="3118" w:type="dxa"/>
            <w:gridSpan w:val="6"/>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r>
      <w:tr w:rsidR="00624090" w:rsidRPr="0096558D">
        <w:trPr>
          <w:trHeight w:val="240"/>
        </w:trPr>
        <w:tc>
          <w:tcPr>
            <w:tcW w:w="1188"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6521"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gridSpan w:val="2"/>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c>
          <w:tcPr>
            <w:tcW w:w="3118" w:type="dxa"/>
            <w:gridSpan w:val="6"/>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r>
      <w:tr w:rsidR="00624090" w:rsidRPr="0096558D">
        <w:trPr>
          <w:trHeight w:val="240"/>
        </w:trPr>
        <w:tc>
          <w:tcPr>
            <w:tcW w:w="1188"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6521"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gridSpan w:val="2"/>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c>
          <w:tcPr>
            <w:tcW w:w="3118" w:type="dxa"/>
            <w:gridSpan w:val="6"/>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r>
      <w:tr w:rsidR="00624090" w:rsidRPr="0096558D">
        <w:trPr>
          <w:trHeight w:val="240"/>
        </w:trPr>
        <w:tc>
          <w:tcPr>
            <w:tcW w:w="1188"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6521"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gridSpan w:val="2"/>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c>
          <w:tcPr>
            <w:tcW w:w="3118" w:type="dxa"/>
            <w:gridSpan w:val="6"/>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r>
      <w:tr w:rsidR="00624090" w:rsidRPr="0096558D">
        <w:trPr>
          <w:trHeight w:val="240"/>
        </w:trPr>
        <w:tc>
          <w:tcPr>
            <w:tcW w:w="1188"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6521" w:type="dxa"/>
            <w:tcBorders>
              <w:top w:val="single" w:sz="6" w:space="0" w:color="auto"/>
              <w:left w:val="single" w:sz="6" w:space="0" w:color="auto"/>
              <w:bottom w:val="single" w:sz="6" w:space="0" w:color="auto"/>
              <w:right w:val="single" w:sz="6" w:space="0" w:color="auto"/>
            </w:tcBorders>
          </w:tcPr>
          <w:p w:rsidR="00624090" w:rsidRPr="0096558D" w:rsidRDefault="00624090">
            <w:pPr>
              <w:rPr>
                <w:rFonts w:asciiTheme="minorHAnsi" w:hAnsiTheme="minorHAnsi"/>
                <w:color w:val="000000"/>
                <w:sz w:val="24"/>
              </w:rPr>
            </w:pPr>
          </w:p>
        </w:tc>
        <w:tc>
          <w:tcPr>
            <w:tcW w:w="1134" w:type="dxa"/>
            <w:gridSpan w:val="2"/>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c>
          <w:tcPr>
            <w:tcW w:w="3118" w:type="dxa"/>
            <w:gridSpan w:val="6"/>
            <w:tcBorders>
              <w:top w:val="single" w:sz="6" w:space="0" w:color="auto"/>
              <w:left w:val="single" w:sz="6" w:space="0" w:color="auto"/>
              <w:bottom w:val="single" w:sz="6" w:space="0" w:color="auto"/>
              <w:right w:val="single" w:sz="6" w:space="0" w:color="auto"/>
            </w:tcBorders>
          </w:tcPr>
          <w:p w:rsidR="00624090" w:rsidRPr="0096558D" w:rsidRDefault="00624090">
            <w:pPr>
              <w:jc w:val="right"/>
              <w:rPr>
                <w:rFonts w:asciiTheme="minorHAnsi" w:hAnsiTheme="minorHAnsi"/>
                <w:color w:val="000000"/>
                <w:sz w:val="24"/>
              </w:rPr>
            </w:pPr>
          </w:p>
        </w:tc>
      </w:tr>
    </w:tbl>
    <w:p w:rsidR="00624090" w:rsidRPr="0096558D" w:rsidRDefault="00624090">
      <w:pPr>
        <w:rPr>
          <w:rFonts w:asciiTheme="minorHAnsi" w:hAnsiTheme="minorHAnsi"/>
          <w:b/>
          <w:color w:val="000000"/>
        </w:rPr>
      </w:pPr>
    </w:p>
    <w:p w:rsidR="00624090" w:rsidRPr="0096558D" w:rsidRDefault="00624090">
      <w:pPr>
        <w:rPr>
          <w:rFonts w:asciiTheme="minorHAnsi" w:hAnsiTheme="minorHAnsi"/>
          <w:b/>
          <w:color w:val="000000"/>
        </w:rPr>
      </w:pPr>
    </w:p>
    <w:p w:rsidR="0006269F" w:rsidRPr="0096558D" w:rsidRDefault="0006269F" w:rsidP="0006269F">
      <w:pPr>
        <w:pStyle w:val="Titre2"/>
        <w:rPr>
          <w:rFonts w:asciiTheme="minorHAnsi" w:hAnsiTheme="minorHAnsi"/>
        </w:rPr>
      </w:pPr>
      <w:bookmarkStart w:id="1132" w:name="_Toc367372427"/>
      <w:r w:rsidRPr="0096558D">
        <w:rPr>
          <w:rFonts w:asciiTheme="minorHAnsi" w:hAnsiTheme="minorHAnsi"/>
        </w:rPr>
        <w:t>Synthèse des fiches de livraison</w:t>
      </w:r>
      <w:bookmarkEnd w:id="1132"/>
    </w:p>
    <w:p w:rsidR="0006269F" w:rsidRPr="0096558D" w:rsidRDefault="0006269F" w:rsidP="0006269F">
      <w:pPr>
        <w:rPr>
          <w:rFonts w:asciiTheme="minorHAnsi" w:hAnsiTheme="minorHAnsi" w:cs="Arial"/>
          <w:b/>
        </w:rPr>
      </w:pPr>
    </w:p>
    <w:tbl>
      <w:tblPr>
        <w:tblW w:w="14745" w:type="dxa"/>
        <w:tblInd w:w="-88" w:type="dxa"/>
        <w:tblLayout w:type="fixed"/>
        <w:tblCellMar>
          <w:left w:w="54" w:type="dxa"/>
          <w:right w:w="54" w:type="dxa"/>
        </w:tblCellMar>
        <w:tblLook w:val="0000" w:firstRow="0" w:lastRow="0" w:firstColumn="0" w:lastColumn="0" w:noHBand="0" w:noVBand="0"/>
      </w:tblPr>
      <w:tblGrid>
        <w:gridCol w:w="88"/>
        <w:gridCol w:w="1188"/>
        <w:gridCol w:w="329"/>
        <w:gridCol w:w="268"/>
        <w:gridCol w:w="597"/>
        <w:gridCol w:w="6886"/>
        <w:gridCol w:w="1276"/>
        <w:gridCol w:w="449"/>
        <w:gridCol w:w="804"/>
        <w:gridCol w:w="384"/>
        <w:gridCol w:w="762"/>
        <w:gridCol w:w="454"/>
        <w:gridCol w:w="137"/>
        <w:gridCol w:w="1123"/>
      </w:tblGrid>
      <w:tr w:rsidR="0006269F" w:rsidRPr="0096558D">
        <w:trPr>
          <w:gridAfter w:val="1"/>
          <w:wAfter w:w="1123" w:type="dxa"/>
          <w:trHeight w:hRule="exact" w:val="657"/>
          <w:tblHeader/>
        </w:trPr>
        <w:tc>
          <w:tcPr>
            <w:tcW w:w="11885" w:type="dxa"/>
            <w:gridSpan w:val="9"/>
          </w:tcPr>
          <w:p w:rsidR="0006269F" w:rsidRPr="0096558D" w:rsidRDefault="0006269F" w:rsidP="00AA0698">
            <w:pPr>
              <w:rPr>
                <w:rFonts w:asciiTheme="minorHAnsi" w:hAnsiTheme="minorHAnsi" w:cs="Arial"/>
                <w:sz w:val="24"/>
              </w:rPr>
            </w:pPr>
            <w:r w:rsidRPr="0096558D">
              <w:rPr>
                <w:rFonts w:asciiTheme="minorHAnsi" w:hAnsiTheme="minorHAnsi" w:cs="Arial"/>
                <w:b/>
                <w:i/>
                <w:sz w:val="28"/>
              </w:rPr>
              <w:t>SYNTHESE DES LIVRAISONS</w:t>
            </w:r>
          </w:p>
          <w:p w:rsidR="0006269F" w:rsidRPr="0096558D" w:rsidRDefault="0006269F" w:rsidP="00AA0698">
            <w:pPr>
              <w:rPr>
                <w:rFonts w:asciiTheme="minorHAnsi" w:hAnsiTheme="minorHAnsi" w:cs="Arial"/>
                <w:sz w:val="24"/>
              </w:rPr>
            </w:pPr>
          </w:p>
        </w:tc>
        <w:tc>
          <w:tcPr>
            <w:tcW w:w="1146" w:type="dxa"/>
            <w:gridSpan w:val="2"/>
          </w:tcPr>
          <w:p w:rsidR="0006269F" w:rsidRPr="0096558D" w:rsidRDefault="0006269F" w:rsidP="00AA0698">
            <w:pPr>
              <w:rPr>
                <w:rFonts w:asciiTheme="minorHAnsi" w:hAnsiTheme="minorHAnsi" w:cs="Arial"/>
                <w:sz w:val="24"/>
              </w:rPr>
            </w:pPr>
          </w:p>
        </w:tc>
        <w:tc>
          <w:tcPr>
            <w:tcW w:w="591" w:type="dxa"/>
            <w:gridSpan w:val="2"/>
          </w:tcPr>
          <w:p w:rsidR="0006269F" w:rsidRPr="0096558D" w:rsidRDefault="0006269F" w:rsidP="00AA0698">
            <w:pPr>
              <w:rPr>
                <w:rFonts w:asciiTheme="minorHAnsi" w:hAnsiTheme="minorHAnsi" w:cs="Arial"/>
                <w:sz w:val="24"/>
              </w:rPr>
            </w:pPr>
          </w:p>
        </w:tc>
      </w:tr>
      <w:tr w:rsidR="0006269F" w:rsidRPr="0096558D">
        <w:trPr>
          <w:gridBefore w:val="1"/>
          <w:wBefore w:w="88" w:type="dxa"/>
          <w:tblHeader/>
        </w:trPr>
        <w:tc>
          <w:tcPr>
            <w:tcW w:w="1517" w:type="dxa"/>
            <w:gridSpan w:val="2"/>
          </w:tcPr>
          <w:p w:rsidR="0006269F" w:rsidRPr="0096558D" w:rsidRDefault="0006269F" w:rsidP="00AA0698">
            <w:pPr>
              <w:jc w:val="right"/>
              <w:rPr>
                <w:rFonts w:asciiTheme="minorHAnsi" w:hAnsiTheme="minorHAnsi" w:cs="Arial"/>
                <w:sz w:val="24"/>
              </w:rPr>
            </w:pPr>
            <w:r w:rsidRPr="0096558D">
              <w:rPr>
                <w:rFonts w:asciiTheme="minorHAnsi" w:hAnsiTheme="minorHAnsi" w:cs="Arial"/>
              </w:rPr>
              <w:t>Société :</w:t>
            </w:r>
          </w:p>
        </w:tc>
        <w:tc>
          <w:tcPr>
            <w:tcW w:w="9476" w:type="dxa"/>
            <w:gridSpan w:val="5"/>
          </w:tcPr>
          <w:p w:rsidR="0006269F" w:rsidRPr="0096558D" w:rsidRDefault="0006269F" w:rsidP="00AA0698">
            <w:pPr>
              <w:rPr>
                <w:rFonts w:asciiTheme="minorHAnsi" w:hAnsiTheme="minorHAnsi" w:cs="Arial"/>
                <w:color w:val="0000FF"/>
              </w:rPr>
            </w:pPr>
          </w:p>
        </w:tc>
        <w:tc>
          <w:tcPr>
            <w:tcW w:w="1188" w:type="dxa"/>
            <w:gridSpan w:val="2"/>
          </w:tcPr>
          <w:p w:rsidR="0006269F" w:rsidRPr="0096558D" w:rsidRDefault="0006269F" w:rsidP="00AA0698">
            <w:pPr>
              <w:rPr>
                <w:rFonts w:asciiTheme="minorHAnsi" w:hAnsiTheme="minorHAnsi" w:cs="Arial"/>
                <w:sz w:val="24"/>
              </w:rPr>
            </w:pPr>
          </w:p>
        </w:tc>
        <w:tc>
          <w:tcPr>
            <w:tcW w:w="1216" w:type="dxa"/>
            <w:gridSpan w:val="2"/>
          </w:tcPr>
          <w:p w:rsidR="0006269F" w:rsidRPr="0096558D" w:rsidRDefault="0006269F" w:rsidP="00AA0698">
            <w:pPr>
              <w:rPr>
                <w:rFonts w:asciiTheme="minorHAnsi" w:hAnsiTheme="minorHAnsi" w:cs="Arial"/>
                <w:sz w:val="24"/>
              </w:rPr>
            </w:pPr>
          </w:p>
        </w:tc>
        <w:tc>
          <w:tcPr>
            <w:tcW w:w="1260" w:type="dxa"/>
            <w:gridSpan w:val="2"/>
          </w:tcPr>
          <w:p w:rsidR="0006269F" w:rsidRPr="0096558D" w:rsidRDefault="0006269F" w:rsidP="00AA0698">
            <w:pPr>
              <w:rPr>
                <w:rFonts w:asciiTheme="minorHAnsi" w:hAnsiTheme="minorHAnsi" w:cs="Arial"/>
                <w:sz w:val="24"/>
              </w:rPr>
            </w:pPr>
          </w:p>
        </w:tc>
      </w:tr>
      <w:tr w:rsidR="0006269F" w:rsidRPr="0096558D">
        <w:trPr>
          <w:gridBefore w:val="1"/>
          <w:wBefore w:w="88" w:type="dxa"/>
          <w:tblHeader/>
        </w:trPr>
        <w:tc>
          <w:tcPr>
            <w:tcW w:w="1517" w:type="dxa"/>
            <w:gridSpan w:val="2"/>
          </w:tcPr>
          <w:p w:rsidR="0006269F" w:rsidRPr="0096558D" w:rsidRDefault="0006269F" w:rsidP="00AA0698">
            <w:pPr>
              <w:jc w:val="right"/>
              <w:rPr>
                <w:rFonts w:asciiTheme="minorHAnsi" w:hAnsiTheme="minorHAnsi" w:cs="Arial"/>
                <w:sz w:val="24"/>
              </w:rPr>
            </w:pPr>
            <w:r w:rsidRPr="0096558D">
              <w:rPr>
                <w:rFonts w:asciiTheme="minorHAnsi" w:hAnsiTheme="minorHAnsi" w:cs="Arial"/>
              </w:rPr>
              <w:t>Client :</w:t>
            </w:r>
          </w:p>
        </w:tc>
        <w:tc>
          <w:tcPr>
            <w:tcW w:w="9476" w:type="dxa"/>
            <w:gridSpan w:val="5"/>
          </w:tcPr>
          <w:p w:rsidR="0006269F" w:rsidRPr="0096558D" w:rsidRDefault="0006269F" w:rsidP="00AA0698">
            <w:pPr>
              <w:rPr>
                <w:rFonts w:asciiTheme="minorHAnsi" w:hAnsiTheme="minorHAnsi" w:cs="Arial"/>
                <w:color w:val="0000FF"/>
                <w:sz w:val="24"/>
              </w:rPr>
            </w:pPr>
            <w:r w:rsidRPr="0096558D">
              <w:rPr>
                <w:rFonts w:asciiTheme="minorHAnsi" w:hAnsiTheme="minorHAnsi" w:cs="Arial"/>
                <w:color w:val="0000FF"/>
              </w:rPr>
              <w:t>Agence de l'Eau RM&amp;C</w:t>
            </w:r>
          </w:p>
        </w:tc>
        <w:tc>
          <w:tcPr>
            <w:tcW w:w="1188" w:type="dxa"/>
            <w:gridSpan w:val="2"/>
          </w:tcPr>
          <w:p w:rsidR="0006269F" w:rsidRPr="0096558D" w:rsidRDefault="0006269F" w:rsidP="00AA0698">
            <w:pPr>
              <w:rPr>
                <w:rFonts w:asciiTheme="minorHAnsi" w:hAnsiTheme="minorHAnsi" w:cs="Arial"/>
                <w:sz w:val="24"/>
              </w:rPr>
            </w:pPr>
          </w:p>
        </w:tc>
        <w:tc>
          <w:tcPr>
            <w:tcW w:w="1216" w:type="dxa"/>
            <w:gridSpan w:val="2"/>
          </w:tcPr>
          <w:p w:rsidR="0006269F" w:rsidRPr="0096558D" w:rsidRDefault="0006269F" w:rsidP="00AA0698">
            <w:pPr>
              <w:rPr>
                <w:rFonts w:asciiTheme="minorHAnsi" w:hAnsiTheme="minorHAnsi" w:cs="Arial"/>
                <w:sz w:val="24"/>
              </w:rPr>
            </w:pPr>
          </w:p>
        </w:tc>
        <w:tc>
          <w:tcPr>
            <w:tcW w:w="1260" w:type="dxa"/>
            <w:gridSpan w:val="2"/>
          </w:tcPr>
          <w:p w:rsidR="0006269F" w:rsidRPr="0096558D" w:rsidRDefault="0006269F" w:rsidP="00AA0698">
            <w:pPr>
              <w:rPr>
                <w:rFonts w:asciiTheme="minorHAnsi" w:hAnsiTheme="minorHAnsi" w:cs="Arial"/>
                <w:sz w:val="24"/>
              </w:rPr>
            </w:pPr>
          </w:p>
        </w:tc>
      </w:tr>
      <w:tr w:rsidR="0006269F" w:rsidRPr="0096558D">
        <w:trPr>
          <w:gridBefore w:val="1"/>
          <w:wBefore w:w="88" w:type="dxa"/>
          <w:tblHeader/>
        </w:trPr>
        <w:tc>
          <w:tcPr>
            <w:tcW w:w="1517" w:type="dxa"/>
            <w:gridSpan w:val="2"/>
          </w:tcPr>
          <w:p w:rsidR="0006269F" w:rsidRPr="0096558D" w:rsidRDefault="0006269F" w:rsidP="00AA0698">
            <w:pPr>
              <w:jc w:val="right"/>
              <w:rPr>
                <w:rFonts w:asciiTheme="minorHAnsi" w:hAnsiTheme="minorHAnsi" w:cs="Arial"/>
                <w:sz w:val="24"/>
              </w:rPr>
            </w:pPr>
            <w:r w:rsidRPr="0096558D">
              <w:rPr>
                <w:rFonts w:asciiTheme="minorHAnsi" w:hAnsiTheme="minorHAnsi" w:cs="Arial"/>
              </w:rPr>
              <w:t>Projet :</w:t>
            </w:r>
          </w:p>
        </w:tc>
        <w:tc>
          <w:tcPr>
            <w:tcW w:w="9476" w:type="dxa"/>
            <w:gridSpan w:val="5"/>
          </w:tcPr>
          <w:p w:rsidR="0006269F" w:rsidRPr="0096558D" w:rsidRDefault="0006269F" w:rsidP="00AA0698">
            <w:pPr>
              <w:rPr>
                <w:rFonts w:asciiTheme="minorHAnsi" w:hAnsiTheme="minorHAnsi" w:cs="Arial"/>
                <w:sz w:val="24"/>
              </w:rPr>
            </w:pPr>
            <w:r w:rsidRPr="0096558D">
              <w:rPr>
                <w:rFonts w:asciiTheme="minorHAnsi" w:hAnsiTheme="minorHAnsi" w:cs="Arial"/>
                <w:b/>
                <w:color w:val="0000FF"/>
              </w:rPr>
              <w:t>Tierce maintenance des sites intranet et internet</w:t>
            </w:r>
          </w:p>
        </w:tc>
        <w:tc>
          <w:tcPr>
            <w:tcW w:w="1188" w:type="dxa"/>
            <w:gridSpan w:val="2"/>
          </w:tcPr>
          <w:p w:rsidR="0006269F" w:rsidRPr="0096558D" w:rsidRDefault="0006269F" w:rsidP="00AA0698">
            <w:pPr>
              <w:rPr>
                <w:rFonts w:asciiTheme="minorHAnsi" w:hAnsiTheme="minorHAnsi" w:cs="Arial"/>
                <w:sz w:val="24"/>
              </w:rPr>
            </w:pPr>
          </w:p>
        </w:tc>
        <w:tc>
          <w:tcPr>
            <w:tcW w:w="1216" w:type="dxa"/>
            <w:gridSpan w:val="2"/>
          </w:tcPr>
          <w:p w:rsidR="0006269F" w:rsidRPr="0096558D" w:rsidRDefault="0006269F" w:rsidP="00AA0698">
            <w:pPr>
              <w:rPr>
                <w:rFonts w:asciiTheme="minorHAnsi" w:hAnsiTheme="minorHAnsi" w:cs="Arial"/>
                <w:sz w:val="24"/>
              </w:rPr>
            </w:pPr>
          </w:p>
        </w:tc>
        <w:tc>
          <w:tcPr>
            <w:tcW w:w="1260" w:type="dxa"/>
            <w:gridSpan w:val="2"/>
          </w:tcPr>
          <w:p w:rsidR="0006269F" w:rsidRPr="0096558D" w:rsidRDefault="0006269F" w:rsidP="00AA0698">
            <w:pPr>
              <w:rPr>
                <w:rFonts w:asciiTheme="minorHAnsi" w:hAnsiTheme="minorHAnsi" w:cs="Arial"/>
                <w:sz w:val="24"/>
              </w:rPr>
            </w:pPr>
          </w:p>
        </w:tc>
      </w:tr>
      <w:tr w:rsidR="0006269F" w:rsidRPr="0096558D">
        <w:trPr>
          <w:gridBefore w:val="1"/>
          <w:wBefore w:w="88" w:type="dxa"/>
          <w:tblHeader/>
        </w:trPr>
        <w:tc>
          <w:tcPr>
            <w:tcW w:w="1517" w:type="dxa"/>
            <w:gridSpan w:val="2"/>
          </w:tcPr>
          <w:p w:rsidR="0006269F" w:rsidRPr="0096558D" w:rsidRDefault="0006269F" w:rsidP="00AA0698">
            <w:pPr>
              <w:jc w:val="right"/>
              <w:rPr>
                <w:rFonts w:asciiTheme="minorHAnsi" w:hAnsiTheme="minorHAnsi" w:cs="Arial"/>
                <w:sz w:val="24"/>
              </w:rPr>
            </w:pPr>
            <w:r w:rsidRPr="0096558D">
              <w:rPr>
                <w:rFonts w:asciiTheme="minorHAnsi" w:hAnsiTheme="minorHAnsi" w:cs="Arial"/>
              </w:rPr>
              <w:t>Id. projet :</w:t>
            </w:r>
          </w:p>
        </w:tc>
        <w:tc>
          <w:tcPr>
            <w:tcW w:w="9476" w:type="dxa"/>
            <w:gridSpan w:val="5"/>
          </w:tcPr>
          <w:p w:rsidR="0006269F" w:rsidRPr="0096558D" w:rsidRDefault="0006269F" w:rsidP="00AA0698">
            <w:pPr>
              <w:rPr>
                <w:rFonts w:asciiTheme="minorHAnsi" w:hAnsiTheme="minorHAnsi" w:cs="Arial"/>
                <w:color w:val="0000FF"/>
                <w:sz w:val="24"/>
              </w:rPr>
            </w:pPr>
            <w:r w:rsidRPr="0096558D">
              <w:rPr>
                <w:rFonts w:asciiTheme="minorHAnsi" w:hAnsiTheme="minorHAnsi" w:cs="Arial"/>
                <w:color w:val="0000FF"/>
              </w:rPr>
              <w:t>TMAI</w:t>
            </w:r>
          </w:p>
        </w:tc>
        <w:tc>
          <w:tcPr>
            <w:tcW w:w="1188" w:type="dxa"/>
            <w:gridSpan w:val="2"/>
          </w:tcPr>
          <w:p w:rsidR="0006269F" w:rsidRPr="0096558D" w:rsidRDefault="0006269F" w:rsidP="00AA0698">
            <w:pPr>
              <w:rPr>
                <w:rFonts w:asciiTheme="minorHAnsi" w:hAnsiTheme="minorHAnsi" w:cs="Arial"/>
                <w:sz w:val="24"/>
              </w:rPr>
            </w:pPr>
          </w:p>
        </w:tc>
        <w:tc>
          <w:tcPr>
            <w:tcW w:w="1216" w:type="dxa"/>
            <w:gridSpan w:val="2"/>
          </w:tcPr>
          <w:p w:rsidR="0006269F" w:rsidRPr="0096558D" w:rsidRDefault="0006269F" w:rsidP="00AA0698">
            <w:pPr>
              <w:rPr>
                <w:rFonts w:asciiTheme="minorHAnsi" w:hAnsiTheme="minorHAnsi" w:cs="Arial"/>
                <w:sz w:val="24"/>
              </w:rPr>
            </w:pPr>
          </w:p>
        </w:tc>
        <w:tc>
          <w:tcPr>
            <w:tcW w:w="1260" w:type="dxa"/>
            <w:gridSpan w:val="2"/>
          </w:tcPr>
          <w:p w:rsidR="0006269F" w:rsidRPr="0096558D" w:rsidRDefault="0006269F" w:rsidP="00AA0698">
            <w:pPr>
              <w:rPr>
                <w:rFonts w:asciiTheme="minorHAnsi" w:hAnsiTheme="minorHAnsi" w:cs="Arial"/>
                <w:sz w:val="24"/>
              </w:rPr>
            </w:pPr>
          </w:p>
        </w:tc>
      </w:tr>
      <w:tr w:rsidR="0006269F" w:rsidRPr="0096558D">
        <w:trPr>
          <w:gridAfter w:val="1"/>
          <w:wAfter w:w="1123" w:type="dxa"/>
          <w:trHeight w:hRule="exact" w:val="210"/>
          <w:tblHeader/>
        </w:trPr>
        <w:tc>
          <w:tcPr>
            <w:tcW w:w="1276" w:type="dxa"/>
            <w:gridSpan w:val="2"/>
          </w:tcPr>
          <w:p w:rsidR="0006269F" w:rsidRPr="0096558D" w:rsidRDefault="0006269F" w:rsidP="00AA0698">
            <w:pPr>
              <w:rPr>
                <w:rFonts w:asciiTheme="minorHAnsi" w:hAnsiTheme="minorHAnsi" w:cs="Arial"/>
              </w:rPr>
            </w:pPr>
          </w:p>
        </w:tc>
        <w:tc>
          <w:tcPr>
            <w:tcW w:w="597" w:type="dxa"/>
            <w:gridSpan w:val="2"/>
          </w:tcPr>
          <w:p w:rsidR="0006269F" w:rsidRPr="0096558D" w:rsidRDefault="0006269F" w:rsidP="00AA0698">
            <w:pPr>
              <w:rPr>
                <w:rFonts w:asciiTheme="minorHAnsi" w:hAnsiTheme="minorHAnsi" w:cs="Arial"/>
              </w:rPr>
            </w:pPr>
          </w:p>
        </w:tc>
        <w:tc>
          <w:tcPr>
            <w:tcW w:w="597" w:type="dxa"/>
          </w:tcPr>
          <w:p w:rsidR="0006269F" w:rsidRPr="0096558D" w:rsidRDefault="0006269F" w:rsidP="00AA0698">
            <w:pPr>
              <w:rPr>
                <w:rFonts w:asciiTheme="minorHAnsi" w:hAnsiTheme="minorHAnsi" w:cs="Arial"/>
              </w:rPr>
            </w:pPr>
          </w:p>
        </w:tc>
        <w:tc>
          <w:tcPr>
            <w:tcW w:w="6886" w:type="dxa"/>
          </w:tcPr>
          <w:p w:rsidR="0006269F" w:rsidRPr="0096558D" w:rsidRDefault="0006269F" w:rsidP="00AA0698">
            <w:pPr>
              <w:rPr>
                <w:rFonts w:asciiTheme="minorHAnsi" w:hAnsiTheme="minorHAnsi" w:cs="Arial"/>
              </w:rPr>
            </w:pPr>
          </w:p>
        </w:tc>
        <w:tc>
          <w:tcPr>
            <w:tcW w:w="1276" w:type="dxa"/>
          </w:tcPr>
          <w:p w:rsidR="0006269F" w:rsidRPr="0096558D" w:rsidRDefault="0006269F" w:rsidP="00AA0698">
            <w:pPr>
              <w:rPr>
                <w:rFonts w:asciiTheme="minorHAnsi" w:hAnsiTheme="minorHAnsi" w:cs="Arial"/>
              </w:rPr>
            </w:pPr>
          </w:p>
        </w:tc>
        <w:tc>
          <w:tcPr>
            <w:tcW w:w="1253" w:type="dxa"/>
            <w:gridSpan w:val="2"/>
          </w:tcPr>
          <w:p w:rsidR="0006269F" w:rsidRPr="0096558D" w:rsidRDefault="0006269F" w:rsidP="00AA0698">
            <w:pPr>
              <w:rPr>
                <w:rFonts w:asciiTheme="minorHAnsi" w:hAnsiTheme="minorHAnsi" w:cs="Arial"/>
              </w:rPr>
            </w:pPr>
          </w:p>
        </w:tc>
        <w:tc>
          <w:tcPr>
            <w:tcW w:w="1146" w:type="dxa"/>
            <w:gridSpan w:val="2"/>
          </w:tcPr>
          <w:p w:rsidR="0006269F" w:rsidRPr="0096558D" w:rsidRDefault="0006269F" w:rsidP="00AA0698">
            <w:pPr>
              <w:rPr>
                <w:rFonts w:asciiTheme="minorHAnsi" w:hAnsiTheme="minorHAnsi" w:cs="Arial"/>
              </w:rPr>
            </w:pPr>
          </w:p>
        </w:tc>
        <w:tc>
          <w:tcPr>
            <w:tcW w:w="591" w:type="dxa"/>
            <w:gridSpan w:val="2"/>
          </w:tcPr>
          <w:p w:rsidR="0006269F" w:rsidRPr="0096558D" w:rsidRDefault="0006269F" w:rsidP="00AA0698">
            <w:pPr>
              <w:rPr>
                <w:rFonts w:asciiTheme="minorHAnsi" w:hAnsiTheme="minorHAnsi" w:cs="Arial"/>
              </w:rPr>
            </w:pPr>
          </w:p>
        </w:tc>
      </w:tr>
      <w:tr w:rsidR="0006269F" w:rsidRPr="0096558D">
        <w:trPr>
          <w:gridAfter w:val="1"/>
          <w:wAfter w:w="1123" w:type="dxa"/>
          <w:trHeight w:hRule="exact" w:val="645"/>
          <w:tblHeader/>
        </w:trPr>
        <w:tc>
          <w:tcPr>
            <w:tcW w:w="1276"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Identifiant</w:t>
            </w:r>
          </w:p>
        </w:tc>
        <w:tc>
          <w:tcPr>
            <w:tcW w:w="597"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 xml:space="preserve">Type </w:t>
            </w:r>
          </w:p>
        </w:tc>
        <w:tc>
          <w:tcPr>
            <w:tcW w:w="597"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p>
        </w:tc>
        <w:tc>
          <w:tcPr>
            <w:tcW w:w="6886"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Description</w:t>
            </w:r>
          </w:p>
        </w:tc>
        <w:tc>
          <w:tcPr>
            <w:tcW w:w="1276" w:type="dxa"/>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Prévue</w:t>
            </w:r>
          </w:p>
        </w:tc>
        <w:tc>
          <w:tcPr>
            <w:tcW w:w="1253"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Livré</w:t>
            </w:r>
          </w:p>
        </w:tc>
        <w:tc>
          <w:tcPr>
            <w:tcW w:w="1146"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Date Validé</w:t>
            </w:r>
          </w:p>
        </w:tc>
        <w:tc>
          <w:tcPr>
            <w:tcW w:w="591" w:type="dxa"/>
            <w:gridSpan w:val="2"/>
            <w:tcBorders>
              <w:top w:val="single" w:sz="6" w:space="0" w:color="auto"/>
              <w:left w:val="single" w:sz="6" w:space="0" w:color="auto"/>
              <w:bottom w:val="single" w:sz="6" w:space="0" w:color="auto"/>
              <w:right w:val="single" w:sz="6" w:space="0" w:color="auto"/>
            </w:tcBorders>
            <w:shd w:val="pct10" w:color="auto" w:fill="C0C0C0"/>
          </w:tcPr>
          <w:p w:rsidR="0006269F" w:rsidRPr="0096558D" w:rsidRDefault="0006269F" w:rsidP="00AA0698">
            <w:pPr>
              <w:jc w:val="center"/>
              <w:rPr>
                <w:rFonts w:asciiTheme="minorHAnsi" w:hAnsiTheme="minorHAnsi" w:cs="Arial"/>
                <w:sz w:val="24"/>
              </w:rPr>
            </w:pPr>
            <w:r w:rsidRPr="0096558D">
              <w:rPr>
                <w:rFonts w:asciiTheme="minorHAnsi" w:hAnsiTheme="minorHAnsi" w:cs="Arial"/>
              </w:rPr>
              <w:t>Etat</w:t>
            </w:r>
          </w:p>
        </w:tc>
      </w:tr>
      <w:tr w:rsidR="0006269F" w:rsidRPr="0096558D">
        <w:trPr>
          <w:gridAfter w:val="1"/>
          <w:wAfter w:w="1123" w:type="dxa"/>
        </w:trPr>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r w:rsidRPr="0096558D">
              <w:rPr>
                <w:rFonts w:asciiTheme="minorHAnsi" w:hAnsiTheme="minorHAnsi" w:cs="Arial"/>
              </w:rPr>
              <w:t>FLI004</w:t>
            </w:r>
          </w:p>
        </w:tc>
        <w:tc>
          <w:tcPr>
            <w:tcW w:w="59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688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r w:rsidRPr="0096558D">
              <w:rPr>
                <w:rFonts w:asciiTheme="minorHAnsi" w:hAnsiTheme="minorHAnsi" w:cs="Arial"/>
              </w:rPr>
              <w:t>Livraison d’une première version de la maquette graphique</w:t>
            </w:r>
          </w:p>
        </w:tc>
        <w:tc>
          <w:tcPr>
            <w:tcW w:w="127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r w:rsidRPr="0096558D">
              <w:rPr>
                <w:rFonts w:asciiTheme="minorHAnsi" w:hAnsiTheme="minorHAnsi" w:cs="Arial"/>
              </w:rPr>
              <w:t>29/10/2007</w:t>
            </w:r>
          </w:p>
        </w:tc>
        <w:tc>
          <w:tcPr>
            <w:tcW w:w="125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r w:rsidRPr="0096558D">
              <w:rPr>
                <w:rFonts w:asciiTheme="minorHAnsi" w:hAnsiTheme="minorHAnsi" w:cs="Arial"/>
              </w:rPr>
              <w:t>30/10/2007</w:t>
            </w:r>
          </w:p>
        </w:tc>
        <w:tc>
          <w:tcPr>
            <w:tcW w:w="114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r w:rsidR="0006269F" w:rsidRPr="0096558D">
        <w:trPr>
          <w:gridAfter w:val="1"/>
          <w:wAfter w:w="1123" w:type="dxa"/>
        </w:trPr>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r w:rsidRPr="0096558D">
              <w:rPr>
                <w:rFonts w:asciiTheme="minorHAnsi" w:hAnsiTheme="minorHAnsi" w:cs="Arial"/>
              </w:rPr>
              <w:t>FLI005</w:t>
            </w:r>
          </w:p>
        </w:tc>
        <w:tc>
          <w:tcPr>
            <w:tcW w:w="59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688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r w:rsidRPr="0096558D">
              <w:rPr>
                <w:rFonts w:asciiTheme="minorHAnsi" w:hAnsiTheme="minorHAnsi" w:cs="Arial"/>
              </w:rPr>
              <w:t>Livraison deuxième version</w:t>
            </w:r>
          </w:p>
        </w:tc>
        <w:tc>
          <w:tcPr>
            <w:tcW w:w="127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r w:rsidRPr="0096558D">
              <w:rPr>
                <w:rFonts w:asciiTheme="minorHAnsi" w:hAnsiTheme="minorHAnsi" w:cs="Arial"/>
              </w:rPr>
              <w:t>03/11/2007</w:t>
            </w:r>
          </w:p>
        </w:tc>
        <w:tc>
          <w:tcPr>
            <w:tcW w:w="125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r w:rsidRPr="0096558D">
              <w:rPr>
                <w:rFonts w:asciiTheme="minorHAnsi" w:hAnsiTheme="minorHAnsi" w:cs="Arial"/>
              </w:rPr>
              <w:t>05/11/2007</w:t>
            </w:r>
          </w:p>
        </w:tc>
        <w:tc>
          <w:tcPr>
            <w:tcW w:w="114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r w:rsidRPr="0096558D">
              <w:rPr>
                <w:rFonts w:asciiTheme="minorHAnsi" w:hAnsiTheme="minorHAnsi" w:cs="Arial"/>
              </w:rPr>
              <w:t>Refus</w:t>
            </w:r>
          </w:p>
        </w:tc>
      </w:tr>
      <w:tr w:rsidR="0006269F" w:rsidRPr="0096558D">
        <w:trPr>
          <w:gridAfter w:val="1"/>
          <w:wAfter w:w="1123" w:type="dxa"/>
        </w:trPr>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688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5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4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r w:rsidR="0006269F" w:rsidRPr="0096558D">
        <w:trPr>
          <w:gridAfter w:val="1"/>
          <w:wAfter w:w="1123" w:type="dxa"/>
        </w:trPr>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688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5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4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r w:rsidR="0006269F" w:rsidRPr="0096558D">
        <w:trPr>
          <w:gridAfter w:val="1"/>
          <w:wAfter w:w="1123" w:type="dxa"/>
        </w:trPr>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688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5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4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r w:rsidR="0006269F" w:rsidRPr="0096558D">
        <w:trPr>
          <w:gridAfter w:val="1"/>
          <w:wAfter w:w="1123" w:type="dxa"/>
        </w:trPr>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688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5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4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r w:rsidR="0006269F" w:rsidRPr="0096558D">
        <w:trPr>
          <w:gridAfter w:val="1"/>
          <w:wAfter w:w="1123" w:type="dxa"/>
        </w:trPr>
        <w:tc>
          <w:tcPr>
            <w:tcW w:w="127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7"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688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76" w:type="dxa"/>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1253"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jc w:val="right"/>
              <w:rPr>
                <w:rFonts w:asciiTheme="minorHAnsi" w:hAnsiTheme="minorHAnsi" w:cs="Arial"/>
              </w:rPr>
            </w:pPr>
          </w:p>
        </w:tc>
        <w:tc>
          <w:tcPr>
            <w:tcW w:w="1146"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c>
          <w:tcPr>
            <w:tcW w:w="591" w:type="dxa"/>
            <w:gridSpan w:val="2"/>
            <w:tcBorders>
              <w:top w:val="single" w:sz="6" w:space="0" w:color="auto"/>
              <w:left w:val="single" w:sz="6" w:space="0" w:color="auto"/>
              <w:bottom w:val="single" w:sz="6" w:space="0" w:color="auto"/>
              <w:right w:val="single" w:sz="6" w:space="0" w:color="auto"/>
            </w:tcBorders>
          </w:tcPr>
          <w:p w:rsidR="0006269F" w:rsidRPr="0096558D" w:rsidRDefault="0006269F" w:rsidP="00AA0698">
            <w:pPr>
              <w:rPr>
                <w:rFonts w:asciiTheme="minorHAnsi" w:hAnsiTheme="minorHAnsi" w:cs="Arial"/>
              </w:rPr>
            </w:pPr>
          </w:p>
        </w:tc>
      </w:tr>
    </w:tbl>
    <w:p w:rsidR="0006269F" w:rsidRPr="0096558D" w:rsidRDefault="0006269F">
      <w:pPr>
        <w:rPr>
          <w:rFonts w:asciiTheme="minorHAnsi" w:hAnsiTheme="minorHAnsi"/>
          <w:color w:val="000000"/>
        </w:rPr>
        <w:sectPr w:rsidR="0006269F" w:rsidRPr="0096558D" w:rsidSect="00104520">
          <w:headerReference w:type="even" r:id="rId15"/>
          <w:headerReference w:type="default" r:id="rId16"/>
          <w:footerReference w:type="default" r:id="rId17"/>
          <w:headerReference w:type="first" r:id="rId18"/>
          <w:pgSz w:w="16840" w:h="11907" w:orient="landscape" w:code="9"/>
          <w:pgMar w:top="1418" w:right="1134" w:bottom="1134" w:left="1134" w:header="567" w:footer="567" w:gutter="0"/>
          <w:paperSrc w:first="15" w:other="15"/>
          <w:cols w:space="720"/>
          <w:titlePg/>
        </w:sectPr>
      </w:pPr>
    </w:p>
    <w:p w:rsidR="00E16604" w:rsidRPr="0096558D" w:rsidRDefault="00E16604" w:rsidP="00CF1661">
      <w:pPr>
        <w:pStyle w:val="Titre1"/>
        <w:numPr>
          <w:ilvl w:val="0"/>
          <w:numId w:val="0"/>
        </w:numPr>
        <w:rPr>
          <w:rFonts w:asciiTheme="minorHAnsi" w:hAnsiTheme="minorHAnsi"/>
        </w:rPr>
      </w:pPr>
    </w:p>
    <w:sectPr w:rsidR="00E16604" w:rsidRPr="0096558D" w:rsidSect="00104520">
      <w:headerReference w:type="first" r:id="rId19"/>
      <w:pgSz w:w="11907" w:h="16840" w:code="9"/>
      <w:pgMar w:top="1134" w:right="1134" w:bottom="1134" w:left="1418"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DE" w:rsidRDefault="00937FDE">
      <w:r>
        <w:separator/>
      </w:r>
    </w:p>
  </w:endnote>
  <w:endnote w:type="continuationSeparator" w:id="0">
    <w:p w:rsidR="00937FDE" w:rsidRDefault="0093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MT Blac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A3" w:rsidRDefault="005717A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E" w:rsidRDefault="00937FDE">
    <w:pPr>
      <w:pStyle w:val="Pieddepage"/>
      <w:tabs>
        <w:tab w:val="clear" w:pos="4252"/>
        <w:tab w:val="clear" w:pos="8504"/>
        <w:tab w:val="center" w:pos="4536"/>
        <w:tab w:val="right" w:pos="9072"/>
      </w:tabs>
      <w:ind w:right="-1"/>
    </w:pPr>
    <w:r>
      <w:tab/>
    </w:r>
    <w:r>
      <w:tab/>
    </w:r>
    <w:r>
      <w:sym w:font="Symbol" w:char="F0D3"/>
    </w:r>
    <w:r>
      <w:t xml:space="preserve"> Copyright Agence de l'Eau RMC 2005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A3" w:rsidRDefault="005717A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E" w:rsidRDefault="00937FDE">
    <w:pPr>
      <w:pStyle w:val="Pieddepage"/>
      <w:tabs>
        <w:tab w:val="clear" w:pos="4252"/>
        <w:tab w:val="clear" w:pos="8504"/>
        <w:tab w:val="center" w:pos="4536"/>
        <w:tab w:val="right" w:pos="9072"/>
      </w:tabs>
      <w:ind w:right="-1"/>
    </w:pPr>
    <w:r>
      <w:tab/>
    </w:r>
    <w:r>
      <w:tab/>
    </w:r>
    <w:r>
      <w:tab/>
    </w:r>
    <w:r>
      <w:tab/>
    </w:r>
    <w:r>
      <w:tab/>
    </w:r>
    <w:r>
      <w:tab/>
    </w:r>
    <w:r>
      <w:sym w:font="Symbol" w:char="F0D3"/>
    </w:r>
    <w:r>
      <w:t xml:space="preserve"> Copyright Agence de l'Eau RMC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DE" w:rsidRDefault="00937FDE">
      <w:r>
        <w:separator/>
      </w:r>
    </w:p>
  </w:footnote>
  <w:footnote w:type="continuationSeparator" w:id="0">
    <w:p w:rsidR="00937FDE" w:rsidRDefault="00937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A3" w:rsidRDefault="005717A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E" w:rsidRPr="00000753" w:rsidRDefault="00937FDE" w:rsidP="00000753">
    <w:pPr>
      <w:pStyle w:val="En-tte"/>
      <w:tabs>
        <w:tab w:val="clear" w:pos="4678"/>
        <w:tab w:val="clear" w:pos="9356"/>
        <w:tab w:val="center" w:pos="4536"/>
        <w:tab w:val="right" w:pos="9072"/>
      </w:tabs>
      <w:ind w:left="0"/>
      <w:rPr>
        <w:rStyle w:val="Numrodepage"/>
      </w:rPr>
    </w:pPr>
    <w:r>
      <w:t>Agence de l’Eau RMC</w:t>
    </w:r>
    <w:r>
      <w:tab/>
    </w:r>
    <w:r>
      <w:rPr>
        <w:b/>
      </w:rPr>
      <w:t>« </w:t>
    </w:r>
    <w:r w:rsidRPr="00851AB9">
      <w:rPr>
        <w:rFonts w:ascii="Calibri" w:hAnsi="Calibri"/>
        <w:i/>
        <w:iCs/>
      </w:rPr>
      <w:t>NOM_PROJET</w:t>
    </w:r>
    <w:r>
      <w:rPr>
        <w:b/>
      </w:rPr>
      <w:t>»</w:t>
    </w:r>
    <w:r>
      <w:tab/>
      <w:t xml:space="preserve">Lyon, le </w:t>
    </w:r>
    <w:r>
      <w:fldChar w:fldCharType="begin"/>
    </w:r>
    <w:r>
      <w:instrText xml:space="preserve"> TIME \@ "d MMMM yyyy" </w:instrText>
    </w:r>
    <w:r>
      <w:fldChar w:fldCharType="separate"/>
    </w:r>
    <w:r w:rsidR="005717A3">
      <w:rPr>
        <w:noProof/>
      </w:rPr>
      <w:t>3 août 2016</w:t>
    </w:r>
    <w:r>
      <w:fldChar w:fldCharType="end"/>
    </w:r>
    <w:r>
      <w:rPr>
        <w:rStyle w:val="Numrodepage"/>
      </w:rPr>
      <w:br/>
      <w:t xml:space="preserve"> (Réf. : </w:t>
    </w:r>
    <w:r>
      <w:rPr>
        <w:rStyle w:val="Numrodepage"/>
      </w:rPr>
      <w:fldChar w:fldCharType="begin"/>
    </w:r>
    <w:r>
      <w:rPr>
        <w:rStyle w:val="Numrodepage"/>
      </w:rPr>
      <w:instrText xml:space="preserve"> FILENAME  \* MERGEFORMAT </w:instrText>
    </w:r>
    <w:r>
      <w:rPr>
        <w:rStyle w:val="Numrodepage"/>
      </w:rPr>
      <w:fldChar w:fldCharType="separate"/>
    </w:r>
    <w:r>
      <w:rPr>
        <w:rStyle w:val="Numrodepage"/>
        <w:noProof/>
      </w:rPr>
      <w:t>PAQ_TM_V0.0.docx</w:t>
    </w:r>
    <w:r>
      <w:rPr>
        <w:rStyle w:val="Numrodepage"/>
      </w:rPr>
      <w:fldChar w:fldCharType="end"/>
    </w:r>
    <w:r>
      <w:rPr>
        <w:rStyle w:val="Numrodepage"/>
      </w:rPr>
      <w:t>)</w:t>
    </w:r>
    <w:r>
      <w:rPr>
        <w:rStyle w:val="Numrodepage"/>
      </w:rPr>
      <w:tab/>
    </w:r>
    <w:r>
      <w:t>PLAN QUALITÉ Version V1.0</w:t>
    </w:r>
    <w:r>
      <w:tab/>
      <w:t xml:space="preserve">Page : </w:t>
    </w:r>
    <w:r>
      <w:rPr>
        <w:rStyle w:val="Numrodepage"/>
      </w:rPr>
      <w:fldChar w:fldCharType="begin"/>
    </w:r>
    <w:r>
      <w:rPr>
        <w:rStyle w:val="Numrodepage"/>
      </w:rPr>
      <w:instrText xml:space="preserve"> PAGE </w:instrText>
    </w:r>
    <w:r>
      <w:rPr>
        <w:rStyle w:val="Numrodepage"/>
      </w:rPr>
      <w:fldChar w:fldCharType="separate"/>
    </w:r>
    <w:r w:rsidR="005430FC">
      <w:rPr>
        <w:rStyle w:val="Numrodepage"/>
        <w:noProof/>
      </w:rPr>
      <w:t>55</w:t>
    </w:r>
    <w:r>
      <w:rPr>
        <w:rStyle w:val="Numrodepag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E" w:rsidRPr="00851AB9" w:rsidRDefault="005717A3" w:rsidP="00851AB9">
    <w:pPr>
      <w:pStyle w:val="En-tte"/>
      <w:rPr>
        <w:rStyle w:val="Numrodepage"/>
      </w:rPr>
    </w:pPr>
    <w:r>
      <w:rPr>
        <w:noProof/>
      </w:rPr>
      <w:drawing>
        <wp:inline distT="0" distB="0" distL="0" distR="0" wp14:anchorId="68FD43DD" wp14:editId="15B0784A">
          <wp:extent cx="1344835" cy="1038225"/>
          <wp:effectExtent l="0" t="0" r="8255" b="0"/>
          <wp:docPr id="1" name="Image 1" descr="http://calypso/calypso/upload/docs/image/jpeg/2014-02/logo_papeterie_cmjn_h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lypso/calypso/upload/docs/image/jpeg/2014-02/logo_papeterie_cmjn_hd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167" cy="1039253"/>
                  </a:xfrm>
                  <a:prstGeom prst="rect">
                    <a:avLst/>
                  </a:prstGeom>
                  <a:noFill/>
                  <a:ln>
                    <a:noFill/>
                  </a:ln>
                </pic:spPr>
              </pic:pic>
            </a:graphicData>
          </a:graphic>
        </wp:inline>
      </w:drawing>
    </w:r>
    <w:bookmarkStart w:id="1125" w:name="_GoBack"/>
    <w:bookmarkEnd w:id="112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E" w:rsidRDefault="00937FD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937FDE" w:rsidRDefault="00937FDE">
    <w:pPr>
      <w:pStyle w:val="En-tt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E" w:rsidRDefault="00937FDE">
    <w:pPr>
      <w:pStyle w:val="En-tte"/>
      <w:pBdr>
        <w:bottom w:val="single" w:sz="6" w:space="2" w:color="auto"/>
      </w:pBdr>
      <w:tabs>
        <w:tab w:val="clear" w:pos="4678"/>
        <w:tab w:val="clear" w:pos="9356"/>
        <w:tab w:val="center" w:pos="4536"/>
        <w:tab w:val="left" w:pos="7088"/>
        <w:tab w:val="right" w:pos="9072"/>
      </w:tabs>
      <w:ind w:left="0"/>
      <w:jc w:val="left"/>
    </w:pPr>
    <w:r>
      <w:t>Agence de l’Eau RMC</w:t>
    </w:r>
    <w:r>
      <w:tab/>
    </w:r>
    <w:r>
      <w:tab/>
    </w:r>
    <w:r>
      <w:rPr>
        <w:b/>
      </w:rPr>
      <w:t>« </w:t>
    </w:r>
    <w:r>
      <w:t>TMA des  sites intranet et internet</w:t>
    </w:r>
    <w:r>
      <w:rPr>
        <w:b/>
      </w:rPr>
      <w:t> »</w:t>
    </w:r>
    <w:r>
      <w:tab/>
    </w:r>
    <w:r>
      <w:tab/>
    </w:r>
    <w:r>
      <w:tab/>
      <w:t xml:space="preserve">Lyon, le </w:t>
    </w:r>
    <w:r>
      <w:fldChar w:fldCharType="begin"/>
    </w:r>
    <w:r>
      <w:instrText xml:space="preserve"> TIME \@ "d MMMM yyyy" </w:instrText>
    </w:r>
    <w:r>
      <w:fldChar w:fldCharType="separate"/>
    </w:r>
    <w:r w:rsidR="005717A3">
      <w:rPr>
        <w:noProof/>
      </w:rPr>
      <w:t>3 août 2016</w:t>
    </w:r>
    <w:r>
      <w:fldChar w:fldCharType="end"/>
    </w:r>
  </w:p>
  <w:p w:rsidR="00937FDE" w:rsidRDefault="00937FDE">
    <w:pPr>
      <w:pStyle w:val="En-tte"/>
      <w:pBdr>
        <w:bottom w:val="single" w:sz="6" w:space="2" w:color="auto"/>
      </w:pBdr>
      <w:tabs>
        <w:tab w:val="clear" w:pos="4678"/>
        <w:tab w:val="clear" w:pos="9356"/>
        <w:tab w:val="center" w:pos="4536"/>
        <w:tab w:val="left" w:pos="7513"/>
        <w:tab w:val="right" w:pos="9072"/>
      </w:tabs>
      <w:ind w:left="0"/>
      <w:jc w:val="left"/>
      <w:rPr>
        <w:rStyle w:val="Numrodepage"/>
      </w:rPr>
    </w:pPr>
    <w:r>
      <w:rPr>
        <w:rStyle w:val="Numrodepage"/>
      </w:rPr>
      <w:t xml:space="preserve"> (Réf. : </w:t>
    </w:r>
    <w:r>
      <w:rPr>
        <w:rStyle w:val="Numrodepage"/>
      </w:rPr>
      <w:fldChar w:fldCharType="begin"/>
    </w:r>
    <w:r>
      <w:rPr>
        <w:rStyle w:val="Numrodepage"/>
      </w:rPr>
      <w:instrText xml:space="preserve"> FILENAME  \* MERGEFORMAT </w:instrText>
    </w:r>
    <w:r>
      <w:rPr>
        <w:rStyle w:val="Numrodepage"/>
      </w:rPr>
      <w:fldChar w:fldCharType="separate"/>
    </w:r>
    <w:r>
      <w:rPr>
        <w:rStyle w:val="Numrodepage"/>
        <w:noProof/>
      </w:rPr>
      <w:t>PAQ_TMAI_V1.2.doc</w:t>
    </w:r>
    <w:r>
      <w:rPr>
        <w:rStyle w:val="Numrodepage"/>
      </w:rPr>
      <w:fldChar w:fldCharType="end"/>
    </w:r>
    <w:r>
      <w:rPr>
        <w:rStyle w:val="Numrodepage"/>
      </w:rPr>
      <w:t>)</w:t>
    </w:r>
    <w:r>
      <w:rPr>
        <w:rStyle w:val="Numrodepage"/>
      </w:rPr>
      <w:tab/>
    </w:r>
    <w:r>
      <w:rPr>
        <w:rStyle w:val="Numrodepage"/>
      </w:rPr>
      <w:tab/>
    </w:r>
    <w:r>
      <w:t>PLAN QUALITÉ Version V1.2</w:t>
    </w:r>
    <w:r>
      <w:tab/>
    </w:r>
    <w:r>
      <w:tab/>
    </w:r>
    <w:r>
      <w:tab/>
    </w:r>
    <w:r>
      <w:tab/>
    </w:r>
    <w:r>
      <w:tab/>
      <w:t xml:space="preserve">Page : </w:t>
    </w:r>
    <w:r>
      <w:rPr>
        <w:rStyle w:val="Numrodepage"/>
      </w:rPr>
      <w:fldChar w:fldCharType="begin"/>
    </w:r>
    <w:r>
      <w:rPr>
        <w:rStyle w:val="Numrodepage"/>
      </w:rPr>
      <w:instrText xml:space="preserve"> PAGE </w:instrText>
    </w:r>
    <w:r>
      <w:rPr>
        <w:rStyle w:val="Numrodepage"/>
      </w:rPr>
      <w:fldChar w:fldCharType="separate"/>
    </w:r>
    <w:r w:rsidR="005430FC">
      <w:rPr>
        <w:rStyle w:val="Numrodepage"/>
        <w:noProof/>
      </w:rPr>
      <w:t>61</w:t>
    </w:r>
    <w:r>
      <w:rPr>
        <w:rStyle w:val="Numrodepage"/>
      </w:rPr>
      <w:fldChar w:fldCharType="end"/>
    </w:r>
  </w:p>
  <w:p w:rsidR="00937FDE" w:rsidRDefault="00937FDE">
    <w:pPr>
      <w:pStyle w:val="En-tte"/>
      <w:pBdr>
        <w:bottom w:val="none" w:sz="0" w:space="0" w:color="auto"/>
      </w:pBdr>
      <w:tabs>
        <w:tab w:val="clear" w:pos="4678"/>
        <w:tab w:val="clear" w:pos="9356"/>
        <w:tab w:val="center" w:pos="4536"/>
        <w:tab w:val="right" w:pos="9072"/>
      </w:tabs>
      <w:ind w:left="0"/>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E" w:rsidRDefault="00937FDE">
    <w:pPr>
      <w:pStyle w:val="En-tte"/>
      <w:pBdr>
        <w:bottom w:val="single" w:sz="6" w:space="2" w:color="auto"/>
      </w:pBdr>
      <w:tabs>
        <w:tab w:val="clear" w:pos="4678"/>
        <w:tab w:val="clear" w:pos="9356"/>
        <w:tab w:val="center" w:pos="4536"/>
        <w:tab w:val="left" w:pos="7088"/>
        <w:tab w:val="right" w:pos="9072"/>
      </w:tabs>
      <w:ind w:left="0"/>
      <w:jc w:val="left"/>
    </w:pPr>
    <w:r>
      <w:t>Agence de l’Eau RMC</w:t>
    </w:r>
    <w:r>
      <w:tab/>
    </w:r>
    <w:r>
      <w:tab/>
    </w:r>
    <w:r>
      <w:rPr>
        <w:b/>
      </w:rPr>
      <w:t>« </w:t>
    </w:r>
    <w:r>
      <w:t>TMA des  sites intranet et internet</w:t>
    </w:r>
    <w:r>
      <w:rPr>
        <w:b/>
      </w:rPr>
      <w:t> »</w:t>
    </w:r>
    <w:r>
      <w:tab/>
    </w:r>
    <w:r>
      <w:tab/>
    </w:r>
    <w:r>
      <w:tab/>
      <w:t xml:space="preserve">Lyon, le </w:t>
    </w:r>
    <w:r>
      <w:fldChar w:fldCharType="begin"/>
    </w:r>
    <w:r>
      <w:instrText xml:space="preserve"> TIME \@ "d MMMM yyyy" </w:instrText>
    </w:r>
    <w:r>
      <w:fldChar w:fldCharType="separate"/>
    </w:r>
    <w:r w:rsidR="005717A3">
      <w:rPr>
        <w:noProof/>
      </w:rPr>
      <w:t>3 août 2016</w:t>
    </w:r>
    <w:r>
      <w:fldChar w:fldCharType="end"/>
    </w:r>
  </w:p>
  <w:p w:rsidR="00937FDE" w:rsidRDefault="00937FDE">
    <w:pPr>
      <w:pStyle w:val="En-tte"/>
      <w:pBdr>
        <w:bottom w:val="single" w:sz="6" w:space="2" w:color="auto"/>
      </w:pBdr>
      <w:tabs>
        <w:tab w:val="clear" w:pos="4678"/>
        <w:tab w:val="clear" w:pos="9356"/>
        <w:tab w:val="center" w:pos="4536"/>
        <w:tab w:val="left" w:pos="7513"/>
        <w:tab w:val="right" w:pos="9072"/>
      </w:tabs>
      <w:ind w:left="0"/>
      <w:jc w:val="left"/>
      <w:rPr>
        <w:rStyle w:val="Numrodepage"/>
      </w:rPr>
    </w:pPr>
    <w:r>
      <w:rPr>
        <w:rStyle w:val="Numrodepage"/>
      </w:rPr>
      <w:t xml:space="preserve"> (Réf. : </w:t>
    </w:r>
    <w:r>
      <w:rPr>
        <w:rStyle w:val="Numrodepage"/>
      </w:rPr>
      <w:fldChar w:fldCharType="begin"/>
    </w:r>
    <w:r>
      <w:rPr>
        <w:rStyle w:val="Numrodepage"/>
      </w:rPr>
      <w:instrText xml:space="preserve"> FILENAME  \* MERGEFORMAT </w:instrText>
    </w:r>
    <w:r>
      <w:rPr>
        <w:rStyle w:val="Numrodepage"/>
      </w:rPr>
      <w:fldChar w:fldCharType="separate"/>
    </w:r>
    <w:r>
      <w:rPr>
        <w:rStyle w:val="Numrodepage"/>
        <w:noProof/>
      </w:rPr>
      <w:t>PAQ_TMAI_V1.1.doc</w:t>
    </w:r>
    <w:r>
      <w:rPr>
        <w:rStyle w:val="Numrodepage"/>
      </w:rPr>
      <w:fldChar w:fldCharType="end"/>
    </w:r>
    <w:r>
      <w:rPr>
        <w:rStyle w:val="Numrodepage"/>
      </w:rPr>
      <w:t>)</w:t>
    </w:r>
    <w:r>
      <w:rPr>
        <w:rStyle w:val="Numrodepage"/>
      </w:rPr>
      <w:tab/>
    </w:r>
    <w:r>
      <w:rPr>
        <w:rStyle w:val="Numrodepage"/>
      </w:rPr>
      <w:tab/>
    </w:r>
    <w:r>
      <w:t>PLAN QUALITÉ Version V1.2</w:t>
    </w:r>
    <w:r>
      <w:tab/>
    </w:r>
    <w:r>
      <w:tab/>
    </w:r>
    <w:r>
      <w:tab/>
    </w:r>
    <w:r>
      <w:tab/>
    </w:r>
    <w:r>
      <w:tab/>
      <w:t xml:space="preserve">Page : </w:t>
    </w:r>
    <w:r>
      <w:rPr>
        <w:rStyle w:val="Numrodepage"/>
      </w:rPr>
      <w:fldChar w:fldCharType="begin"/>
    </w:r>
    <w:r>
      <w:rPr>
        <w:rStyle w:val="Numrodepage"/>
      </w:rPr>
      <w:instrText xml:space="preserve"> PAGE </w:instrText>
    </w:r>
    <w:r>
      <w:rPr>
        <w:rStyle w:val="Numrodepage"/>
      </w:rPr>
      <w:fldChar w:fldCharType="separate"/>
    </w:r>
    <w:r w:rsidR="005717A3">
      <w:rPr>
        <w:rStyle w:val="Numrodepage"/>
        <w:noProof/>
      </w:rPr>
      <w:t>56</w:t>
    </w:r>
    <w:r>
      <w:rPr>
        <w:rStyle w:val="Numrodepage"/>
      </w:rPr>
      <w:fldChar w:fldCharType="end"/>
    </w:r>
  </w:p>
  <w:p w:rsidR="00937FDE" w:rsidRDefault="00937FDE">
    <w:pPr>
      <w:pStyle w:val="En-tte"/>
      <w:rPr>
        <w:rStyle w:val="Numrodepag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DE" w:rsidRDefault="00937FDE">
    <w:pPr>
      <w:pStyle w:val="En-tte"/>
      <w:pBdr>
        <w:bottom w:val="single" w:sz="6" w:space="2" w:color="auto"/>
      </w:pBdr>
      <w:tabs>
        <w:tab w:val="clear" w:pos="4678"/>
        <w:tab w:val="clear" w:pos="9356"/>
        <w:tab w:val="center" w:pos="4536"/>
        <w:tab w:val="left" w:pos="7088"/>
        <w:tab w:val="right" w:pos="9072"/>
      </w:tabs>
      <w:ind w:left="0"/>
      <w:jc w:val="left"/>
    </w:pPr>
    <w:r>
      <w:t>Agence de l’Eau RMC</w:t>
    </w:r>
    <w:r>
      <w:tab/>
    </w:r>
    <w:r>
      <w:rPr>
        <w:b/>
      </w:rPr>
      <w:t>« </w:t>
    </w:r>
    <w:r>
      <w:t>TMA des  sites intranet et internet</w:t>
    </w:r>
    <w:r>
      <w:rPr>
        <w:b/>
      </w:rPr>
      <w:t> »</w:t>
    </w:r>
    <w:r>
      <w:tab/>
    </w:r>
    <w:r>
      <w:tab/>
      <w:t xml:space="preserve">Lyon, le </w:t>
    </w:r>
    <w:r>
      <w:fldChar w:fldCharType="begin"/>
    </w:r>
    <w:r>
      <w:instrText xml:space="preserve"> TIME \@ "d MMMM yyyy" </w:instrText>
    </w:r>
    <w:r>
      <w:fldChar w:fldCharType="separate"/>
    </w:r>
    <w:r w:rsidR="005717A3">
      <w:rPr>
        <w:noProof/>
      </w:rPr>
      <w:t>3 août 2016</w:t>
    </w:r>
    <w:r>
      <w:fldChar w:fldCharType="end"/>
    </w:r>
  </w:p>
  <w:p w:rsidR="00937FDE" w:rsidRDefault="00937FDE">
    <w:pPr>
      <w:pStyle w:val="En-tte"/>
      <w:pBdr>
        <w:bottom w:val="single" w:sz="6" w:space="2" w:color="auto"/>
      </w:pBdr>
      <w:tabs>
        <w:tab w:val="clear" w:pos="4678"/>
        <w:tab w:val="clear" w:pos="9356"/>
        <w:tab w:val="center" w:pos="4536"/>
        <w:tab w:val="left" w:pos="7513"/>
        <w:tab w:val="right" w:pos="9072"/>
      </w:tabs>
      <w:ind w:left="0"/>
      <w:jc w:val="left"/>
      <w:rPr>
        <w:rStyle w:val="Numrodepage"/>
      </w:rPr>
    </w:pPr>
    <w:r>
      <w:rPr>
        <w:rStyle w:val="Numrodepage"/>
      </w:rPr>
      <w:t xml:space="preserve"> (Réf. : </w:t>
    </w:r>
    <w:r>
      <w:rPr>
        <w:rStyle w:val="Numrodepage"/>
      </w:rPr>
      <w:fldChar w:fldCharType="begin"/>
    </w:r>
    <w:r>
      <w:rPr>
        <w:rStyle w:val="Numrodepage"/>
      </w:rPr>
      <w:instrText xml:space="preserve"> FILENAME  \* MERGEFORMAT </w:instrText>
    </w:r>
    <w:r>
      <w:rPr>
        <w:rStyle w:val="Numrodepage"/>
      </w:rPr>
      <w:fldChar w:fldCharType="separate"/>
    </w:r>
    <w:r>
      <w:rPr>
        <w:rStyle w:val="Numrodepage"/>
        <w:noProof/>
      </w:rPr>
      <w:t>PAQ_TMAI_V1.1.doc</w:t>
    </w:r>
    <w:r>
      <w:rPr>
        <w:rStyle w:val="Numrodepage"/>
      </w:rPr>
      <w:fldChar w:fldCharType="end"/>
    </w:r>
    <w:r>
      <w:rPr>
        <w:rStyle w:val="Numrodepage"/>
      </w:rPr>
      <w:t>)</w:t>
    </w:r>
    <w:r>
      <w:rPr>
        <w:rStyle w:val="Numrodepage"/>
      </w:rPr>
      <w:tab/>
    </w:r>
    <w:r>
      <w:t>PLAN QUALITÉ Version V1.2</w:t>
    </w:r>
    <w:r>
      <w:tab/>
    </w:r>
    <w:r>
      <w:tab/>
      <w:t xml:space="preserve">Page : </w:t>
    </w:r>
    <w:r>
      <w:rPr>
        <w:rStyle w:val="Numrodepage"/>
      </w:rPr>
      <w:fldChar w:fldCharType="begin"/>
    </w:r>
    <w:r>
      <w:rPr>
        <w:rStyle w:val="Numrodepage"/>
      </w:rPr>
      <w:instrText xml:space="preserve"> PAGE </w:instrText>
    </w:r>
    <w:r>
      <w:rPr>
        <w:rStyle w:val="Numrodepage"/>
      </w:rPr>
      <w:fldChar w:fldCharType="separate"/>
    </w:r>
    <w:r w:rsidR="005717A3">
      <w:rPr>
        <w:rStyle w:val="Numrodepage"/>
        <w:noProof/>
      </w:rPr>
      <w:t>62</w:t>
    </w:r>
    <w:r>
      <w:rPr>
        <w:rStyle w:val="Numrodepage"/>
      </w:rPr>
      <w:fldChar w:fldCharType="end"/>
    </w:r>
  </w:p>
  <w:p w:rsidR="00937FDE" w:rsidRDefault="00937FDE" w:rsidP="00E266E9">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D54B9E0"/>
    <w:lvl w:ilvl="0">
      <w:start w:val="1"/>
      <w:numFmt w:val="bullet"/>
      <w:pStyle w:val="Listepuces"/>
      <w:lvlText w:val=""/>
      <w:lvlJc w:val="left"/>
      <w:pPr>
        <w:tabs>
          <w:tab w:val="num" w:pos="2770"/>
        </w:tabs>
        <w:ind w:left="2770" w:hanging="360"/>
      </w:pPr>
      <w:rPr>
        <w:rFonts w:ascii="Wingdings 3" w:hAnsi="Wingdings 3" w:hint="default"/>
        <w:color w:val="7AC2FF"/>
        <w:sz w:val="16"/>
        <w:szCs w:val="16"/>
      </w:rPr>
    </w:lvl>
  </w:abstractNum>
  <w:abstractNum w:abstractNumId="1">
    <w:nsid w:val="FFFFFFFB"/>
    <w:multiLevelType w:val="multilevel"/>
    <w:tmpl w:val="FFFFFFFF"/>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2">
    <w:nsid w:val="FFFFFFFE"/>
    <w:multiLevelType w:val="singleLevel"/>
    <w:tmpl w:val="FFFFFFFF"/>
    <w:lvl w:ilvl="0">
      <w:numFmt w:val="decimal"/>
      <w:lvlText w:val="*"/>
      <w:lvlJc w:val="left"/>
    </w:lvl>
  </w:abstractNum>
  <w:abstractNum w:abstractNumId="3">
    <w:nsid w:val="02937BAA"/>
    <w:multiLevelType w:val="singleLevel"/>
    <w:tmpl w:val="D9D2DE60"/>
    <w:lvl w:ilvl="0">
      <w:numFmt w:val="bullet"/>
      <w:pStyle w:val="puce2"/>
      <w:lvlText w:val=""/>
      <w:lvlJc w:val="left"/>
      <w:pPr>
        <w:tabs>
          <w:tab w:val="num" w:pos="964"/>
        </w:tabs>
        <w:ind w:left="964" w:hanging="397"/>
      </w:pPr>
      <w:rPr>
        <w:rFonts w:ascii="Wingdings" w:hAnsi="Wingdings" w:hint="default"/>
        <w:sz w:val="24"/>
      </w:rPr>
    </w:lvl>
  </w:abstractNum>
  <w:abstractNum w:abstractNumId="4">
    <w:nsid w:val="05CF7655"/>
    <w:multiLevelType w:val="hybridMultilevel"/>
    <w:tmpl w:val="E67A7C64"/>
    <w:lvl w:ilvl="0" w:tplc="8C54EA4C">
      <w:start w:val="1"/>
      <w:numFmt w:val="decimal"/>
      <w:lvlText w:val="%1."/>
      <w:lvlJc w:val="left"/>
      <w:pPr>
        <w:tabs>
          <w:tab w:val="num" w:pos="720"/>
        </w:tabs>
        <w:ind w:left="720" w:hanging="360"/>
      </w:pPr>
    </w:lvl>
    <w:lvl w:ilvl="1" w:tplc="1DAEE538">
      <w:start w:val="1"/>
      <w:numFmt w:val="bullet"/>
      <w:lvlText w:val=""/>
      <w:lvlJc w:val="left"/>
      <w:pPr>
        <w:tabs>
          <w:tab w:val="num" w:pos="1687"/>
        </w:tabs>
        <w:ind w:left="1687" w:hanging="607"/>
      </w:pPr>
      <w:rPr>
        <w:rFonts w:ascii="Wingdings" w:hAnsi="Wingdings" w:hint="default"/>
        <w:color w:val="A50021"/>
      </w:rPr>
    </w:lvl>
    <w:lvl w:ilvl="2" w:tplc="2402BA42" w:tentative="1">
      <w:start w:val="1"/>
      <w:numFmt w:val="lowerRoman"/>
      <w:lvlText w:val="%3."/>
      <w:lvlJc w:val="right"/>
      <w:pPr>
        <w:tabs>
          <w:tab w:val="num" w:pos="2160"/>
        </w:tabs>
        <w:ind w:left="2160" w:hanging="180"/>
      </w:pPr>
    </w:lvl>
    <w:lvl w:ilvl="3" w:tplc="106A0C6E" w:tentative="1">
      <w:start w:val="1"/>
      <w:numFmt w:val="decimal"/>
      <w:lvlText w:val="%4."/>
      <w:lvlJc w:val="left"/>
      <w:pPr>
        <w:tabs>
          <w:tab w:val="num" w:pos="2880"/>
        </w:tabs>
        <w:ind w:left="2880" w:hanging="360"/>
      </w:pPr>
    </w:lvl>
    <w:lvl w:ilvl="4" w:tplc="58CCE608" w:tentative="1">
      <w:start w:val="1"/>
      <w:numFmt w:val="lowerLetter"/>
      <w:lvlText w:val="%5."/>
      <w:lvlJc w:val="left"/>
      <w:pPr>
        <w:tabs>
          <w:tab w:val="num" w:pos="3600"/>
        </w:tabs>
        <w:ind w:left="3600" w:hanging="360"/>
      </w:pPr>
    </w:lvl>
    <w:lvl w:ilvl="5" w:tplc="7E78461E" w:tentative="1">
      <w:start w:val="1"/>
      <w:numFmt w:val="lowerRoman"/>
      <w:lvlText w:val="%6."/>
      <w:lvlJc w:val="right"/>
      <w:pPr>
        <w:tabs>
          <w:tab w:val="num" w:pos="4320"/>
        </w:tabs>
        <w:ind w:left="4320" w:hanging="180"/>
      </w:pPr>
    </w:lvl>
    <w:lvl w:ilvl="6" w:tplc="44D2B3C8" w:tentative="1">
      <w:start w:val="1"/>
      <w:numFmt w:val="decimal"/>
      <w:lvlText w:val="%7."/>
      <w:lvlJc w:val="left"/>
      <w:pPr>
        <w:tabs>
          <w:tab w:val="num" w:pos="5040"/>
        </w:tabs>
        <w:ind w:left="5040" w:hanging="360"/>
      </w:pPr>
    </w:lvl>
    <w:lvl w:ilvl="7" w:tplc="9B42D544" w:tentative="1">
      <w:start w:val="1"/>
      <w:numFmt w:val="lowerLetter"/>
      <w:lvlText w:val="%8."/>
      <w:lvlJc w:val="left"/>
      <w:pPr>
        <w:tabs>
          <w:tab w:val="num" w:pos="5760"/>
        </w:tabs>
        <w:ind w:left="5760" w:hanging="360"/>
      </w:pPr>
    </w:lvl>
    <w:lvl w:ilvl="8" w:tplc="21CA8C14" w:tentative="1">
      <w:start w:val="1"/>
      <w:numFmt w:val="lowerRoman"/>
      <w:lvlText w:val="%9."/>
      <w:lvlJc w:val="right"/>
      <w:pPr>
        <w:tabs>
          <w:tab w:val="num" w:pos="6480"/>
        </w:tabs>
        <w:ind w:left="6480" w:hanging="180"/>
      </w:pPr>
    </w:lvl>
  </w:abstractNum>
  <w:abstractNum w:abstractNumId="5">
    <w:nsid w:val="124767AE"/>
    <w:multiLevelType w:val="singleLevel"/>
    <w:tmpl w:val="21A8A41A"/>
    <w:lvl w:ilvl="0">
      <w:numFmt w:val="none"/>
      <w:lvlText w:val=""/>
      <w:lvlJc w:val="left"/>
      <w:pPr>
        <w:tabs>
          <w:tab w:val="num" w:pos="360"/>
        </w:tabs>
      </w:pPr>
    </w:lvl>
  </w:abstractNum>
  <w:abstractNum w:abstractNumId="6">
    <w:nsid w:val="13002369"/>
    <w:multiLevelType w:val="hybridMultilevel"/>
    <w:tmpl w:val="BF5CE046"/>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720"/>
        </w:tabs>
        <w:ind w:left="720" w:hanging="360"/>
      </w:pPr>
      <w:rPr>
        <w:rFonts w:ascii="Symbol" w:hAnsi="Symbol" w:hint="default"/>
      </w:rPr>
    </w:lvl>
    <w:lvl w:ilvl="2" w:tplc="040C000D">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7A7689B"/>
    <w:multiLevelType w:val="multilevel"/>
    <w:tmpl w:val="B03427CC"/>
    <w:lvl w:ilvl="0">
      <w:start w:val="1"/>
      <w:numFmt w:val="bullet"/>
      <w:pStyle w:val="puce3"/>
      <w:lvlText w:val=""/>
      <w:lvlJc w:val="left"/>
      <w:pPr>
        <w:tabs>
          <w:tab w:val="num" w:pos="0"/>
        </w:tabs>
        <w:ind w:left="1842" w:hanging="283"/>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85928FE"/>
    <w:multiLevelType w:val="hybridMultilevel"/>
    <w:tmpl w:val="A40AA68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98F05C9"/>
    <w:multiLevelType w:val="multilevel"/>
    <w:tmpl w:val="3FBA42D8"/>
    <w:lvl w:ilvl="0">
      <w:start w:val="1"/>
      <w:numFmt w:val="bullet"/>
      <w:pStyle w:val="puce0"/>
      <w:lvlText w:val=""/>
      <w:lvlJc w:val="left"/>
      <w:pPr>
        <w:tabs>
          <w:tab w:val="num" w:pos="1496"/>
        </w:tabs>
        <w:ind w:left="1496" w:hanging="360"/>
      </w:pPr>
      <w:rPr>
        <w:rFonts w:ascii="Wingdings" w:hAnsi="Wingdings" w:hint="default"/>
      </w:rPr>
    </w:lvl>
    <w:lvl w:ilvl="1" w:tentative="1">
      <w:start w:val="1"/>
      <w:numFmt w:val="bullet"/>
      <w:lvlText w:val="o"/>
      <w:lvlJc w:val="left"/>
      <w:pPr>
        <w:tabs>
          <w:tab w:val="num" w:pos="2216"/>
        </w:tabs>
        <w:ind w:left="2216" w:hanging="360"/>
      </w:pPr>
      <w:rPr>
        <w:rFonts w:ascii="Courier New" w:hAnsi="Courier New" w:hint="default"/>
      </w:rPr>
    </w:lvl>
    <w:lvl w:ilvl="2" w:tentative="1">
      <w:start w:val="1"/>
      <w:numFmt w:val="bullet"/>
      <w:lvlText w:val=""/>
      <w:lvlJc w:val="left"/>
      <w:pPr>
        <w:tabs>
          <w:tab w:val="num" w:pos="2936"/>
        </w:tabs>
        <w:ind w:left="2936" w:hanging="360"/>
      </w:pPr>
      <w:rPr>
        <w:rFonts w:ascii="Wingdings" w:hAnsi="Wingdings" w:hint="default"/>
      </w:rPr>
    </w:lvl>
    <w:lvl w:ilvl="3" w:tentative="1">
      <w:start w:val="1"/>
      <w:numFmt w:val="bullet"/>
      <w:lvlText w:val=""/>
      <w:lvlJc w:val="left"/>
      <w:pPr>
        <w:tabs>
          <w:tab w:val="num" w:pos="3656"/>
        </w:tabs>
        <w:ind w:left="3656" w:hanging="360"/>
      </w:pPr>
      <w:rPr>
        <w:rFonts w:ascii="Symbol" w:hAnsi="Symbol" w:hint="default"/>
      </w:rPr>
    </w:lvl>
    <w:lvl w:ilvl="4" w:tentative="1">
      <w:start w:val="1"/>
      <w:numFmt w:val="bullet"/>
      <w:lvlText w:val="o"/>
      <w:lvlJc w:val="left"/>
      <w:pPr>
        <w:tabs>
          <w:tab w:val="num" w:pos="4376"/>
        </w:tabs>
        <w:ind w:left="4376" w:hanging="360"/>
      </w:pPr>
      <w:rPr>
        <w:rFonts w:ascii="Courier New" w:hAnsi="Courier New" w:hint="default"/>
      </w:rPr>
    </w:lvl>
    <w:lvl w:ilvl="5" w:tentative="1">
      <w:start w:val="1"/>
      <w:numFmt w:val="bullet"/>
      <w:lvlText w:val=""/>
      <w:lvlJc w:val="left"/>
      <w:pPr>
        <w:tabs>
          <w:tab w:val="num" w:pos="5096"/>
        </w:tabs>
        <w:ind w:left="5096" w:hanging="360"/>
      </w:pPr>
      <w:rPr>
        <w:rFonts w:ascii="Wingdings" w:hAnsi="Wingdings" w:hint="default"/>
      </w:rPr>
    </w:lvl>
    <w:lvl w:ilvl="6" w:tentative="1">
      <w:start w:val="1"/>
      <w:numFmt w:val="bullet"/>
      <w:lvlText w:val=""/>
      <w:lvlJc w:val="left"/>
      <w:pPr>
        <w:tabs>
          <w:tab w:val="num" w:pos="5816"/>
        </w:tabs>
        <w:ind w:left="5816" w:hanging="360"/>
      </w:pPr>
      <w:rPr>
        <w:rFonts w:ascii="Symbol" w:hAnsi="Symbol" w:hint="default"/>
      </w:rPr>
    </w:lvl>
    <w:lvl w:ilvl="7" w:tentative="1">
      <w:start w:val="1"/>
      <w:numFmt w:val="bullet"/>
      <w:lvlText w:val="o"/>
      <w:lvlJc w:val="left"/>
      <w:pPr>
        <w:tabs>
          <w:tab w:val="num" w:pos="6536"/>
        </w:tabs>
        <w:ind w:left="6536" w:hanging="360"/>
      </w:pPr>
      <w:rPr>
        <w:rFonts w:ascii="Courier New" w:hAnsi="Courier New" w:hint="default"/>
      </w:rPr>
    </w:lvl>
    <w:lvl w:ilvl="8" w:tentative="1">
      <w:start w:val="1"/>
      <w:numFmt w:val="bullet"/>
      <w:lvlText w:val=""/>
      <w:lvlJc w:val="left"/>
      <w:pPr>
        <w:tabs>
          <w:tab w:val="num" w:pos="7256"/>
        </w:tabs>
        <w:ind w:left="7256" w:hanging="360"/>
      </w:pPr>
      <w:rPr>
        <w:rFonts w:ascii="Wingdings" w:hAnsi="Wingdings" w:hint="default"/>
      </w:rPr>
    </w:lvl>
  </w:abstractNum>
  <w:abstractNum w:abstractNumId="10">
    <w:nsid w:val="2C2822DB"/>
    <w:multiLevelType w:val="hybridMultilevel"/>
    <w:tmpl w:val="C5BAFF9E"/>
    <w:lvl w:ilvl="0" w:tplc="040C000D">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720"/>
        </w:tabs>
        <w:ind w:left="720" w:hanging="360"/>
      </w:pPr>
      <w:rPr>
        <w:rFonts w:ascii="Symbol" w:hAnsi="Symbol" w:hint="default"/>
      </w:rPr>
    </w:lvl>
    <w:lvl w:ilvl="2" w:tplc="040C000D">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2B32AE1"/>
    <w:multiLevelType w:val="multilevel"/>
    <w:tmpl w:val="BF5CE0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70E41C1"/>
    <w:multiLevelType w:val="multilevel"/>
    <w:tmpl w:val="E8CA3D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2A7283"/>
    <w:multiLevelType w:val="hybridMultilevel"/>
    <w:tmpl w:val="A98A8120"/>
    <w:lvl w:ilvl="0" w:tplc="08B69F16">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9583093"/>
    <w:multiLevelType w:val="hybridMultilevel"/>
    <w:tmpl w:val="58F65606"/>
    <w:lvl w:ilvl="0" w:tplc="040C0001">
      <w:start w:val="1"/>
      <w:numFmt w:val="bullet"/>
      <w:lvlText w:val=""/>
      <w:lvlJc w:val="left"/>
      <w:pPr>
        <w:tabs>
          <w:tab w:val="num" w:pos="720"/>
        </w:tabs>
        <w:ind w:left="720" w:hanging="360"/>
      </w:pPr>
      <w:rPr>
        <w:rFonts w:ascii="Symbol" w:hAnsi="Symbol" w:hint="default"/>
      </w:rPr>
    </w:lvl>
    <w:lvl w:ilvl="1" w:tplc="942E2C7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FC76F84"/>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6">
    <w:nsid w:val="55F85CB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7">
    <w:nsid w:val="561C2DA1"/>
    <w:multiLevelType w:val="hybridMultilevel"/>
    <w:tmpl w:val="331C39E2"/>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720"/>
        </w:tabs>
        <w:ind w:left="720" w:hanging="360"/>
      </w:pPr>
      <w:rPr>
        <w:rFonts w:ascii="Symbol" w:hAnsi="Symbol" w:hint="default"/>
      </w:rPr>
    </w:lvl>
    <w:lvl w:ilvl="2" w:tplc="040C000B">
      <w:start w:val="1"/>
      <w:numFmt w:val="bullet"/>
      <w:lvlText w:val=""/>
      <w:lvlJc w:val="left"/>
      <w:pPr>
        <w:tabs>
          <w:tab w:val="num" w:pos="1353"/>
        </w:tabs>
        <w:ind w:left="1353"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DDF0510"/>
    <w:multiLevelType w:val="hybridMultilevel"/>
    <w:tmpl w:val="BAD0581A"/>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9">
    <w:nsid w:val="6A4A6BC3"/>
    <w:multiLevelType w:val="singleLevel"/>
    <w:tmpl w:val="F0B4BC78"/>
    <w:lvl w:ilvl="0">
      <w:start w:val="1"/>
      <w:numFmt w:val="bullet"/>
      <w:pStyle w:val="puce1"/>
      <w:lvlText w:val=""/>
      <w:lvlJc w:val="left"/>
      <w:pPr>
        <w:tabs>
          <w:tab w:val="num" w:pos="360"/>
        </w:tabs>
        <w:ind w:left="284" w:hanging="284"/>
      </w:pPr>
      <w:rPr>
        <w:rFonts w:ascii="Monotype Sorts" w:hAnsi="Monotype Sorts" w:hint="default"/>
        <w:sz w:val="20"/>
      </w:rPr>
    </w:lvl>
  </w:abstractNum>
  <w:abstractNum w:abstractNumId="20">
    <w:nsid w:val="726D1D67"/>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2"/>
    <w:lvlOverride w:ilvl="0">
      <w:lvl w:ilvl="0">
        <w:start w:val="1"/>
        <w:numFmt w:val="bullet"/>
        <w:lvlText w:val=""/>
        <w:legacy w:legacy="1" w:legacySpace="0" w:legacyIndent="284"/>
        <w:lvlJc w:val="left"/>
        <w:pPr>
          <w:ind w:left="851" w:hanging="284"/>
        </w:pPr>
        <w:rPr>
          <w:rFonts w:ascii="Symbol" w:hAnsi="Symbol" w:hint="default"/>
        </w:rPr>
      </w:lvl>
    </w:lvlOverride>
  </w:num>
  <w:num w:numId="3">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4"/>
  </w:num>
  <w:num w:numId="5">
    <w:abstractNumId w:val="2"/>
    <w:lvlOverride w:ilvl="0">
      <w:lvl w:ilvl="0">
        <w:start w:val="1"/>
        <w:numFmt w:val="bullet"/>
        <w:lvlText w:val=""/>
        <w:legacy w:legacy="1" w:legacySpace="0" w:legacyIndent="283"/>
        <w:lvlJc w:val="left"/>
        <w:pPr>
          <w:ind w:left="1417" w:hanging="283"/>
        </w:pPr>
        <w:rPr>
          <w:rFonts w:ascii="Symbol" w:hAnsi="Symbol" w:hint="default"/>
        </w:rPr>
      </w:lvl>
    </w:lvlOverride>
  </w:num>
  <w:num w:numId="6">
    <w:abstractNumId w:val="2"/>
    <w:lvlOverride w:ilvl="0">
      <w:lvl w:ilvl="0">
        <w:start w:val="1"/>
        <w:numFmt w:val="bullet"/>
        <w:lvlText w:val=""/>
        <w:legacy w:legacy="1" w:legacySpace="0" w:legacyIndent="283"/>
        <w:lvlJc w:val="left"/>
        <w:pPr>
          <w:ind w:left="1418" w:hanging="283"/>
        </w:pPr>
        <w:rPr>
          <w:rFonts w:ascii="Symbol" w:hAnsi="Symbol" w:hint="default"/>
        </w:rPr>
      </w:lvl>
    </w:lvlOverride>
  </w:num>
  <w:num w:numId="7">
    <w:abstractNumId w:val="20"/>
  </w:num>
  <w:num w:numId="8">
    <w:abstractNumId w:val="15"/>
  </w:num>
  <w:num w:numId="9">
    <w:abstractNumId w:val="19"/>
  </w:num>
  <w:num w:numId="10">
    <w:abstractNumId w:val="16"/>
  </w:num>
  <w:num w:numId="11">
    <w:abstractNumId w:val="9"/>
  </w:num>
  <w:num w:numId="12">
    <w:abstractNumId w:val="7"/>
  </w:num>
  <w:num w:numId="13">
    <w:abstractNumId w:val="3"/>
  </w:num>
  <w:num w:numId="14">
    <w:abstractNumId w:val="6"/>
  </w:num>
  <w:num w:numId="15">
    <w:abstractNumId w:val="14"/>
  </w:num>
  <w:num w:numId="16">
    <w:abstractNumId w:val="18"/>
  </w:num>
  <w:num w:numId="17">
    <w:abstractNumId w:val="12"/>
  </w:num>
  <w:num w:numId="18">
    <w:abstractNumId w:val="17"/>
  </w:num>
  <w:num w:numId="19">
    <w:abstractNumId w:val="1"/>
  </w:num>
  <w:num w:numId="20">
    <w:abstractNumId w:val="1"/>
  </w:num>
  <w:num w:numId="21">
    <w:abstractNumId w:val="8"/>
  </w:num>
  <w:num w:numId="22">
    <w:abstractNumId w:val="13"/>
  </w:num>
  <w:num w:numId="23">
    <w:abstractNumId w:val="11"/>
  </w:num>
  <w:num w:numId="24">
    <w:abstractNumId w:val="10"/>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53"/>
    <w:rsid w:val="00000753"/>
    <w:rsid w:val="0004544D"/>
    <w:rsid w:val="000527E1"/>
    <w:rsid w:val="00054658"/>
    <w:rsid w:val="0006269F"/>
    <w:rsid w:val="000711B1"/>
    <w:rsid w:val="000829D9"/>
    <w:rsid w:val="000968D8"/>
    <w:rsid w:val="000A5E2B"/>
    <w:rsid w:val="000B7E93"/>
    <w:rsid w:val="000C09D0"/>
    <w:rsid w:val="000C0A12"/>
    <w:rsid w:val="000D28E0"/>
    <w:rsid w:val="000F72AD"/>
    <w:rsid w:val="000F77A9"/>
    <w:rsid w:val="00101C7F"/>
    <w:rsid w:val="00104520"/>
    <w:rsid w:val="001144EF"/>
    <w:rsid w:val="001376D3"/>
    <w:rsid w:val="001513B7"/>
    <w:rsid w:val="00160C1D"/>
    <w:rsid w:val="001611E7"/>
    <w:rsid w:val="00187E4A"/>
    <w:rsid w:val="001A3A5E"/>
    <w:rsid w:val="001B247A"/>
    <w:rsid w:val="001C7303"/>
    <w:rsid w:val="001D4924"/>
    <w:rsid w:val="001F3816"/>
    <w:rsid w:val="00203A20"/>
    <w:rsid w:val="00206335"/>
    <w:rsid w:val="00207B62"/>
    <w:rsid w:val="00211356"/>
    <w:rsid w:val="00217638"/>
    <w:rsid w:val="002213BA"/>
    <w:rsid w:val="00231840"/>
    <w:rsid w:val="002327C2"/>
    <w:rsid w:val="002375DA"/>
    <w:rsid w:val="00245197"/>
    <w:rsid w:val="00245446"/>
    <w:rsid w:val="00274690"/>
    <w:rsid w:val="00274F40"/>
    <w:rsid w:val="0027767D"/>
    <w:rsid w:val="00280072"/>
    <w:rsid w:val="00283117"/>
    <w:rsid w:val="002866BE"/>
    <w:rsid w:val="002A4C92"/>
    <w:rsid w:val="002B68E1"/>
    <w:rsid w:val="002B7C7A"/>
    <w:rsid w:val="002C0C17"/>
    <w:rsid w:val="003013FA"/>
    <w:rsid w:val="003036A9"/>
    <w:rsid w:val="00316D07"/>
    <w:rsid w:val="00317AE4"/>
    <w:rsid w:val="003376EE"/>
    <w:rsid w:val="00352A26"/>
    <w:rsid w:val="003553DB"/>
    <w:rsid w:val="003759A1"/>
    <w:rsid w:val="003843C8"/>
    <w:rsid w:val="003852BA"/>
    <w:rsid w:val="003865D6"/>
    <w:rsid w:val="00387616"/>
    <w:rsid w:val="00387827"/>
    <w:rsid w:val="003A148A"/>
    <w:rsid w:val="003B7DD1"/>
    <w:rsid w:val="003C06BA"/>
    <w:rsid w:val="003C51A0"/>
    <w:rsid w:val="003D0F95"/>
    <w:rsid w:val="003E4B60"/>
    <w:rsid w:val="003E5E2C"/>
    <w:rsid w:val="003F276B"/>
    <w:rsid w:val="003F5C3A"/>
    <w:rsid w:val="00401637"/>
    <w:rsid w:val="004016DE"/>
    <w:rsid w:val="00405205"/>
    <w:rsid w:val="00406E68"/>
    <w:rsid w:val="00411012"/>
    <w:rsid w:val="00423744"/>
    <w:rsid w:val="00437C42"/>
    <w:rsid w:val="0045207C"/>
    <w:rsid w:val="004548A0"/>
    <w:rsid w:val="00464C7B"/>
    <w:rsid w:val="004721B5"/>
    <w:rsid w:val="00487544"/>
    <w:rsid w:val="004938DA"/>
    <w:rsid w:val="004A61A3"/>
    <w:rsid w:val="004A6801"/>
    <w:rsid w:val="004B1088"/>
    <w:rsid w:val="004B6C59"/>
    <w:rsid w:val="004C38C3"/>
    <w:rsid w:val="004D2571"/>
    <w:rsid w:val="004F2F8D"/>
    <w:rsid w:val="00505AEF"/>
    <w:rsid w:val="00506BB0"/>
    <w:rsid w:val="00512A19"/>
    <w:rsid w:val="0051411F"/>
    <w:rsid w:val="005236A8"/>
    <w:rsid w:val="00523A1C"/>
    <w:rsid w:val="00525ABD"/>
    <w:rsid w:val="00535709"/>
    <w:rsid w:val="00536181"/>
    <w:rsid w:val="00540C89"/>
    <w:rsid w:val="005430FC"/>
    <w:rsid w:val="00550363"/>
    <w:rsid w:val="005535BC"/>
    <w:rsid w:val="005609E5"/>
    <w:rsid w:val="005717A3"/>
    <w:rsid w:val="005776E4"/>
    <w:rsid w:val="00582C95"/>
    <w:rsid w:val="0058318D"/>
    <w:rsid w:val="00594815"/>
    <w:rsid w:val="005C459A"/>
    <w:rsid w:val="005D1600"/>
    <w:rsid w:val="005D3326"/>
    <w:rsid w:val="005D732E"/>
    <w:rsid w:val="005F54D5"/>
    <w:rsid w:val="00611A1B"/>
    <w:rsid w:val="00622199"/>
    <w:rsid w:val="00624090"/>
    <w:rsid w:val="006265CA"/>
    <w:rsid w:val="0062782A"/>
    <w:rsid w:val="006308FC"/>
    <w:rsid w:val="006329BD"/>
    <w:rsid w:val="0063359B"/>
    <w:rsid w:val="00635BD0"/>
    <w:rsid w:val="00675B5E"/>
    <w:rsid w:val="00687F7B"/>
    <w:rsid w:val="00693F34"/>
    <w:rsid w:val="006949D1"/>
    <w:rsid w:val="0069709C"/>
    <w:rsid w:val="006A7E8F"/>
    <w:rsid w:val="006B43F6"/>
    <w:rsid w:val="006B7854"/>
    <w:rsid w:val="006C0477"/>
    <w:rsid w:val="006C3EC2"/>
    <w:rsid w:val="006C7AAF"/>
    <w:rsid w:val="006D36DE"/>
    <w:rsid w:val="006F252C"/>
    <w:rsid w:val="006F4D6E"/>
    <w:rsid w:val="007238A7"/>
    <w:rsid w:val="00733923"/>
    <w:rsid w:val="00733959"/>
    <w:rsid w:val="00735BA5"/>
    <w:rsid w:val="00745503"/>
    <w:rsid w:val="00751EC9"/>
    <w:rsid w:val="00753CF4"/>
    <w:rsid w:val="00756DB1"/>
    <w:rsid w:val="00762D70"/>
    <w:rsid w:val="0076380C"/>
    <w:rsid w:val="00790C21"/>
    <w:rsid w:val="007B3D5A"/>
    <w:rsid w:val="007C3424"/>
    <w:rsid w:val="007D71A6"/>
    <w:rsid w:val="007F13F7"/>
    <w:rsid w:val="00802ACC"/>
    <w:rsid w:val="00802E74"/>
    <w:rsid w:val="00811437"/>
    <w:rsid w:val="00851AB9"/>
    <w:rsid w:val="00854803"/>
    <w:rsid w:val="008554F6"/>
    <w:rsid w:val="00863BFC"/>
    <w:rsid w:val="008732D7"/>
    <w:rsid w:val="008822BD"/>
    <w:rsid w:val="008A6C9A"/>
    <w:rsid w:val="008A7241"/>
    <w:rsid w:val="008B174D"/>
    <w:rsid w:val="008B53E8"/>
    <w:rsid w:val="008C4CE6"/>
    <w:rsid w:val="008D48FA"/>
    <w:rsid w:val="008D7F27"/>
    <w:rsid w:val="008E55DA"/>
    <w:rsid w:val="008F55B6"/>
    <w:rsid w:val="0090014D"/>
    <w:rsid w:val="00900317"/>
    <w:rsid w:val="00907C64"/>
    <w:rsid w:val="00910556"/>
    <w:rsid w:val="0092459E"/>
    <w:rsid w:val="00930DA8"/>
    <w:rsid w:val="00930DB6"/>
    <w:rsid w:val="00937FDE"/>
    <w:rsid w:val="00944438"/>
    <w:rsid w:val="0096558D"/>
    <w:rsid w:val="00965A0E"/>
    <w:rsid w:val="00967001"/>
    <w:rsid w:val="0097524C"/>
    <w:rsid w:val="009976F2"/>
    <w:rsid w:val="009A1D70"/>
    <w:rsid w:val="009A7BAB"/>
    <w:rsid w:val="009D7DBA"/>
    <w:rsid w:val="009E3964"/>
    <w:rsid w:val="009E71E3"/>
    <w:rsid w:val="009F090C"/>
    <w:rsid w:val="009F282C"/>
    <w:rsid w:val="00A07BAD"/>
    <w:rsid w:val="00A10365"/>
    <w:rsid w:val="00A220EF"/>
    <w:rsid w:val="00A32D8D"/>
    <w:rsid w:val="00A4004B"/>
    <w:rsid w:val="00A42A5C"/>
    <w:rsid w:val="00A43AA4"/>
    <w:rsid w:val="00A50EF9"/>
    <w:rsid w:val="00A61D5F"/>
    <w:rsid w:val="00A63CD9"/>
    <w:rsid w:val="00A8470E"/>
    <w:rsid w:val="00A912EC"/>
    <w:rsid w:val="00A93325"/>
    <w:rsid w:val="00A94DFD"/>
    <w:rsid w:val="00AA0698"/>
    <w:rsid w:val="00AA2572"/>
    <w:rsid w:val="00AA6775"/>
    <w:rsid w:val="00AB0A3A"/>
    <w:rsid w:val="00AB720B"/>
    <w:rsid w:val="00AC0654"/>
    <w:rsid w:val="00AD6C5D"/>
    <w:rsid w:val="00AE05DA"/>
    <w:rsid w:val="00AE4098"/>
    <w:rsid w:val="00AF07BC"/>
    <w:rsid w:val="00B01E73"/>
    <w:rsid w:val="00B14F47"/>
    <w:rsid w:val="00B2337F"/>
    <w:rsid w:val="00B23582"/>
    <w:rsid w:val="00B31032"/>
    <w:rsid w:val="00B4177F"/>
    <w:rsid w:val="00B42F65"/>
    <w:rsid w:val="00B62E69"/>
    <w:rsid w:val="00B671BB"/>
    <w:rsid w:val="00B67A6B"/>
    <w:rsid w:val="00B74B36"/>
    <w:rsid w:val="00B972B8"/>
    <w:rsid w:val="00BA731F"/>
    <w:rsid w:val="00BF1559"/>
    <w:rsid w:val="00BF52C4"/>
    <w:rsid w:val="00C041EA"/>
    <w:rsid w:val="00C13256"/>
    <w:rsid w:val="00C342B9"/>
    <w:rsid w:val="00C34839"/>
    <w:rsid w:val="00C34910"/>
    <w:rsid w:val="00C45138"/>
    <w:rsid w:val="00C5138C"/>
    <w:rsid w:val="00C61245"/>
    <w:rsid w:val="00C623F1"/>
    <w:rsid w:val="00C82302"/>
    <w:rsid w:val="00CD1EB6"/>
    <w:rsid w:val="00CD3808"/>
    <w:rsid w:val="00CE0797"/>
    <w:rsid w:val="00CF1661"/>
    <w:rsid w:val="00CF56F3"/>
    <w:rsid w:val="00D002A9"/>
    <w:rsid w:val="00D14AFF"/>
    <w:rsid w:val="00D16C65"/>
    <w:rsid w:val="00D176C2"/>
    <w:rsid w:val="00D50001"/>
    <w:rsid w:val="00D64F4E"/>
    <w:rsid w:val="00D73D21"/>
    <w:rsid w:val="00D76236"/>
    <w:rsid w:val="00D80452"/>
    <w:rsid w:val="00D860A0"/>
    <w:rsid w:val="00D970DB"/>
    <w:rsid w:val="00DA1FCE"/>
    <w:rsid w:val="00DA6118"/>
    <w:rsid w:val="00DB7C54"/>
    <w:rsid w:val="00DB7D13"/>
    <w:rsid w:val="00DC350A"/>
    <w:rsid w:val="00DD222E"/>
    <w:rsid w:val="00DE2F3B"/>
    <w:rsid w:val="00DF58B6"/>
    <w:rsid w:val="00DF70DE"/>
    <w:rsid w:val="00E0202C"/>
    <w:rsid w:val="00E129C7"/>
    <w:rsid w:val="00E14D32"/>
    <w:rsid w:val="00E16604"/>
    <w:rsid w:val="00E215F2"/>
    <w:rsid w:val="00E24022"/>
    <w:rsid w:val="00E266E9"/>
    <w:rsid w:val="00E52166"/>
    <w:rsid w:val="00E52718"/>
    <w:rsid w:val="00E76F13"/>
    <w:rsid w:val="00E85B4A"/>
    <w:rsid w:val="00E927AA"/>
    <w:rsid w:val="00E93900"/>
    <w:rsid w:val="00EA08F9"/>
    <w:rsid w:val="00EA2278"/>
    <w:rsid w:val="00EB040D"/>
    <w:rsid w:val="00EB1613"/>
    <w:rsid w:val="00EB6C10"/>
    <w:rsid w:val="00EC5A91"/>
    <w:rsid w:val="00ED073C"/>
    <w:rsid w:val="00ED758F"/>
    <w:rsid w:val="00EE0846"/>
    <w:rsid w:val="00EF3225"/>
    <w:rsid w:val="00F10EE0"/>
    <w:rsid w:val="00F12E62"/>
    <w:rsid w:val="00F3486E"/>
    <w:rsid w:val="00F34FFC"/>
    <w:rsid w:val="00F4080B"/>
    <w:rsid w:val="00F76618"/>
    <w:rsid w:val="00F77C1B"/>
    <w:rsid w:val="00F973DD"/>
    <w:rsid w:val="00FA034E"/>
    <w:rsid w:val="00FA3EC1"/>
    <w:rsid w:val="00FB0956"/>
    <w:rsid w:val="00FB1A4D"/>
    <w:rsid w:val="00FB5DCE"/>
    <w:rsid w:val="00FC0BC8"/>
    <w:rsid w:val="00FC12D0"/>
    <w:rsid w:val="00FC502A"/>
    <w:rsid w:val="00FD0DB7"/>
    <w:rsid w:val="00FD265F"/>
    <w:rsid w:val="00FD64AC"/>
    <w:rsid w:val="00FE0ED7"/>
    <w:rsid w:val="00FE2D8D"/>
    <w:rsid w:val="00FE3B22"/>
    <w:rsid w:val="00FE44A7"/>
    <w:rsid w:val="00FE5ADF"/>
    <w:rsid w:val="00FF3EA4"/>
    <w:rsid w:val="00FF5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02"/>
    <w:pPr>
      <w:spacing w:before="240"/>
      <w:jc w:val="both"/>
    </w:pPr>
    <w:rPr>
      <w:rFonts w:ascii="Times New Roman" w:hAnsi="Times New Roman"/>
    </w:rPr>
  </w:style>
  <w:style w:type="paragraph" w:styleId="Titre1">
    <w:name w:val="heading 1"/>
    <w:basedOn w:val="Normal"/>
    <w:next w:val="Normal"/>
    <w:qFormat/>
    <w:pPr>
      <w:pageBreakBefore/>
      <w:numPr>
        <w:numId w:val="1"/>
      </w:numPr>
      <w:spacing w:before="0"/>
      <w:outlineLvl w:val="0"/>
    </w:pPr>
    <w:rPr>
      <w:rFonts w:ascii="Arial" w:hAnsi="Arial"/>
      <w:b/>
      <w:caps/>
      <w:sz w:val="24"/>
      <w:u w:val="single"/>
    </w:rPr>
  </w:style>
  <w:style w:type="paragraph" w:styleId="Titre2">
    <w:name w:val="heading 2"/>
    <w:aliases w:val="H2"/>
    <w:basedOn w:val="Normal"/>
    <w:next w:val="Normal"/>
    <w:qFormat/>
    <w:pPr>
      <w:numPr>
        <w:ilvl w:val="1"/>
        <w:numId w:val="1"/>
      </w:numPr>
      <w:spacing w:before="480"/>
      <w:outlineLvl w:val="1"/>
    </w:pPr>
    <w:rPr>
      <w:rFonts w:ascii="Arial" w:hAnsi="Arial"/>
      <w:b/>
      <w:sz w:val="24"/>
    </w:rPr>
  </w:style>
  <w:style w:type="paragraph" w:styleId="Titre3">
    <w:name w:val="heading 3"/>
    <w:basedOn w:val="Normal"/>
    <w:next w:val="Normal"/>
    <w:qFormat/>
    <w:pPr>
      <w:numPr>
        <w:ilvl w:val="2"/>
        <w:numId w:val="1"/>
      </w:numPr>
      <w:spacing w:before="360"/>
      <w:outlineLvl w:val="2"/>
    </w:pPr>
    <w:rPr>
      <w:rFonts w:ascii="Arial" w:hAnsi="Arial"/>
      <w:b/>
      <w:i/>
      <w:sz w:val="24"/>
    </w:rPr>
  </w:style>
  <w:style w:type="paragraph" w:styleId="Titre4">
    <w:name w:val="heading 4"/>
    <w:basedOn w:val="Titre3"/>
    <w:next w:val="Normal"/>
    <w:qFormat/>
    <w:pPr>
      <w:numPr>
        <w:ilvl w:val="3"/>
      </w:numPr>
      <w:outlineLvl w:val="3"/>
    </w:pPr>
  </w:style>
  <w:style w:type="paragraph" w:styleId="Titre5">
    <w:name w:val="heading 5"/>
    <w:basedOn w:val="Normal"/>
    <w:next w:val="Normal"/>
    <w:qFormat/>
    <w:pPr>
      <w:numPr>
        <w:ilvl w:val="4"/>
        <w:numId w:val="1"/>
      </w:numPr>
      <w:spacing w:after="60"/>
      <w:outlineLvl w:val="4"/>
    </w:pPr>
    <w:rPr>
      <w:rFonts w:ascii="Arial" w:hAnsi="Arial"/>
      <w:sz w:val="22"/>
    </w:rPr>
  </w:style>
  <w:style w:type="paragraph" w:styleId="Titre6">
    <w:name w:val="heading 6"/>
    <w:basedOn w:val="Normal"/>
    <w:next w:val="Normal"/>
    <w:qFormat/>
    <w:pPr>
      <w:numPr>
        <w:ilvl w:val="5"/>
        <w:numId w:val="1"/>
      </w:numPr>
      <w:spacing w:after="60"/>
      <w:outlineLvl w:val="5"/>
    </w:pPr>
    <w:rPr>
      <w:rFonts w:ascii="Arial" w:hAnsi="Arial"/>
      <w:i/>
      <w:sz w:val="22"/>
    </w:rPr>
  </w:style>
  <w:style w:type="paragraph" w:styleId="Titre7">
    <w:name w:val="heading 7"/>
    <w:basedOn w:val="Normal"/>
    <w:next w:val="Normal"/>
    <w:qFormat/>
    <w:pPr>
      <w:numPr>
        <w:ilvl w:val="6"/>
        <w:numId w:val="1"/>
      </w:numPr>
      <w:spacing w:after="60"/>
      <w:outlineLvl w:val="6"/>
    </w:pPr>
    <w:rPr>
      <w:rFonts w:ascii="Arial" w:hAnsi="Arial"/>
    </w:rPr>
  </w:style>
  <w:style w:type="paragraph" w:styleId="Titre8">
    <w:name w:val="heading 8"/>
    <w:basedOn w:val="Normal"/>
    <w:next w:val="Normal"/>
    <w:qFormat/>
    <w:pPr>
      <w:numPr>
        <w:ilvl w:val="7"/>
        <w:numId w:val="1"/>
      </w:numPr>
      <w:spacing w:after="60"/>
      <w:outlineLvl w:val="7"/>
    </w:pPr>
    <w:rPr>
      <w:rFonts w:ascii="Arial" w:hAnsi="Arial"/>
      <w:i/>
    </w:rPr>
  </w:style>
  <w:style w:type="paragraph" w:styleId="Titre9">
    <w:name w:val="heading 9"/>
    <w:basedOn w:val="Normal"/>
    <w:next w:val="Normal"/>
    <w:qFormat/>
    <w:pPr>
      <w:numPr>
        <w:ilvl w:val="8"/>
        <w:numId w:val="1"/>
      </w:numPr>
      <w:spacing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851" w:hanging="284"/>
    </w:pPr>
  </w:style>
  <w:style w:type="paragraph" w:styleId="TM4">
    <w:name w:val="toc 4"/>
    <w:basedOn w:val="Normal"/>
    <w:next w:val="Normal"/>
    <w:semiHidden/>
    <w:pPr>
      <w:tabs>
        <w:tab w:val="right" w:leader="dot" w:pos="9355"/>
      </w:tabs>
      <w:spacing w:before="0"/>
      <w:ind w:left="400"/>
      <w:jc w:val="left"/>
    </w:pPr>
    <w:rPr>
      <w:sz w:val="18"/>
    </w:rPr>
  </w:style>
  <w:style w:type="paragraph" w:styleId="TM3">
    <w:name w:val="toc 3"/>
    <w:basedOn w:val="Normal"/>
    <w:next w:val="Normal"/>
    <w:uiPriority w:val="39"/>
    <w:pPr>
      <w:tabs>
        <w:tab w:val="right" w:leader="dot" w:pos="9355"/>
      </w:tabs>
      <w:spacing w:before="0"/>
      <w:ind w:left="200"/>
      <w:jc w:val="left"/>
    </w:pPr>
    <w:rPr>
      <w:i/>
    </w:rPr>
  </w:style>
  <w:style w:type="paragraph" w:styleId="TM2">
    <w:name w:val="toc 2"/>
    <w:basedOn w:val="Normal"/>
    <w:next w:val="Normal"/>
    <w:uiPriority w:val="39"/>
    <w:pPr>
      <w:tabs>
        <w:tab w:val="right" w:leader="dot" w:pos="9355"/>
      </w:tabs>
      <w:spacing w:before="0"/>
      <w:jc w:val="left"/>
    </w:pPr>
    <w:rPr>
      <w:smallCaps/>
    </w:rPr>
  </w:style>
  <w:style w:type="paragraph" w:styleId="TM1">
    <w:name w:val="toc 1"/>
    <w:basedOn w:val="Normal"/>
    <w:next w:val="Normal"/>
    <w:uiPriority w:val="39"/>
    <w:pPr>
      <w:tabs>
        <w:tab w:val="right" w:leader="dot" w:pos="9355"/>
      </w:tabs>
      <w:spacing w:before="120" w:after="120"/>
      <w:jc w:val="left"/>
    </w:pPr>
    <w:rPr>
      <w:b/>
      <w:caps/>
    </w:rPr>
  </w:style>
  <w:style w:type="paragraph" w:styleId="Pieddepage">
    <w:name w:val="footer"/>
    <w:basedOn w:val="Normal"/>
    <w:pPr>
      <w:tabs>
        <w:tab w:val="center" w:pos="4252"/>
        <w:tab w:val="right" w:pos="8504"/>
      </w:tabs>
    </w:pPr>
    <w:rPr>
      <w:sz w:val="16"/>
    </w:rPr>
  </w:style>
  <w:style w:type="paragraph" w:styleId="En-tte">
    <w:name w:val="header"/>
    <w:basedOn w:val="Normal"/>
    <w:pPr>
      <w:pBdr>
        <w:bottom w:val="single" w:sz="6" w:space="1" w:color="auto"/>
      </w:pBdr>
      <w:tabs>
        <w:tab w:val="center" w:pos="4678"/>
        <w:tab w:val="right" w:pos="9356"/>
      </w:tabs>
      <w:spacing w:before="0"/>
      <w:ind w:left="-142" w:right="-1"/>
    </w:pPr>
  </w:style>
  <w:style w:type="paragraph" w:customStyle="1" w:styleId="Remarque">
    <w:name w:val="Remarque"/>
    <w:basedOn w:val="Normal"/>
    <w:rPr>
      <w:i/>
    </w:rPr>
  </w:style>
  <w:style w:type="character" w:styleId="Numrodepage">
    <w:name w:val="page number"/>
    <w:basedOn w:val="Policepardfaut"/>
  </w:style>
  <w:style w:type="paragraph" w:styleId="TM5">
    <w:name w:val="toc 5"/>
    <w:basedOn w:val="Normal"/>
    <w:next w:val="Normal"/>
    <w:semiHidden/>
    <w:pPr>
      <w:tabs>
        <w:tab w:val="right" w:leader="dot" w:pos="9355"/>
      </w:tabs>
      <w:spacing w:before="0"/>
      <w:ind w:left="600"/>
      <w:jc w:val="left"/>
    </w:pPr>
    <w:rPr>
      <w:sz w:val="18"/>
    </w:rPr>
  </w:style>
  <w:style w:type="paragraph" w:styleId="TM6">
    <w:name w:val="toc 6"/>
    <w:basedOn w:val="Normal"/>
    <w:next w:val="Normal"/>
    <w:semiHidden/>
    <w:pPr>
      <w:tabs>
        <w:tab w:val="right" w:leader="dot" w:pos="9355"/>
      </w:tabs>
      <w:spacing w:before="0"/>
      <w:ind w:left="800"/>
      <w:jc w:val="left"/>
    </w:pPr>
    <w:rPr>
      <w:sz w:val="18"/>
    </w:rPr>
  </w:style>
  <w:style w:type="paragraph" w:styleId="TM7">
    <w:name w:val="toc 7"/>
    <w:basedOn w:val="Normal"/>
    <w:next w:val="Normal"/>
    <w:semiHidden/>
    <w:pPr>
      <w:tabs>
        <w:tab w:val="right" w:leader="dot" w:pos="9355"/>
      </w:tabs>
      <w:spacing w:before="0"/>
      <w:ind w:left="1000"/>
      <w:jc w:val="left"/>
    </w:pPr>
    <w:rPr>
      <w:sz w:val="18"/>
    </w:rPr>
  </w:style>
  <w:style w:type="paragraph" w:styleId="TM8">
    <w:name w:val="toc 8"/>
    <w:basedOn w:val="Normal"/>
    <w:next w:val="Normal"/>
    <w:semiHidden/>
    <w:pPr>
      <w:tabs>
        <w:tab w:val="right" w:leader="dot" w:pos="9355"/>
      </w:tabs>
      <w:spacing w:before="0"/>
      <w:ind w:left="1200"/>
      <w:jc w:val="left"/>
    </w:pPr>
    <w:rPr>
      <w:sz w:val="18"/>
    </w:rPr>
  </w:style>
  <w:style w:type="paragraph" w:styleId="TM9">
    <w:name w:val="toc 9"/>
    <w:basedOn w:val="Normal"/>
    <w:next w:val="Normal"/>
    <w:semiHidden/>
    <w:pPr>
      <w:tabs>
        <w:tab w:val="right" w:leader="dot" w:pos="9355"/>
      </w:tabs>
      <w:spacing w:before="0"/>
      <w:ind w:left="1400"/>
      <w:jc w:val="left"/>
    </w:pPr>
    <w:rPr>
      <w:sz w:val="18"/>
    </w:rPr>
  </w:style>
  <w:style w:type="paragraph" w:customStyle="1" w:styleId="paragrapheStandard">
    <w:name w:val="paragraphe Standard"/>
    <w:basedOn w:val="Normal"/>
    <w:pPr>
      <w:spacing w:after="240"/>
      <w:ind w:firstLine="567"/>
    </w:pPr>
    <w:rPr>
      <w:rFonts w:ascii="Bookman Old Style" w:hAnsi="Bookman Old Style"/>
    </w:rPr>
  </w:style>
  <w:style w:type="paragraph" w:customStyle="1" w:styleId="retrait2">
    <w:name w:val="retrait 2"/>
    <w:basedOn w:val="Normal"/>
    <w:pPr>
      <w:spacing w:before="120"/>
      <w:ind w:left="1418" w:hanging="284"/>
    </w:pPr>
  </w:style>
  <w:style w:type="paragraph" w:customStyle="1" w:styleId="TitreDocument">
    <w:name w:val="Titre Document"/>
    <w:basedOn w:val="TM1"/>
    <w:pPr>
      <w:pBdr>
        <w:top w:val="double" w:sz="6" w:space="1" w:color="auto" w:shadow="1"/>
        <w:left w:val="double" w:sz="6" w:space="1" w:color="auto" w:shadow="1"/>
        <w:bottom w:val="double" w:sz="6" w:space="1" w:color="auto" w:shadow="1"/>
        <w:right w:val="double" w:sz="6" w:space="1" w:color="auto" w:shadow="1"/>
      </w:pBdr>
      <w:shd w:val="pct20" w:color="auto" w:fill="auto"/>
      <w:spacing w:before="2400"/>
      <w:jc w:val="center"/>
    </w:pPr>
    <w:rPr>
      <w:sz w:val="40"/>
    </w:rPr>
  </w:style>
  <w:style w:type="paragraph" w:customStyle="1" w:styleId="NormalItalique">
    <w:name w:val="Normal Italique"/>
    <w:basedOn w:val="Normal"/>
    <w:rPr>
      <w:i/>
    </w:rPr>
  </w:style>
  <w:style w:type="paragraph" w:customStyle="1" w:styleId="AVertissement">
    <w:name w:val="AVertissement"/>
    <w:basedOn w:val="Normal"/>
    <w:pPr>
      <w:pBdr>
        <w:top w:val="single" w:sz="18" w:space="3" w:color="auto" w:shadow="1"/>
        <w:left w:val="single" w:sz="18" w:space="3" w:color="auto" w:shadow="1"/>
        <w:bottom w:val="single" w:sz="18" w:space="3" w:color="auto" w:shadow="1"/>
        <w:right w:val="single" w:sz="18" w:space="3" w:color="auto" w:shadow="1"/>
      </w:pBdr>
      <w:spacing w:before="120"/>
      <w:jc w:val="center"/>
    </w:pPr>
    <w:rPr>
      <w:b/>
      <w:sz w:val="24"/>
    </w:rPr>
  </w:style>
  <w:style w:type="paragraph" w:customStyle="1" w:styleId="ParagrapheStandard0">
    <w:name w:val="Paragraphe Standard"/>
    <w:basedOn w:val="Normal"/>
  </w:style>
  <w:style w:type="paragraph" w:customStyle="1" w:styleId="Enumration1">
    <w:name w:val="Enumération 1"/>
    <w:basedOn w:val="Retraitnormal"/>
    <w:pPr>
      <w:spacing w:before="120"/>
      <w:ind w:left="1021" w:hanging="170"/>
    </w:pPr>
  </w:style>
  <w:style w:type="paragraph" w:customStyle="1" w:styleId="Enumration2">
    <w:name w:val="Enumération 2"/>
    <w:basedOn w:val="Enumration1"/>
    <w:pPr>
      <w:ind w:left="1758"/>
    </w:pPr>
  </w:style>
  <w:style w:type="paragraph" w:customStyle="1" w:styleId="Enumration3">
    <w:name w:val="Enumération 3"/>
    <w:basedOn w:val="Enumration1"/>
    <w:pPr>
      <w:ind w:left="2495"/>
    </w:pPr>
  </w:style>
  <w:style w:type="paragraph" w:customStyle="1" w:styleId="EnumrationNiv1">
    <w:name w:val="Enumération Niv 1"/>
    <w:pPr>
      <w:keepLines/>
      <w:tabs>
        <w:tab w:val="left" w:pos="3600"/>
      </w:tabs>
      <w:spacing w:before="240"/>
      <w:ind w:left="1418" w:hanging="170"/>
      <w:jc w:val="both"/>
    </w:pPr>
    <w:rPr>
      <w:rFonts w:ascii="Times" w:hAnsi="Times"/>
      <w:sz w:val="22"/>
    </w:rPr>
  </w:style>
  <w:style w:type="paragraph" w:customStyle="1" w:styleId="numration1">
    <w:name w:val="énumération 1"/>
    <w:pPr>
      <w:keepLines/>
      <w:spacing w:after="240"/>
      <w:ind w:left="1418" w:hanging="170"/>
      <w:jc w:val="both"/>
    </w:pPr>
    <w:rPr>
      <w:rFonts w:ascii="Bookman Old Style" w:hAnsi="Bookman Old Style"/>
    </w:rPr>
  </w:style>
  <w:style w:type="paragraph" w:customStyle="1" w:styleId="numration2">
    <w:name w:val="énumération 2"/>
    <w:basedOn w:val="numration1"/>
    <w:pPr>
      <w:ind w:left="2268"/>
    </w:pPr>
  </w:style>
  <w:style w:type="paragraph" w:customStyle="1" w:styleId="paragrapheRfrence">
    <w:name w:val="paragraphe Référence"/>
    <w:basedOn w:val="Normal"/>
    <w:pPr>
      <w:tabs>
        <w:tab w:val="left" w:pos="4820"/>
      </w:tabs>
      <w:spacing w:before="1200" w:after="720"/>
      <w:ind w:left="567"/>
      <w:jc w:val="left"/>
    </w:pPr>
    <w:rPr>
      <w:rFonts w:ascii="Bookman Old Style" w:hAnsi="Bookman Old Style"/>
    </w:rPr>
  </w:style>
  <w:style w:type="paragraph" w:customStyle="1" w:styleId="Titreremarques">
    <w:name w:val="Titre remarques"/>
    <w:pPr>
      <w:keepLines/>
      <w:pBdr>
        <w:left w:val="double" w:sz="6" w:space="0" w:color="000000"/>
      </w:pBdr>
      <w:spacing w:before="480"/>
      <w:ind w:left="2268"/>
    </w:pPr>
    <w:rPr>
      <w:rFonts w:ascii="Bookman" w:hAnsi="Bookman"/>
      <w:b/>
      <w:sz w:val="24"/>
      <w:u w:val="single"/>
    </w:rPr>
  </w:style>
  <w:style w:type="paragraph" w:customStyle="1" w:styleId="TitredePage">
    <w:name w:val="Titre de Page"/>
    <w:pPr>
      <w:keepLines/>
      <w:pBdr>
        <w:top w:val="double" w:sz="6" w:space="0" w:color="000000"/>
        <w:left w:val="double" w:sz="6" w:space="0" w:color="000000"/>
        <w:bottom w:val="double" w:sz="6" w:space="0" w:color="000000"/>
        <w:right w:val="double" w:sz="6" w:space="0" w:color="000000"/>
      </w:pBdr>
      <w:shd w:val="pct10" w:color="auto" w:fill="auto"/>
      <w:spacing w:before="480" w:after="480"/>
      <w:ind w:left="1701" w:right="1701"/>
      <w:jc w:val="center"/>
    </w:pPr>
    <w:rPr>
      <w:rFonts w:ascii="Bookman Old Style" w:hAnsi="Bookman Old Style"/>
      <w:b/>
      <w:caps/>
      <w:sz w:val="28"/>
    </w:rPr>
  </w:style>
  <w:style w:type="paragraph" w:customStyle="1" w:styleId="Fentre">
    <w:name w:val="Fenêtre"/>
    <w:pPr>
      <w:keepLines/>
      <w:pBdr>
        <w:top w:val="single" w:sz="12" w:space="1" w:color="auto"/>
        <w:left w:val="single" w:sz="12" w:space="1" w:color="auto"/>
        <w:bottom w:val="single" w:sz="12" w:space="1" w:color="auto"/>
        <w:right w:val="single" w:sz="12" w:space="1" w:color="auto"/>
      </w:pBdr>
      <w:tabs>
        <w:tab w:val="right" w:pos="5760"/>
        <w:tab w:val="right" w:pos="6768"/>
        <w:tab w:val="right" w:pos="7776"/>
        <w:tab w:val="right" w:pos="8784"/>
      </w:tabs>
      <w:spacing w:before="240" w:after="240" w:line="360" w:lineRule="exact"/>
      <w:jc w:val="both"/>
    </w:pPr>
    <w:rPr>
      <w:rFonts w:ascii="Bookman Old Style" w:hAnsi="Bookman Old Style"/>
      <w:b/>
    </w:rPr>
  </w:style>
  <w:style w:type="paragraph" w:customStyle="1" w:styleId="Paragraphetableau">
    <w:name w:val="Paragraphe tableau"/>
    <w:pPr>
      <w:keepLines/>
      <w:jc w:val="both"/>
    </w:pPr>
    <w:rPr>
      <w:rFonts w:ascii="Madaleine" w:hAnsi="Madaleine"/>
      <w:sz w:val="18"/>
    </w:rPr>
  </w:style>
  <w:style w:type="paragraph" w:customStyle="1" w:styleId="TitrePagedeGarde">
    <w:name w:val="Titre Page de Garde"/>
    <w:pPr>
      <w:keepLines/>
      <w:pBdr>
        <w:top w:val="double" w:sz="6" w:space="0" w:color="000000"/>
        <w:left w:val="double" w:sz="6" w:space="0" w:color="000000"/>
        <w:bottom w:val="double" w:sz="6" w:space="0" w:color="000000"/>
        <w:right w:val="double" w:sz="6" w:space="0" w:color="000000"/>
      </w:pBdr>
      <w:shd w:val="pct10" w:color="auto" w:fill="auto"/>
      <w:spacing w:before="960" w:after="960"/>
      <w:ind w:left="560" w:right="560"/>
      <w:jc w:val="center"/>
    </w:pPr>
    <w:rPr>
      <w:rFonts w:ascii="Bookman" w:hAnsi="Bookman"/>
      <w:b/>
      <w:caps/>
      <w:sz w:val="48"/>
    </w:rPr>
  </w:style>
  <w:style w:type="paragraph" w:customStyle="1" w:styleId="1TitredePage">
    <w:name w:val="1_Titre de Page"/>
    <w:pPr>
      <w:keepLines/>
      <w:pBdr>
        <w:top w:val="single" w:sz="12" w:space="0" w:color="000000"/>
        <w:left w:val="single" w:sz="12" w:space="0" w:color="000000"/>
        <w:bottom w:val="single" w:sz="12" w:space="0" w:color="000000"/>
        <w:right w:val="single" w:sz="12" w:space="0" w:color="000000"/>
      </w:pBdr>
      <w:spacing w:before="240"/>
      <w:ind w:left="1678" w:right="1678"/>
      <w:jc w:val="center"/>
    </w:pPr>
    <w:rPr>
      <w:rFonts w:ascii="Bookman" w:hAnsi="Bookman"/>
      <w:b/>
      <w:caps/>
      <w:sz w:val="28"/>
    </w:rPr>
  </w:style>
  <w:style w:type="paragraph" w:customStyle="1" w:styleId="paragraphesYnthse">
    <w:name w:val="paragraphe sYnthèse"/>
    <w:basedOn w:val="Normal"/>
    <w:pPr>
      <w:tabs>
        <w:tab w:val="left" w:pos="2268"/>
        <w:tab w:val="left" w:pos="2880"/>
      </w:tabs>
      <w:spacing w:before="0"/>
      <w:ind w:left="1871" w:hanging="1871"/>
      <w:jc w:val="left"/>
    </w:pPr>
    <w:rPr>
      <w:rFonts w:ascii="Tms Rmn" w:hAnsi="Tms Rmn"/>
    </w:rPr>
  </w:style>
  <w:style w:type="paragraph" w:customStyle="1" w:styleId="Objet">
    <w:name w:val="Objet"/>
    <w:basedOn w:val="Normal"/>
    <w:pPr>
      <w:keepLines/>
      <w:pBdr>
        <w:top w:val="single" w:sz="6" w:space="0" w:color="000000"/>
        <w:left w:val="double" w:sz="6" w:space="0" w:color="000000"/>
        <w:bottom w:val="double" w:sz="6" w:space="0" w:color="000000"/>
        <w:right w:val="double" w:sz="6" w:space="0" w:color="000000"/>
      </w:pBdr>
      <w:shd w:val="pct10" w:color="auto" w:fill="auto"/>
      <w:tabs>
        <w:tab w:val="left" w:pos="1435"/>
        <w:tab w:val="left" w:pos="2736"/>
        <w:tab w:val="left" w:pos="5040"/>
        <w:tab w:val="left" w:pos="6048"/>
        <w:tab w:val="left" w:pos="7200"/>
      </w:tabs>
      <w:spacing w:before="0" w:after="720"/>
      <w:ind w:left="567" w:right="567"/>
      <w:jc w:val="left"/>
    </w:pPr>
    <w:rPr>
      <w:rFonts w:ascii="Bookman Old Style" w:hAnsi="Bookman Old Style"/>
    </w:rPr>
  </w:style>
  <w:style w:type="paragraph" w:customStyle="1" w:styleId="1Paragraphesynthes">
    <w:name w:val="1_Paragraphe synthes"/>
    <w:pPr>
      <w:keepLines/>
      <w:pBdr>
        <w:left w:val="single" w:sz="6" w:space="0" w:color="000000"/>
      </w:pBdr>
      <w:ind w:left="1701" w:firstLine="567"/>
      <w:jc w:val="both"/>
    </w:pPr>
    <w:rPr>
      <w:rFonts w:ascii="Bookman" w:hAnsi="Bookman"/>
      <w:sz w:val="22"/>
    </w:rPr>
  </w:style>
  <w:style w:type="paragraph" w:customStyle="1" w:styleId="Ligneremarques">
    <w:name w:val="Ligne remarques"/>
    <w:pPr>
      <w:keepLines/>
      <w:pBdr>
        <w:left w:val="double" w:sz="6" w:space="0" w:color="000000"/>
      </w:pBdr>
      <w:ind w:left="2268" w:firstLine="567"/>
      <w:jc w:val="both"/>
    </w:pPr>
    <w:rPr>
      <w:rFonts w:ascii="Bookman" w:hAnsi="Bookman"/>
      <w:i/>
      <w:sz w:val="24"/>
    </w:rPr>
  </w:style>
  <w:style w:type="paragraph" w:customStyle="1" w:styleId="TableauLinePrinter">
    <w:name w:val="Tableau LinePrinter"/>
    <w:pPr>
      <w:keepLines/>
      <w:ind w:left="567" w:right="567"/>
    </w:pPr>
    <w:rPr>
      <w:rFonts w:ascii="Madaleine" w:hAnsi="Madaleine"/>
      <w:sz w:val="18"/>
    </w:rPr>
  </w:style>
  <w:style w:type="paragraph" w:customStyle="1" w:styleId="RG">
    <w:name w:val="RG"/>
    <w:pPr>
      <w:keepLines/>
      <w:pBdr>
        <w:top w:val="single" w:sz="6" w:space="0" w:color="000000"/>
        <w:left w:val="single" w:sz="6" w:space="0" w:color="000000"/>
        <w:bottom w:val="single" w:sz="6" w:space="0" w:color="000000"/>
        <w:right w:val="single" w:sz="6" w:space="0" w:color="000000"/>
      </w:pBdr>
      <w:tabs>
        <w:tab w:val="left" w:pos="142"/>
        <w:tab w:val="left" w:pos="2835"/>
        <w:tab w:val="left" w:pos="3062"/>
        <w:tab w:val="left" w:pos="8505"/>
        <w:tab w:val="left" w:pos="8732"/>
      </w:tabs>
    </w:pPr>
    <w:rPr>
      <w:rFonts w:ascii="Bookman" w:hAnsi="Bookman"/>
      <w:i/>
      <w:sz w:val="22"/>
    </w:rPr>
  </w:style>
  <w:style w:type="paragraph" w:customStyle="1" w:styleId="SuiteEnumrationNi">
    <w:name w:val="Suite Enumération Ni"/>
    <w:pPr>
      <w:keepLines/>
      <w:tabs>
        <w:tab w:val="left" w:pos="5041"/>
      </w:tabs>
      <w:spacing w:before="240"/>
      <w:ind w:left="2268" w:hanging="170"/>
      <w:jc w:val="both"/>
    </w:pPr>
    <w:rPr>
      <w:rFonts w:ascii="Bookman" w:hAnsi="Bookman"/>
      <w:sz w:val="22"/>
    </w:rPr>
  </w:style>
  <w:style w:type="paragraph" w:customStyle="1" w:styleId="EnumrationNiv2">
    <w:name w:val="Enumération Niv 2"/>
    <w:pPr>
      <w:keepLines/>
      <w:spacing w:before="240"/>
      <w:ind w:left="3119" w:hanging="170"/>
      <w:jc w:val="both"/>
    </w:pPr>
    <w:rPr>
      <w:rFonts w:ascii="Bookman" w:hAnsi="Bookman"/>
      <w:sz w:val="22"/>
    </w:rPr>
  </w:style>
  <w:style w:type="paragraph" w:customStyle="1" w:styleId="1SuiteEnumration">
    <w:name w:val="1_Suite Enumération"/>
    <w:pPr>
      <w:keepLines/>
      <w:spacing w:before="240"/>
      <w:ind w:left="3969" w:right="289" w:hanging="170"/>
      <w:jc w:val="both"/>
    </w:pPr>
    <w:rPr>
      <w:rFonts w:ascii="Bookman" w:hAnsi="Bookman"/>
      <w:sz w:val="22"/>
    </w:rPr>
  </w:style>
  <w:style w:type="paragraph" w:customStyle="1" w:styleId="Tableau2entresT">
    <w:name w:val="Tableau 2 entrées (T"/>
    <w:pPr>
      <w:keepLines/>
      <w:tabs>
        <w:tab w:val="center" w:pos="2640"/>
        <w:tab w:val="center" w:pos="6360"/>
      </w:tabs>
      <w:spacing w:before="480"/>
      <w:ind w:left="480" w:right="480"/>
    </w:pPr>
    <w:rPr>
      <w:rFonts w:ascii="Bookman" w:hAnsi="Bookman"/>
      <w:i/>
      <w:sz w:val="24"/>
    </w:rPr>
  </w:style>
  <w:style w:type="paragraph" w:customStyle="1" w:styleId="Tableau2entresL">
    <w:name w:val="Tableau 2 entrées (L"/>
    <w:pPr>
      <w:keepLines/>
      <w:tabs>
        <w:tab w:val="left" w:pos="720"/>
        <w:tab w:val="decimal" w:pos="6360"/>
      </w:tabs>
      <w:ind w:left="480" w:right="480"/>
    </w:pPr>
    <w:rPr>
      <w:rFonts w:ascii="Bookman" w:hAnsi="Bookman"/>
      <w:i/>
      <w:sz w:val="22"/>
    </w:rPr>
  </w:style>
  <w:style w:type="paragraph" w:customStyle="1" w:styleId="Tab2entrescadre">
    <w:name w:val="Tab 2 entrées cadre"/>
    <w:pPr>
      <w:keepLines/>
      <w:pBdr>
        <w:top w:val="single" w:sz="6" w:space="0" w:color="000000"/>
        <w:left w:val="single" w:sz="6" w:space="0" w:color="000000"/>
        <w:bottom w:val="single" w:sz="6" w:space="0" w:color="000000"/>
        <w:right w:val="single" w:sz="6" w:space="0" w:color="000000"/>
      </w:pBdr>
      <w:tabs>
        <w:tab w:val="center" w:pos="2835"/>
        <w:tab w:val="left" w:pos="5670"/>
        <w:tab w:val="center" w:pos="7088"/>
      </w:tabs>
      <w:spacing w:before="240"/>
    </w:pPr>
    <w:rPr>
      <w:rFonts w:ascii="Bookman" w:hAnsi="Bookman"/>
      <w:b/>
      <w:sz w:val="24"/>
    </w:rPr>
  </w:style>
  <w:style w:type="paragraph" w:customStyle="1" w:styleId="1Tab2entrescadr">
    <w:name w:val="1_Tab 2 entrées cadr"/>
    <w:pPr>
      <w:keepLines/>
      <w:pBdr>
        <w:top w:val="single" w:sz="6" w:space="0" w:color="000000"/>
        <w:left w:val="single" w:sz="6" w:space="0" w:color="000000"/>
        <w:bottom w:val="single" w:sz="6" w:space="0" w:color="000000"/>
        <w:right w:val="single" w:sz="6" w:space="0" w:color="000000"/>
      </w:pBdr>
      <w:tabs>
        <w:tab w:val="left" w:pos="851"/>
        <w:tab w:val="left" w:pos="5670"/>
        <w:tab w:val="decimal" w:pos="7088"/>
      </w:tabs>
    </w:pPr>
    <w:rPr>
      <w:rFonts w:ascii="Bookman" w:hAnsi="Bookman"/>
      <w:sz w:val="22"/>
    </w:rPr>
  </w:style>
  <w:style w:type="paragraph" w:customStyle="1" w:styleId="Tableau3entresT">
    <w:name w:val="Tableau 3 entrées (T"/>
    <w:pPr>
      <w:keepLines/>
      <w:pBdr>
        <w:top w:val="double" w:sz="6" w:space="0" w:color="000000"/>
        <w:left w:val="double" w:sz="6" w:space="0" w:color="000000"/>
        <w:bottom w:val="double" w:sz="6" w:space="0" w:color="000000"/>
        <w:right w:val="double" w:sz="6" w:space="0" w:color="000000"/>
      </w:pBdr>
      <w:tabs>
        <w:tab w:val="center" w:pos="1512"/>
        <w:tab w:val="left" w:pos="3024"/>
        <w:tab w:val="center" w:pos="4608"/>
        <w:tab w:val="left" w:pos="6192"/>
        <w:tab w:val="center" w:pos="7632"/>
      </w:tabs>
    </w:pPr>
    <w:rPr>
      <w:rFonts w:ascii="Bookman" w:hAnsi="Bookman"/>
      <w:b/>
      <w:sz w:val="24"/>
    </w:rPr>
  </w:style>
  <w:style w:type="paragraph" w:customStyle="1" w:styleId="Tableau3entresL">
    <w:name w:val="Tableau 3 entrées (L"/>
    <w:pPr>
      <w:keepLines/>
      <w:pBdr>
        <w:top w:val="double" w:sz="6" w:space="0" w:color="000000"/>
        <w:left w:val="double" w:sz="6" w:space="0" w:color="000000"/>
        <w:bottom w:val="double" w:sz="6" w:space="0" w:color="000000"/>
        <w:right w:val="double" w:sz="6" w:space="0" w:color="000000"/>
      </w:pBdr>
      <w:tabs>
        <w:tab w:val="left" w:pos="288"/>
        <w:tab w:val="left" w:pos="3024"/>
        <w:tab w:val="left" w:pos="3312"/>
        <w:tab w:val="left" w:pos="6192"/>
        <w:tab w:val="left" w:pos="6480"/>
      </w:tabs>
    </w:pPr>
    <w:rPr>
      <w:rFonts w:ascii="Bookman" w:hAnsi="Bookman"/>
      <w:i/>
      <w:sz w:val="22"/>
    </w:rPr>
  </w:style>
  <w:style w:type="paragraph" w:customStyle="1" w:styleId="Paragraphedestinata">
    <w:name w:val="Paragraphe destinata"/>
    <w:pPr>
      <w:keepLines/>
      <w:spacing w:before="960"/>
      <w:ind w:left="4820"/>
    </w:pPr>
    <w:rPr>
      <w:rFonts w:ascii="Bookman" w:hAnsi="Bookman"/>
      <w:sz w:val="22"/>
    </w:rPr>
  </w:style>
  <w:style w:type="paragraph" w:customStyle="1" w:styleId="paragrapherfrence0">
    <w:name w:val="paragraphe référence"/>
    <w:pPr>
      <w:keepLines/>
      <w:tabs>
        <w:tab w:val="left" w:pos="4820"/>
      </w:tabs>
      <w:spacing w:before="720"/>
      <w:ind w:left="284"/>
    </w:pPr>
    <w:rPr>
      <w:rFonts w:ascii="Bookman" w:hAnsi="Bookman"/>
      <w:sz w:val="22"/>
    </w:rPr>
  </w:style>
  <w:style w:type="paragraph" w:customStyle="1" w:styleId="Paragraphedate">
    <w:name w:val="Paragraphe date"/>
    <w:pPr>
      <w:keepLines/>
      <w:tabs>
        <w:tab w:val="left" w:pos="4820"/>
      </w:tabs>
      <w:spacing w:before="240"/>
      <w:ind w:left="4820"/>
    </w:pPr>
    <w:rPr>
      <w:rFonts w:ascii="Bookman" w:hAnsi="Bookman"/>
      <w:i/>
      <w:sz w:val="24"/>
    </w:rPr>
  </w:style>
  <w:style w:type="paragraph" w:customStyle="1" w:styleId="Paragraphetitres">
    <w:name w:val="Paragraphe titres"/>
    <w:pPr>
      <w:keepNext/>
      <w:keepLines/>
      <w:spacing w:before="1440"/>
      <w:ind w:left="5103"/>
    </w:pPr>
    <w:rPr>
      <w:rFonts w:ascii="Bookman" w:hAnsi="Bookman"/>
      <w:i/>
      <w:sz w:val="24"/>
    </w:rPr>
  </w:style>
  <w:style w:type="paragraph" w:customStyle="1" w:styleId="Paragraphesignature">
    <w:name w:val="Paragraphe signature"/>
    <w:pPr>
      <w:keepNext/>
      <w:keepLines/>
      <w:spacing w:before="720" w:after="480"/>
      <w:ind w:left="5103"/>
    </w:pPr>
    <w:rPr>
      <w:rFonts w:ascii="Bookman" w:hAnsi="Bookman"/>
      <w:i/>
      <w:sz w:val="24"/>
    </w:rPr>
  </w:style>
  <w:style w:type="paragraph" w:customStyle="1" w:styleId="paragrapheintroduct">
    <w:name w:val="paragraphe introduct"/>
    <w:pPr>
      <w:keepLines/>
      <w:spacing w:before="1200"/>
    </w:pPr>
    <w:rPr>
      <w:rFonts w:ascii="Bookman" w:hAnsi="Bookman"/>
      <w:i/>
      <w:sz w:val="24"/>
    </w:rPr>
  </w:style>
  <w:style w:type="paragraph" w:customStyle="1" w:styleId="2Tab2entrescadr">
    <w:name w:val="2_Tab 2 entrées cadr"/>
    <w:pPr>
      <w:keepLines/>
      <w:pBdr>
        <w:top w:val="single" w:sz="6" w:space="0" w:color="000000"/>
        <w:left w:val="single" w:sz="6" w:space="0" w:color="000000"/>
        <w:bottom w:val="single" w:sz="6" w:space="0" w:color="000000"/>
        <w:right w:val="single" w:sz="6" w:space="0" w:color="000000"/>
      </w:pBdr>
      <w:tabs>
        <w:tab w:val="left" w:pos="288"/>
        <w:tab w:val="left" w:pos="4752"/>
        <w:tab w:val="left" w:pos="5041"/>
      </w:tabs>
    </w:pPr>
    <w:rPr>
      <w:rFonts w:ascii="Bookman" w:hAnsi="Bookman"/>
      <w:i/>
      <w:sz w:val="22"/>
    </w:rPr>
  </w:style>
  <w:style w:type="paragraph" w:customStyle="1" w:styleId="1Tableau3entres">
    <w:name w:val="1_Tableau 3 entrées"/>
    <w:pPr>
      <w:keepLines/>
      <w:pBdr>
        <w:top w:val="double" w:sz="6" w:space="0" w:color="000000"/>
        <w:left w:val="double" w:sz="6" w:space="0" w:color="000000"/>
        <w:bottom w:val="double" w:sz="6" w:space="0" w:color="000000"/>
        <w:right w:val="double" w:sz="6" w:space="0" w:color="000000"/>
      </w:pBdr>
      <w:tabs>
        <w:tab w:val="left" w:pos="288"/>
        <w:tab w:val="left" w:pos="3024"/>
        <w:tab w:val="center" w:pos="4610"/>
        <w:tab w:val="left" w:pos="6192"/>
        <w:tab w:val="center" w:pos="7632"/>
      </w:tabs>
    </w:pPr>
    <w:rPr>
      <w:rFonts w:ascii="Bookman" w:hAnsi="Bookman"/>
      <w:i/>
      <w:sz w:val="22"/>
    </w:rPr>
  </w:style>
  <w:style w:type="paragraph" w:customStyle="1" w:styleId="3Tab2entrescadr">
    <w:name w:val="3_Tab 2 entrées cadr"/>
    <w:pPr>
      <w:keepLines/>
      <w:pBdr>
        <w:top w:val="single" w:sz="6" w:space="0" w:color="000000"/>
        <w:left w:val="single" w:sz="6" w:space="0" w:color="000000"/>
        <w:bottom w:val="single" w:sz="6" w:space="0" w:color="000000"/>
        <w:right w:val="single" w:sz="6" w:space="0" w:color="000000"/>
      </w:pBdr>
      <w:tabs>
        <w:tab w:val="left" w:pos="714"/>
        <w:tab w:val="left" w:pos="5670"/>
        <w:tab w:val="left" w:pos="5904"/>
      </w:tabs>
    </w:pPr>
    <w:rPr>
      <w:rFonts w:ascii="Bookman" w:hAnsi="Bookman"/>
      <w:sz w:val="22"/>
    </w:rPr>
  </w:style>
  <w:style w:type="paragraph" w:customStyle="1" w:styleId="Destinataire">
    <w:name w:val="Destinataire"/>
    <w:pPr>
      <w:keepLines/>
      <w:spacing w:before="1200"/>
      <w:ind w:left="4820"/>
    </w:pPr>
    <w:rPr>
      <w:rFonts w:ascii="Bookman Old Style" w:hAnsi="Bookman Old Style"/>
    </w:rPr>
  </w:style>
  <w:style w:type="paragraph" w:customStyle="1" w:styleId="siGnataire">
    <w:name w:val="siGnataire"/>
    <w:basedOn w:val="Normal"/>
    <w:pPr>
      <w:keepLines/>
      <w:tabs>
        <w:tab w:val="left" w:pos="1435"/>
        <w:tab w:val="left" w:pos="5760"/>
      </w:tabs>
      <w:spacing w:before="1440"/>
      <w:jc w:val="left"/>
    </w:pPr>
    <w:rPr>
      <w:rFonts w:ascii="Bookman Old Style" w:hAnsi="Bookman Old Style"/>
    </w:rPr>
  </w:style>
  <w:style w:type="paragraph" w:customStyle="1" w:styleId="Titredocument0">
    <w:name w:val="Titre document"/>
    <w:basedOn w:val="Normal"/>
    <w:pPr>
      <w:keepLines/>
      <w:pBdr>
        <w:top w:val="double" w:sz="6" w:space="0" w:color="000000"/>
        <w:left w:val="double" w:sz="6" w:space="0" w:color="000000"/>
        <w:bottom w:val="double" w:sz="6" w:space="0" w:color="000000"/>
        <w:right w:val="double" w:sz="6" w:space="0" w:color="000000"/>
      </w:pBdr>
      <w:shd w:val="pct10" w:color="auto" w:fill="auto"/>
      <w:spacing w:before="960" w:after="960" w:line="480" w:lineRule="exact"/>
      <w:ind w:left="567" w:right="567"/>
      <w:jc w:val="center"/>
    </w:pPr>
    <w:rPr>
      <w:rFonts w:ascii="Bookman Old Style" w:hAnsi="Bookman Old Style"/>
      <w:b/>
      <w:caps/>
      <w:sz w:val="48"/>
    </w:rPr>
  </w:style>
  <w:style w:type="paragraph" w:customStyle="1" w:styleId="W1">
    <w:name w:val="W1"/>
    <w:pPr>
      <w:keepLines/>
      <w:pBdr>
        <w:top w:val="double" w:sz="6" w:space="0" w:color="000000"/>
        <w:left w:val="double" w:sz="6" w:space="0" w:color="000000"/>
        <w:bottom w:val="double" w:sz="6" w:space="0" w:color="000000"/>
        <w:right w:val="double" w:sz="6" w:space="0" w:color="000000"/>
      </w:pBdr>
      <w:shd w:val="pct40" w:color="auto" w:fill="auto"/>
      <w:tabs>
        <w:tab w:val="left" w:pos="288"/>
        <w:tab w:val="left" w:pos="2880"/>
        <w:tab w:val="decimal" w:pos="3888"/>
        <w:tab w:val="left" w:pos="4320"/>
        <w:tab w:val="decimal" w:pos="5328"/>
        <w:tab w:val="left" w:pos="5760"/>
        <w:tab w:val="decimal" w:pos="6768"/>
        <w:tab w:val="left" w:pos="7200"/>
        <w:tab w:val="decimal" w:pos="8208"/>
        <w:tab w:val="left" w:pos="8640"/>
        <w:tab w:val="decimal" w:pos="9648"/>
        <w:tab w:val="left" w:pos="10080"/>
        <w:tab w:val="decimal" w:pos="11227"/>
        <w:tab w:val="left" w:pos="11520"/>
        <w:tab w:val="decimal" w:pos="12528"/>
        <w:tab w:val="left" w:pos="12960"/>
        <w:tab w:val="decimal" w:pos="14544"/>
      </w:tabs>
      <w:jc w:val="both"/>
    </w:pPr>
    <w:rPr>
      <w:rFonts w:ascii="Bookman" w:hAnsi="Bookman"/>
      <w:b/>
      <w:i/>
      <w:sz w:val="24"/>
    </w:rPr>
  </w:style>
  <w:style w:type="paragraph" w:customStyle="1" w:styleId="Enttedeparagraphe">
    <w:name w:val="Entête de paragraphe"/>
    <w:pPr>
      <w:keepNext/>
      <w:keepLines/>
      <w:spacing w:before="720" w:after="240"/>
    </w:pPr>
    <w:rPr>
      <w:rFonts w:ascii="Bookman" w:hAnsi="Bookman"/>
      <w:b/>
      <w:sz w:val="28"/>
      <w:u w:val="double"/>
    </w:rPr>
  </w:style>
  <w:style w:type="paragraph" w:customStyle="1" w:styleId="Cartouche">
    <w:name w:val="Cartouche"/>
    <w:basedOn w:val="Normal"/>
    <w:pPr>
      <w:keepLines/>
      <w:pBdr>
        <w:top w:val="double" w:sz="6" w:space="0" w:color="000000"/>
        <w:left w:val="double" w:sz="6" w:space="0" w:color="000000"/>
        <w:bottom w:val="single" w:sz="6" w:space="0" w:color="000000"/>
        <w:right w:val="double" w:sz="6" w:space="0" w:color="000000"/>
      </w:pBdr>
      <w:shd w:val="pct10" w:color="auto" w:fill="auto"/>
      <w:tabs>
        <w:tab w:val="left" w:pos="1435"/>
        <w:tab w:val="left" w:pos="2155"/>
        <w:tab w:val="left" w:pos="2736"/>
        <w:tab w:val="left" w:pos="5040"/>
        <w:tab w:val="left" w:pos="6048"/>
        <w:tab w:val="left" w:pos="7200"/>
      </w:tabs>
      <w:spacing w:before="720" w:line="200" w:lineRule="exact"/>
      <w:ind w:left="567" w:right="567"/>
      <w:jc w:val="left"/>
    </w:pPr>
    <w:rPr>
      <w:rFonts w:ascii="Bookman Old Style" w:hAnsi="Bookman Old Style"/>
    </w:rPr>
  </w:style>
  <w:style w:type="paragraph" w:customStyle="1" w:styleId="numration3">
    <w:name w:val="énumération 3"/>
    <w:basedOn w:val="numration2"/>
    <w:pPr>
      <w:ind w:left="3119"/>
    </w:pPr>
  </w:style>
  <w:style w:type="paragraph" w:customStyle="1" w:styleId="numration4">
    <w:name w:val="énumération 4"/>
    <w:basedOn w:val="numration3"/>
    <w:pPr>
      <w:ind w:left="3969"/>
    </w:pPr>
  </w:style>
  <w:style w:type="paragraph" w:customStyle="1" w:styleId="1Enttedeparagrap">
    <w:name w:val="1_Entête de paragrap"/>
    <w:pPr>
      <w:keepNext/>
      <w:keepLines/>
      <w:spacing w:before="480" w:after="240"/>
      <w:ind w:left="567"/>
    </w:pPr>
    <w:rPr>
      <w:rFonts w:ascii="Bookman" w:hAnsi="Bookman"/>
      <w:b/>
      <w:sz w:val="24"/>
    </w:rPr>
  </w:style>
  <w:style w:type="paragraph" w:customStyle="1" w:styleId="2Enttedeparagrap">
    <w:name w:val="2_Entête de paragrap"/>
    <w:pPr>
      <w:keepNext/>
      <w:keepLines/>
      <w:spacing w:before="480" w:after="240"/>
      <w:ind w:left="567"/>
    </w:pPr>
    <w:rPr>
      <w:rFonts w:ascii="Bookman" w:hAnsi="Bookman"/>
      <w:b/>
      <w:sz w:val="24"/>
    </w:rPr>
  </w:style>
  <w:style w:type="paragraph" w:customStyle="1" w:styleId="3Enttedeparagrap">
    <w:name w:val="3_Entête de paragrap"/>
    <w:pPr>
      <w:keepNext/>
      <w:keepLines/>
      <w:spacing w:before="480"/>
      <w:ind w:left="567"/>
    </w:pPr>
    <w:rPr>
      <w:rFonts w:ascii="Bookman" w:hAnsi="Bookman"/>
      <w:i/>
      <w:sz w:val="24"/>
      <w:u w:val="single"/>
    </w:rPr>
  </w:style>
  <w:style w:type="paragraph" w:customStyle="1" w:styleId="SuiteEnumrationNiv1">
    <w:name w:val="Suite Enumération Niv 1"/>
    <w:pPr>
      <w:keepLines/>
      <w:tabs>
        <w:tab w:val="left" w:pos="5041"/>
      </w:tabs>
      <w:spacing w:before="240"/>
      <w:ind w:left="2268" w:hanging="170"/>
      <w:jc w:val="both"/>
    </w:pPr>
    <w:rPr>
      <w:rFonts w:ascii="Times" w:hAnsi="Times"/>
      <w:sz w:val="22"/>
    </w:rPr>
  </w:style>
  <w:style w:type="paragraph" w:styleId="Corpsdetexte">
    <w:name w:val="Body Text"/>
    <w:basedOn w:val="Normal"/>
    <w:pPr>
      <w:spacing w:before="0"/>
    </w:pPr>
    <w:rPr>
      <w:b/>
      <w:sz w:val="24"/>
    </w:rPr>
  </w:style>
  <w:style w:type="paragraph" w:styleId="Corpsdetexte2">
    <w:name w:val="Body Text 2"/>
    <w:basedOn w:val="Normal"/>
    <w:pPr>
      <w:spacing w:before="0"/>
      <w:jc w:val="center"/>
    </w:pPr>
    <w:rPr>
      <w:rFonts w:ascii="Arial" w:hAnsi="Arial"/>
      <w:b/>
    </w:rPr>
  </w:style>
  <w:style w:type="paragraph" w:customStyle="1" w:styleId="Paragraphe">
    <w:name w:val="Paragraphe"/>
    <w:pPr>
      <w:keepLines/>
      <w:overflowPunct w:val="0"/>
      <w:autoSpaceDE w:val="0"/>
      <w:autoSpaceDN w:val="0"/>
      <w:adjustRightInd w:val="0"/>
      <w:spacing w:after="120" w:line="300" w:lineRule="atLeast"/>
      <w:ind w:left="851" w:right="284"/>
      <w:jc w:val="both"/>
      <w:textAlignment w:val="baseline"/>
    </w:pPr>
    <w:rPr>
      <w:rFonts w:ascii="Times New Roman" w:hAnsi="Times New Roman"/>
      <w:sz w:val="22"/>
    </w:rPr>
  </w:style>
  <w:style w:type="character" w:styleId="Lienhypertexte">
    <w:name w:val="Hyperlink"/>
    <w:rPr>
      <w:color w:val="0000FF"/>
      <w:u w:val="single"/>
    </w:rPr>
  </w:style>
  <w:style w:type="paragraph" w:customStyle="1" w:styleId="Tte-num">
    <w:name w:val="Tête-énum"/>
    <w:basedOn w:val="Normal"/>
    <w:pPr>
      <w:keepNext/>
      <w:tabs>
        <w:tab w:val="left" w:pos="709"/>
      </w:tabs>
      <w:overflowPunct w:val="0"/>
      <w:autoSpaceDE w:val="0"/>
      <w:autoSpaceDN w:val="0"/>
      <w:adjustRightInd w:val="0"/>
      <w:ind w:left="851"/>
      <w:jc w:val="left"/>
      <w:textAlignment w:val="baseline"/>
    </w:pPr>
    <w:rPr>
      <w:rFonts w:ascii="Arial" w:hAnsi="Arial"/>
      <w:b/>
      <w:sz w:val="22"/>
    </w:rPr>
  </w:style>
  <w:style w:type="paragraph" w:customStyle="1" w:styleId="Normal0">
    <w:name w:val="Normal'"/>
    <w:basedOn w:val="Normal"/>
    <w:next w:val="Normal"/>
    <w:pPr>
      <w:keepLines/>
      <w:suppressAutoHyphens/>
      <w:overflowPunct w:val="0"/>
      <w:autoSpaceDE w:val="0"/>
      <w:autoSpaceDN w:val="0"/>
      <w:adjustRightInd w:val="0"/>
      <w:textAlignment w:val="baseline"/>
    </w:pPr>
    <w:rPr>
      <w:sz w:val="22"/>
    </w:rPr>
  </w:style>
  <w:style w:type="paragraph" w:customStyle="1" w:styleId="ZNTCEnTteTitre">
    <w:name w:val="ZNTC_EnTête_Titre"/>
    <w:pPr>
      <w:overflowPunct w:val="0"/>
      <w:autoSpaceDE w:val="0"/>
      <w:autoSpaceDN w:val="0"/>
      <w:adjustRightInd w:val="0"/>
      <w:spacing w:before="24" w:line="240" w:lineRule="atLeast"/>
      <w:jc w:val="center"/>
      <w:textAlignment w:val="baseline"/>
    </w:pPr>
    <w:rPr>
      <w:rFonts w:ascii="Arial" w:hAnsi="Arial"/>
      <w:b/>
      <w:noProof/>
      <w:sz w:val="22"/>
    </w:rPr>
  </w:style>
  <w:style w:type="paragraph" w:customStyle="1" w:styleId="puce1">
    <w:name w:val="puce 1"/>
    <w:basedOn w:val="Normal"/>
    <w:pPr>
      <w:keepNext/>
      <w:keepLines/>
      <w:numPr>
        <w:numId w:val="9"/>
      </w:numPr>
      <w:tabs>
        <w:tab w:val="clear" w:pos="360"/>
      </w:tabs>
      <w:spacing w:before="120" w:after="120"/>
      <w:ind w:left="851"/>
    </w:pPr>
    <w:rPr>
      <w:rFonts w:ascii="Footlight MT Light" w:hAnsi="Footlight MT Light"/>
      <w:sz w:val="24"/>
    </w:rPr>
  </w:style>
  <w:style w:type="paragraph" w:styleId="Retraitcorpsdetexte">
    <w:name w:val="Body Text Indent"/>
    <w:basedOn w:val="Normal"/>
    <w:pPr>
      <w:keepLines/>
      <w:spacing w:before="0"/>
      <w:ind w:left="741"/>
      <w:jc w:val="left"/>
    </w:pPr>
    <w:rPr>
      <w:sz w:val="24"/>
    </w:rPr>
  </w:style>
  <w:style w:type="paragraph" w:styleId="Retraitcorpsdetexte2">
    <w:name w:val="Body Text Indent 2"/>
    <w:basedOn w:val="Normal"/>
    <w:pPr>
      <w:keepLines/>
      <w:spacing w:before="0"/>
      <w:ind w:left="1140"/>
    </w:pPr>
    <w:rPr>
      <w:sz w:val="24"/>
    </w:rPr>
  </w:style>
  <w:style w:type="paragraph" w:styleId="Retraitcorpsdetexte3">
    <w:name w:val="Body Text Indent 3"/>
    <w:basedOn w:val="Normal"/>
    <w:pPr>
      <w:ind w:left="993"/>
    </w:pPr>
  </w:style>
  <w:style w:type="paragraph" w:customStyle="1" w:styleId="puce0">
    <w:name w:val="puce 0"/>
    <w:pPr>
      <w:keepLines/>
      <w:numPr>
        <w:numId w:val="11"/>
      </w:numPr>
      <w:spacing w:before="240" w:after="120"/>
      <w:jc w:val="both"/>
    </w:pPr>
    <w:rPr>
      <w:rFonts w:ascii="Times New Roman" w:hAnsi="Times New Roman"/>
      <w:noProof/>
      <w:sz w:val="24"/>
    </w:rPr>
  </w:style>
  <w:style w:type="paragraph" w:customStyle="1" w:styleId="puce1Txt">
    <w:name w:val="puce 1 Txt"/>
    <w:basedOn w:val="puce1"/>
    <w:pPr>
      <w:keepNext w:val="0"/>
      <w:numPr>
        <w:numId w:val="0"/>
      </w:numPr>
      <w:spacing w:before="0"/>
      <w:ind w:left="851"/>
    </w:pPr>
  </w:style>
  <w:style w:type="paragraph" w:customStyle="1" w:styleId="puce2">
    <w:name w:val="puce 2"/>
    <w:basedOn w:val="Normal"/>
    <w:pPr>
      <w:keepNext/>
      <w:keepLines/>
      <w:numPr>
        <w:numId w:val="13"/>
      </w:numPr>
      <w:tabs>
        <w:tab w:val="clear" w:pos="964"/>
        <w:tab w:val="num" w:pos="1815"/>
      </w:tabs>
      <w:spacing w:before="0" w:after="120"/>
      <w:ind w:left="1815"/>
    </w:pPr>
    <w:rPr>
      <w:rFonts w:ascii="Footlight MT Light" w:hAnsi="Footlight MT Light"/>
      <w:sz w:val="24"/>
    </w:rPr>
  </w:style>
  <w:style w:type="paragraph" w:customStyle="1" w:styleId="puce2Txt">
    <w:name w:val="puce 2 Txt"/>
    <w:basedOn w:val="puce2"/>
    <w:pPr>
      <w:numPr>
        <w:numId w:val="0"/>
      </w:numPr>
      <w:ind w:left="1701"/>
    </w:pPr>
  </w:style>
  <w:style w:type="paragraph" w:customStyle="1" w:styleId="puce3">
    <w:name w:val="puce 3"/>
    <w:basedOn w:val="Normal"/>
    <w:pPr>
      <w:keepNext/>
      <w:keepLines/>
      <w:numPr>
        <w:numId w:val="12"/>
      </w:numPr>
      <w:spacing w:before="120"/>
      <w:ind w:left="1985" w:hanging="284"/>
    </w:pPr>
    <w:rPr>
      <w:sz w:val="24"/>
    </w:rPr>
  </w:style>
  <w:style w:type="paragraph" w:customStyle="1" w:styleId="puce3Txt">
    <w:name w:val="puce 3 Txt"/>
    <w:basedOn w:val="puce3"/>
    <w:pPr>
      <w:numPr>
        <w:numId w:val="0"/>
      </w:numPr>
      <w:spacing w:after="120"/>
      <w:ind w:left="2268"/>
    </w:pPr>
  </w:style>
  <w:style w:type="paragraph" w:customStyle="1" w:styleId="puce4">
    <w:name w:val="puce 4"/>
    <w:basedOn w:val="puce3Txt"/>
    <w:pPr>
      <w:ind w:left="2836" w:hanging="284"/>
    </w:pPr>
  </w:style>
  <w:style w:type="paragraph" w:customStyle="1" w:styleId="puce4Txt">
    <w:name w:val="puce 4 Txt"/>
    <w:basedOn w:val="puce4"/>
    <w:pPr>
      <w:ind w:left="2835" w:firstLine="0"/>
    </w:pPr>
  </w:style>
  <w:style w:type="paragraph" w:customStyle="1" w:styleId="puce5">
    <w:name w:val="puce 5"/>
    <w:basedOn w:val="puce4"/>
    <w:pPr>
      <w:ind w:left="3544"/>
    </w:pPr>
  </w:style>
  <w:style w:type="paragraph" w:customStyle="1" w:styleId="Texte0">
    <w:name w:val="Texte 0"/>
    <w:basedOn w:val="Normal"/>
    <w:pPr>
      <w:keepNext/>
      <w:keepLines/>
      <w:spacing w:before="120" w:after="60"/>
      <w:ind w:left="340"/>
    </w:pPr>
    <w:rPr>
      <w:sz w:val="24"/>
    </w:rPr>
  </w:style>
  <w:style w:type="paragraph" w:styleId="Notedebasdepage">
    <w:name w:val="footnote text"/>
    <w:basedOn w:val="Normal"/>
    <w:semiHidden/>
    <w:pPr>
      <w:spacing w:before="0"/>
      <w:jc w:val="left"/>
    </w:pPr>
    <w:rPr>
      <w:rFonts w:ascii="Bookman Old Style" w:hAnsi="Bookman Old Style"/>
    </w:rPr>
  </w:style>
  <w:style w:type="table" w:styleId="Grilledutableau">
    <w:name w:val="Table Grid"/>
    <w:basedOn w:val="TableauNormal"/>
    <w:rsid w:val="00E85B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8B53E8"/>
    <w:rPr>
      <w:rFonts w:ascii="Tahoma" w:hAnsi="Tahoma" w:cs="Tahoma"/>
      <w:sz w:val="16"/>
      <w:szCs w:val="16"/>
    </w:rPr>
  </w:style>
  <w:style w:type="paragraph" w:styleId="Listepuces">
    <w:name w:val="List Bullet"/>
    <w:basedOn w:val="Normal"/>
    <w:rsid w:val="004548A0"/>
    <w:pPr>
      <w:numPr>
        <w:numId w:val="26"/>
      </w:numPr>
      <w:suppressLineNumbers/>
      <w:tabs>
        <w:tab w:val="clear" w:pos="2770"/>
        <w:tab w:val="num" w:pos="2694"/>
      </w:tabs>
      <w:spacing w:before="40" w:after="40"/>
      <w:ind w:left="2694" w:hanging="284"/>
    </w:pPr>
    <w:rPr>
      <w:rFonts w:ascii="Arial Narrow" w:hAnsi="Arial Narrow"/>
      <w:sz w:val="22"/>
    </w:rPr>
  </w:style>
  <w:style w:type="paragraph" w:customStyle="1" w:styleId="CarCar">
    <w:name w:val="Car Car"/>
    <w:basedOn w:val="Normal"/>
    <w:semiHidden/>
    <w:rsid w:val="008C4CE6"/>
    <w:pPr>
      <w:spacing w:before="0" w:after="160" w:line="240" w:lineRule="exact"/>
      <w:jc w:val="lef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02"/>
    <w:pPr>
      <w:spacing w:before="240"/>
      <w:jc w:val="both"/>
    </w:pPr>
    <w:rPr>
      <w:rFonts w:ascii="Times New Roman" w:hAnsi="Times New Roman"/>
    </w:rPr>
  </w:style>
  <w:style w:type="paragraph" w:styleId="Titre1">
    <w:name w:val="heading 1"/>
    <w:basedOn w:val="Normal"/>
    <w:next w:val="Normal"/>
    <w:qFormat/>
    <w:pPr>
      <w:pageBreakBefore/>
      <w:numPr>
        <w:numId w:val="1"/>
      </w:numPr>
      <w:spacing w:before="0"/>
      <w:outlineLvl w:val="0"/>
    </w:pPr>
    <w:rPr>
      <w:rFonts w:ascii="Arial" w:hAnsi="Arial"/>
      <w:b/>
      <w:caps/>
      <w:sz w:val="24"/>
      <w:u w:val="single"/>
    </w:rPr>
  </w:style>
  <w:style w:type="paragraph" w:styleId="Titre2">
    <w:name w:val="heading 2"/>
    <w:aliases w:val="H2"/>
    <w:basedOn w:val="Normal"/>
    <w:next w:val="Normal"/>
    <w:qFormat/>
    <w:pPr>
      <w:numPr>
        <w:ilvl w:val="1"/>
        <w:numId w:val="1"/>
      </w:numPr>
      <w:spacing w:before="480"/>
      <w:outlineLvl w:val="1"/>
    </w:pPr>
    <w:rPr>
      <w:rFonts w:ascii="Arial" w:hAnsi="Arial"/>
      <w:b/>
      <w:sz w:val="24"/>
    </w:rPr>
  </w:style>
  <w:style w:type="paragraph" w:styleId="Titre3">
    <w:name w:val="heading 3"/>
    <w:basedOn w:val="Normal"/>
    <w:next w:val="Normal"/>
    <w:qFormat/>
    <w:pPr>
      <w:numPr>
        <w:ilvl w:val="2"/>
        <w:numId w:val="1"/>
      </w:numPr>
      <w:spacing w:before="360"/>
      <w:outlineLvl w:val="2"/>
    </w:pPr>
    <w:rPr>
      <w:rFonts w:ascii="Arial" w:hAnsi="Arial"/>
      <w:b/>
      <w:i/>
      <w:sz w:val="24"/>
    </w:rPr>
  </w:style>
  <w:style w:type="paragraph" w:styleId="Titre4">
    <w:name w:val="heading 4"/>
    <w:basedOn w:val="Titre3"/>
    <w:next w:val="Normal"/>
    <w:qFormat/>
    <w:pPr>
      <w:numPr>
        <w:ilvl w:val="3"/>
      </w:numPr>
      <w:outlineLvl w:val="3"/>
    </w:pPr>
  </w:style>
  <w:style w:type="paragraph" w:styleId="Titre5">
    <w:name w:val="heading 5"/>
    <w:basedOn w:val="Normal"/>
    <w:next w:val="Normal"/>
    <w:qFormat/>
    <w:pPr>
      <w:numPr>
        <w:ilvl w:val="4"/>
        <w:numId w:val="1"/>
      </w:numPr>
      <w:spacing w:after="60"/>
      <w:outlineLvl w:val="4"/>
    </w:pPr>
    <w:rPr>
      <w:rFonts w:ascii="Arial" w:hAnsi="Arial"/>
      <w:sz w:val="22"/>
    </w:rPr>
  </w:style>
  <w:style w:type="paragraph" w:styleId="Titre6">
    <w:name w:val="heading 6"/>
    <w:basedOn w:val="Normal"/>
    <w:next w:val="Normal"/>
    <w:qFormat/>
    <w:pPr>
      <w:numPr>
        <w:ilvl w:val="5"/>
        <w:numId w:val="1"/>
      </w:numPr>
      <w:spacing w:after="60"/>
      <w:outlineLvl w:val="5"/>
    </w:pPr>
    <w:rPr>
      <w:rFonts w:ascii="Arial" w:hAnsi="Arial"/>
      <w:i/>
      <w:sz w:val="22"/>
    </w:rPr>
  </w:style>
  <w:style w:type="paragraph" w:styleId="Titre7">
    <w:name w:val="heading 7"/>
    <w:basedOn w:val="Normal"/>
    <w:next w:val="Normal"/>
    <w:qFormat/>
    <w:pPr>
      <w:numPr>
        <w:ilvl w:val="6"/>
        <w:numId w:val="1"/>
      </w:numPr>
      <w:spacing w:after="60"/>
      <w:outlineLvl w:val="6"/>
    </w:pPr>
    <w:rPr>
      <w:rFonts w:ascii="Arial" w:hAnsi="Arial"/>
    </w:rPr>
  </w:style>
  <w:style w:type="paragraph" w:styleId="Titre8">
    <w:name w:val="heading 8"/>
    <w:basedOn w:val="Normal"/>
    <w:next w:val="Normal"/>
    <w:qFormat/>
    <w:pPr>
      <w:numPr>
        <w:ilvl w:val="7"/>
        <w:numId w:val="1"/>
      </w:numPr>
      <w:spacing w:after="60"/>
      <w:outlineLvl w:val="7"/>
    </w:pPr>
    <w:rPr>
      <w:rFonts w:ascii="Arial" w:hAnsi="Arial"/>
      <w:i/>
    </w:rPr>
  </w:style>
  <w:style w:type="paragraph" w:styleId="Titre9">
    <w:name w:val="heading 9"/>
    <w:basedOn w:val="Normal"/>
    <w:next w:val="Normal"/>
    <w:qFormat/>
    <w:pPr>
      <w:numPr>
        <w:ilvl w:val="8"/>
        <w:numId w:val="1"/>
      </w:numPr>
      <w:spacing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851" w:hanging="284"/>
    </w:pPr>
  </w:style>
  <w:style w:type="paragraph" w:styleId="TM4">
    <w:name w:val="toc 4"/>
    <w:basedOn w:val="Normal"/>
    <w:next w:val="Normal"/>
    <w:semiHidden/>
    <w:pPr>
      <w:tabs>
        <w:tab w:val="right" w:leader="dot" w:pos="9355"/>
      </w:tabs>
      <w:spacing w:before="0"/>
      <w:ind w:left="400"/>
      <w:jc w:val="left"/>
    </w:pPr>
    <w:rPr>
      <w:sz w:val="18"/>
    </w:rPr>
  </w:style>
  <w:style w:type="paragraph" w:styleId="TM3">
    <w:name w:val="toc 3"/>
    <w:basedOn w:val="Normal"/>
    <w:next w:val="Normal"/>
    <w:uiPriority w:val="39"/>
    <w:pPr>
      <w:tabs>
        <w:tab w:val="right" w:leader="dot" w:pos="9355"/>
      </w:tabs>
      <w:spacing w:before="0"/>
      <w:ind w:left="200"/>
      <w:jc w:val="left"/>
    </w:pPr>
    <w:rPr>
      <w:i/>
    </w:rPr>
  </w:style>
  <w:style w:type="paragraph" w:styleId="TM2">
    <w:name w:val="toc 2"/>
    <w:basedOn w:val="Normal"/>
    <w:next w:val="Normal"/>
    <w:uiPriority w:val="39"/>
    <w:pPr>
      <w:tabs>
        <w:tab w:val="right" w:leader="dot" w:pos="9355"/>
      </w:tabs>
      <w:spacing w:before="0"/>
      <w:jc w:val="left"/>
    </w:pPr>
    <w:rPr>
      <w:smallCaps/>
    </w:rPr>
  </w:style>
  <w:style w:type="paragraph" w:styleId="TM1">
    <w:name w:val="toc 1"/>
    <w:basedOn w:val="Normal"/>
    <w:next w:val="Normal"/>
    <w:uiPriority w:val="39"/>
    <w:pPr>
      <w:tabs>
        <w:tab w:val="right" w:leader="dot" w:pos="9355"/>
      </w:tabs>
      <w:spacing w:before="120" w:after="120"/>
      <w:jc w:val="left"/>
    </w:pPr>
    <w:rPr>
      <w:b/>
      <w:caps/>
    </w:rPr>
  </w:style>
  <w:style w:type="paragraph" w:styleId="Pieddepage">
    <w:name w:val="footer"/>
    <w:basedOn w:val="Normal"/>
    <w:pPr>
      <w:tabs>
        <w:tab w:val="center" w:pos="4252"/>
        <w:tab w:val="right" w:pos="8504"/>
      </w:tabs>
    </w:pPr>
    <w:rPr>
      <w:sz w:val="16"/>
    </w:rPr>
  </w:style>
  <w:style w:type="paragraph" w:styleId="En-tte">
    <w:name w:val="header"/>
    <w:basedOn w:val="Normal"/>
    <w:pPr>
      <w:pBdr>
        <w:bottom w:val="single" w:sz="6" w:space="1" w:color="auto"/>
      </w:pBdr>
      <w:tabs>
        <w:tab w:val="center" w:pos="4678"/>
        <w:tab w:val="right" w:pos="9356"/>
      </w:tabs>
      <w:spacing w:before="0"/>
      <w:ind w:left="-142" w:right="-1"/>
    </w:pPr>
  </w:style>
  <w:style w:type="paragraph" w:customStyle="1" w:styleId="Remarque">
    <w:name w:val="Remarque"/>
    <w:basedOn w:val="Normal"/>
    <w:rPr>
      <w:i/>
    </w:rPr>
  </w:style>
  <w:style w:type="character" w:styleId="Numrodepage">
    <w:name w:val="page number"/>
    <w:basedOn w:val="Policepardfaut"/>
  </w:style>
  <w:style w:type="paragraph" w:styleId="TM5">
    <w:name w:val="toc 5"/>
    <w:basedOn w:val="Normal"/>
    <w:next w:val="Normal"/>
    <w:semiHidden/>
    <w:pPr>
      <w:tabs>
        <w:tab w:val="right" w:leader="dot" w:pos="9355"/>
      </w:tabs>
      <w:spacing w:before="0"/>
      <w:ind w:left="600"/>
      <w:jc w:val="left"/>
    </w:pPr>
    <w:rPr>
      <w:sz w:val="18"/>
    </w:rPr>
  </w:style>
  <w:style w:type="paragraph" w:styleId="TM6">
    <w:name w:val="toc 6"/>
    <w:basedOn w:val="Normal"/>
    <w:next w:val="Normal"/>
    <w:semiHidden/>
    <w:pPr>
      <w:tabs>
        <w:tab w:val="right" w:leader="dot" w:pos="9355"/>
      </w:tabs>
      <w:spacing w:before="0"/>
      <w:ind w:left="800"/>
      <w:jc w:val="left"/>
    </w:pPr>
    <w:rPr>
      <w:sz w:val="18"/>
    </w:rPr>
  </w:style>
  <w:style w:type="paragraph" w:styleId="TM7">
    <w:name w:val="toc 7"/>
    <w:basedOn w:val="Normal"/>
    <w:next w:val="Normal"/>
    <w:semiHidden/>
    <w:pPr>
      <w:tabs>
        <w:tab w:val="right" w:leader="dot" w:pos="9355"/>
      </w:tabs>
      <w:spacing w:before="0"/>
      <w:ind w:left="1000"/>
      <w:jc w:val="left"/>
    </w:pPr>
    <w:rPr>
      <w:sz w:val="18"/>
    </w:rPr>
  </w:style>
  <w:style w:type="paragraph" w:styleId="TM8">
    <w:name w:val="toc 8"/>
    <w:basedOn w:val="Normal"/>
    <w:next w:val="Normal"/>
    <w:semiHidden/>
    <w:pPr>
      <w:tabs>
        <w:tab w:val="right" w:leader="dot" w:pos="9355"/>
      </w:tabs>
      <w:spacing w:before="0"/>
      <w:ind w:left="1200"/>
      <w:jc w:val="left"/>
    </w:pPr>
    <w:rPr>
      <w:sz w:val="18"/>
    </w:rPr>
  </w:style>
  <w:style w:type="paragraph" w:styleId="TM9">
    <w:name w:val="toc 9"/>
    <w:basedOn w:val="Normal"/>
    <w:next w:val="Normal"/>
    <w:semiHidden/>
    <w:pPr>
      <w:tabs>
        <w:tab w:val="right" w:leader="dot" w:pos="9355"/>
      </w:tabs>
      <w:spacing w:before="0"/>
      <w:ind w:left="1400"/>
      <w:jc w:val="left"/>
    </w:pPr>
    <w:rPr>
      <w:sz w:val="18"/>
    </w:rPr>
  </w:style>
  <w:style w:type="paragraph" w:customStyle="1" w:styleId="paragrapheStandard">
    <w:name w:val="paragraphe Standard"/>
    <w:basedOn w:val="Normal"/>
    <w:pPr>
      <w:spacing w:after="240"/>
      <w:ind w:firstLine="567"/>
    </w:pPr>
    <w:rPr>
      <w:rFonts w:ascii="Bookman Old Style" w:hAnsi="Bookman Old Style"/>
    </w:rPr>
  </w:style>
  <w:style w:type="paragraph" w:customStyle="1" w:styleId="retrait2">
    <w:name w:val="retrait 2"/>
    <w:basedOn w:val="Normal"/>
    <w:pPr>
      <w:spacing w:before="120"/>
      <w:ind w:left="1418" w:hanging="284"/>
    </w:pPr>
  </w:style>
  <w:style w:type="paragraph" w:customStyle="1" w:styleId="TitreDocument">
    <w:name w:val="Titre Document"/>
    <w:basedOn w:val="TM1"/>
    <w:pPr>
      <w:pBdr>
        <w:top w:val="double" w:sz="6" w:space="1" w:color="auto" w:shadow="1"/>
        <w:left w:val="double" w:sz="6" w:space="1" w:color="auto" w:shadow="1"/>
        <w:bottom w:val="double" w:sz="6" w:space="1" w:color="auto" w:shadow="1"/>
        <w:right w:val="double" w:sz="6" w:space="1" w:color="auto" w:shadow="1"/>
      </w:pBdr>
      <w:shd w:val="pct20" w:color="auto" w:fill="auto"/>
      <w:spacing w:before="2400"/>
      <w:jc w:val="center"/>
    </w:pPr>
    <w:rPr>
      <w:sz w:val="40"/>
    </w:rPr>
  </w:style>
  <w:style w:type="paragraph" w:customStyle="1" w:styleId="NormalItalique">
    <w:name w:val="Normal Italique"/>
    <w:basedOn w:val="Normal"/>
    <w:rPr>
      <w:i/>
    </w:rPr>
  </w:style>
  <w:style w:type="paragraph" w:customStyle="1" w:styleId="AVertissement">
    <w:name w:val="AVertissement"/>
    <w:basedOn w:val="Normal"/>
    <w:pPr>
      <w:pBdr>
        <w:top w:val="single" w:sz="18" w:space="3" w:color="auto" w:shadow="1"/>
        <w:left w:val="single" w:sz="18" w:space="3" w:color="auto" w:shadow="1"/>
        <w:bottom w:val="single" w:sz="18" w:space="3" w:color="auto" w:shadow="1"/>
        <w:right w:val="single" w:sz="18" w:space="3" w:color="auto" w:shadow="1"/>
      </w:pBdr>
      <w:spacing w:before="120"/>
      <w:jc w:val="center"/>
    </w:pPr>
    <w:rPr>
      <w:b/>
      <w:sz w:val="24"/>
    </w:rPr>
  </w:style>
  <w:style w:type="paragraph" w:customStyle="1" w:styleId="ParagrapheStandard0">
    <w:name w:val="Paragraphe Standard"/>
    <w:basedOn w:val="Normal"/>
  </w:style>
  <w:style w:type="paragraph" w:customStyle="1" w:styleId="Enumration1">
    <w:name w:val="Enumération 1"/>
    <w:basedOn w:val="Retraitnormal"/>
    <w:pPr>
      <w:spacing w:before="120"/>
      <w:ind w:left="1021" w:hanging="170"/>
    </w:pPr>
  </w:style>
  <w:style w:type="paragraph" w:customStyle="1" w:styleId="Enumration2">
    <w:name w:val="Enumération 2"/>
    <w:basedOn w:val="Enumration1"/>
    <w:pPr>
      <w:ind w:left="1758"/>
    </w:pPr>
  </w:style>
  <w:style w:type="paragraph" w:customStyle="1" w:styleId="Enumration3">
    <w:name w:val="Enumération 3"/>
    <w:basedOn w:val="Enumration1"/>
    <w:pPr>
      <w:ind w:left="2495"/>
    </w:pPr>
  </w:style>
  <w:style w:type="paragraph" w:customStyle="1" w:styleId="EnumrationNiv1">
    <w:name w:val="Enumération Niv 1"/>
    <w:pPr>
      <w:keepLines/>
      <w:tabs>
        <w:tab w:val="left" w:pos="3600"/>
      </w:tabs>
      <w:spacing w:before="240"/>
      <w:ind w:left="1418" w:hanging="170"/>
      <w:jc w:val="both"/>
    </w:pPr>
    <w:rPr>
      <w:rFonts w:ascii="Times" w:hAnsi="Times"/>
      <w:sz w:val="22"/>
    </w:rPr>
  </w:style>
  <w:style w:type="paragraph" w:customStyle="1" w:styleId="numration1">
    <w:name w:val="énumération 1"/>
    <w:pPr>
      <w:keepLines/>
      <w:spacing w:after="240"/>
      <w:ind w:left="1418" w:hanging="170"/>
      <w:jc w:val="both"/>
    </w:pPr>
    <w:rPr>
      <w:rFonts w:ascii="Bookman Old Style" w:hAnsi="Bookman Old Style"/>
    </w:rPr>
  </w:style>
  <w:style w:type="paragraph" w:customStyle="1" w:styleId="numration2">
    <w:name w:val="énumération 2"/>
    <w:basedOn w:val="numration1"/>
    <w:pPr>
      <w:ind w:left="2268"/>
    </w:pPr>
  </w:style>
  <w:style w:type="paragraph" w:customStyle="1" w:styleId="paragrapheRfrence">
    <w:name w:val="paragraphe Référence"/>
    <w:basedOn w:val="Normal"/>
    <w:pPr>
      <w:tabs>
        <w:tab w:val="left" w:pos="4820"/>
      </w:tabs>
      <w:spacing w:before="1200" w:after="720"/>
      <w:ind w:left="567"/>
      <w:jc w:val="left"/>
    </w:pPr>
    <w:rPr>
      <w:rFonts w:ascii="Bookman Old Style" w:hAnsi="Bookman Old Style"/>
    </w:rPr>
  </w:style>
  <w:style w:type="paragraph" w:customStyle="1" w:styleId="Titreremarques">
    <w:name w:val="Titre remarques"/>
    <w:pPr>
      <w:keepLines/>
      <w:pBdr>
        <w:left w:val="double" w:sz="6" w:space="0" w:color="000000"/>
      </w:pBdr>
      <w:spacing w:before="480"/>
      <w:ind w:left="2268"/>
    </w:pPr>
    <w:rPr>
      <w:rFonts w:ascii="Bookman" w:hAnsi="Bookman"/>
      <w:b/>
      <w:sz w:val="24"/>
      <w:u w:val="single"/>
    </w:rPr>
  </w:style>
  <w:style w:type="paragraph" w:customStyle="1" w:styleId="TitredePage">
    <w:name w:val="Titre de Page"/>
    <w:pPr>
      <w:keepLines/>
      <w:pBdr>
        <w:top w:val="double" w:sz="6" w:space="0" w:color="000000"/>
        <w:left w:val="double" w:sz="6" w:space="0" w:color="000000"/>
        <w:bottom w:val="double" w:sz="6" w:space="0" w:color="000000"/>
        <w:right w:val="double" w:sz="6" w:space="0" w:color="000000"/>
      </w:pBdr>
      <w:shd w:val="pct10" w:color="auto" w:fill="auto"/>
      <w:spacing w:before="480" w:after="480"/>
      <w:ind w:left="1701" w:right="1701"/>
      <w:jc w:val="center"/>
    </w:pPr>
    <w:rPr>
      <w:rFonts w:ascii="Bookman Old Style" w:hAnsi="Bookman Old Style"/>
      <w:b/>
      <w:caps/>
      <w:sz w:val="28"/>
    </w:rPr>
  </w:style>
  <w:style w:type="paragraph" w:customStyle="1" w:styleId="Fentre">
    <w:name w:val="Fenêtre"/>
    <w:pPr>
      <w:keepLines/>
      <w:pBdr>
        <w:top w:val="single" w:sz="12" w:space="1" w:color="auto"/>
        <w:left w:val="single" w:sz="12" w:space="1" w:color="auto"/>
        <w:bottom w:val="single" w:sz="12" w:space="1" w:color="auto"/>
        <w:right w:val="single" w:sz="12" w:space="1" w:color="auto"/>
      </w:pBdr>
      <w:tabs>
        <w:tab w:val="right" w:pos="5760"/>
        <w:tab w:val="right" w:pos="6768"/>
        <w:tab w:val="right" w:pos="7776"/>
        <w:tab w:val="right" w:pos="8784"/>
      </w:tabs>
      <w:spacing w:before="240" w:after="240" w:line="360" w:lineRule="exact"/>
      <w:jc w:val="both"/>
    </w:pPr>
    <w:rPr>
      <w:rFonts w:ascii="Bookman Old Style" w:hAnsi="Bookman Old Style"/>
      <w:b/>
    </w:rPr>
  </w:style>
  <w:style w:type="paragraph" w:customStyle="1" w:styleId="Paragraphetableau">
    <w:name w:val="Paragraphe tableau"/>
    <w:pPr>
      <w:keepLines/>
      <w:jc w:val="both"/>
    </w:pPr>
    <w:rPr>
      <w:rFonts w:ascii="Madaleine" w:hAnsi="Madaleine"/>
      <w:sz w:val="18"/>
    </w:rPr>
  </w:style>
  <w:style w:type="paragraph" w:customStyle="1" w:styleId="TitrePagedeGarde">
    <w:name w:val="Titre Page de Garde"/>
    <w:pPr>
      <w:keepLines/>
      <w:pBdr>
        <w:top w:val="double" w:sz="6" w:space="0" w:color="000000"/>
        <w:left w:val="double" w:sz="6" w:space="0" w:color="000000"/>
        <w:bottom w:val="double" w:sz="6" w:space="0" w:color="000000"/>
        <w:right w:val="double" w:sz="6" w:space="0" w:color="000000"/>
      </w:pBdr>
      <w:shd w:val="pct10" w:color="auto" w:fill="auto"/>
      <w:spacing w:before="960" w:after="960"/>
      <w:ind w:left="560" w:right="560"/>
      <w:jc w:val="center"/>
    </w:pPr>
    <w:rPr>
      <w:rFonts w:ascii="Bookman" w:hAnsi="Bookman"/>
      <w:b/>
      <w:caps/>
      <w:sz w:val="48"/>
    </w:rPr>
  </w:style>
  <w:style w:type="paragraph" w:customStyle="1" w:styleId="1TitredePage">
    <w:name w:val="1_Titre de Page"/>
    <w:pPr>
      <w:keepLines/>
      <w:pBdr>
        <w:top w:val="single" w:sz="12" w:space="0" w:color="000000"/>
        <w:left w:val="single" w:sz="12" w:space="0" w:color="000000"/>
        <w:bottom w:val="single" w:sz="12" w:space="0" w:color="000000"/>
        <w:right w:val="single" w:sz="12" w:space="0" w:color="000000"/>
      </w:pBdr>
      <w:spacing w:before="240"/>
      <w:ind w:left="1678" w:right="1678"/>
      <w:jc w:val="center"/>
    </w:pPr>
    <w:rPr>
      <w:rFonts w:ascii="Bookman" w:hAnsi="Bookman"/>
      <w:b/>
      <w:caps/>
      <w:sz w:val="28"/>
    </w:rPr>
  </w:style>
  <w:style w:type="paragraph" w:customStyle="1" w:styleId="paragraphesYnthse">
    <w:name w:val="paragraphe sYnthèse"/>
    <w:basedOn w:val="Normal"/>
    <w:pPr>
      <w:tabs>
        <w:tab w:val="left" w:pos="2268"/>
        <w:tab w:val="left" w:pos="2880"/>
      </w:tabs>
      <w:spacing w:before="0"/>
      <w:ind w:left="1871" w:hanging="1871"/>
      <w:jc w:val="left"/>
    </w:pPr>
    <w:rPr>
      <w:rFonts w:ascii="Tms Rmn" w:hAnsi="Tms Rmn"/>
    </w:rPr>
  </w:style>
  <w:style w:type="paragraph" w:customStyle="1" w:styleId="Objet">
    <w:name w:val="Objet"/>
    <w:basedOn w:val="Normal"/>
    <w:pPr>
      <w:keepLines/>
      <w:pBdr>
        <w:top w:val="single" w:sz="6" w:space="0" w:color="000000"/>
        <w:left w:val="double" w:sz="6" w:space="0" w:color="000000"/>
        <w:bottom w:val="double" w:sz="6" w:space="0" w:color="000000"/>
        <w:right w:val="double" w:sz="6" w:space="0" w:color="000000"/>
      </w:pBdr>
      <w:shd w:val="pct10" w:color="auto" w:fill="auto"/>
      <w:tabs>
        <w:tab w:val="left" w:pos="1435"/>
        <w:tab w:val="left" w:pos="2736"/>
        <w:tab w:val="left" w:pos="5040"/>
        <w:tab w:val="left" w:pos="6048"/>
        <w:tab w:val="left" w:pos="7200"/>
      </w:tabs>
      <w:spacing w:before="0" w:after="720"/>
      <w:ind w:left="567" w:right="567"/>
      <w:jc w:val="left"/>
    </w:pPr>
    <w:rPr>
      <w:rFonts w:ascii="Bookman Old Style" w:hAnsi="Bookman Old Style"/>
    </w:rPr>
  </w:style>
  <w:style w:type="paragraph" w:customStyle="1" w:styleId="1Paragraphesynthes">
    <w:name w:val="1_Paragraphe synthes"/>
    <w:pPr>
      <w:keepLines/>
      <w:pBdr>
        <w:left w:val="single" w:sz="6" w:space="0" w:color="000000"/>
      </w:pBdr>
      <w:ind w:left="1701" w:firstLine="567"/>
      <w:jc w:val="both"/>
    </w:pPr>
    <w:rPr>
      <w:rFonts w:ascii="Bookman" w:hAnsi="Bookman"/>
      <w:sz w:val="22"/>
    </w:rPr>
  </w:style>
  <w:style w:type="paragraph" w:customStyle="1" w:styleId="Ligneremarques">
    <w:name w:val="Ligne remarques"/>
    <w:pPr>
      <w:keepLines/>
      <w:pBdr>
        <w:left w:val="double" w:sz="6" w:space="0" w:color="000000"/>
      </w:pBdr>
      <w:ind w:left="2268" w:firstLine="567"/>
      <w:jc w:val="both"/>
    </w:pPr>
    <w:rPr>
      <w:rFonts w:ascii="Bookman" w:hAnsi="Bookman"/>
      <w:i/>
      <w:sz w:val="24"/>
    </w:rPr>
  </w:style>
  <w:style w:type="paragraph" w:customStyle="1" w:styleId="TableauLinePrinter">
    <w:name w:val="Tableau LinePrinter"/>
    <w:pPr>
      <w:keepLines/>
      <w:ind w:left="567" w:right="567"/>
    </w:pPr>
    <w:rPr>
      <w:rFonts w:ascii="Madaleine" w:hAnsi="Madaleine"/>
      <w:sz w:val="18"/>
    </w:rPr>
  </w:style>
  <w:style w:type="paragraph" w:customStyle="1" w:styleId="RG">
    <w:name w:val="RG"/>
    <w:pPr>
      <w:keepLines/>
      <w:pBdr>
        <w:top w:val="single" w:sz="6" w:space="0" w:color="000000"/>
        <w:left w:val="single" w:sz="6" w:space="0" w:color="000000"/>
        <w:bottom w:val="single" w:sz="6" w:space="0" w:color="000000"/>
        <w:right w:val="single" w:sz="6" w:space="0" w:color="000000"/>
      </w:pBdr>
      <w:tabs>
        <w:tab w:val="left" w:pos="142"/>
        <w:tab w:val="left" w:pos="2835"/>
        <w:tab w:val="left" w:pos="3062"/>
        <w:tab w:val="left" w:pos="8505"/>
        <w:tab w:val="left" w:pos="8732"/>
      </w:tabs>
    </w:pPr>
    <w:rPr>
      <w:rFonts w:ascii="Bookman" w:hAnsi="Bookman"/>
      <w:i/>
      <w:sz w:val="22"/>
    </w:rPr>
  </w:style>
  <w:style w:type="paragraph" w:customStyle="1" w:styleId="SuiteEnumrationNi">
    <w:name w:val="Suite Enumération Ni"/>
    <w:pPr>
      <w:keepLines/>
      <w:tabs>
        <w:tab w:val="left" w:pos="5041"/>
      </w:tabs>
      <w:spacing w:before="240"/>
      <w:ind w:left="2268" w:hanging="170"/>
      <w:jc w:val="both"/>
    </w:pPr>
    <w:rPr>
      <w:rFonts w:ascii="Bookman" w:hAnsi="Bookman"/>
      <w:sz w:val="22"/>
    </w:rPr>
  </w:style>
  <w:style w:type="paragraph" w:customStyle="1" w:styleId="EnumrationNiv2">
    <w:name w:val="Enumération Niv 2"/>
    <w:pPr>
      <w:keepLines/>
      <w:spacing w:before="240"/>
      <w:ind w:left="3119" w:hanging="170"/>
      <w:jc w:val="both"/>
    </w:pPr>
    <w:rPr>
      <w:rFonts w:ascii="Bookman" w:hAnsi="Bookman"/>
      <w:sz w:val="22"/>
    </w:rPr>
  </w:style>
  <w:style w:type="paragraph" w:customStyle="1" w:styleId="1SuiteEnumration">
    <w:name w:val="1_Suite Enumération"/>
    <w:pPr>
      <w:keepLines/>
      <w:spacing w:before="240"/>
      <w:ind w:left="3969" w:right="289" w:hanging="170"/>
      <w:jc w:val="both"/>
    </w:pPr>
    <w:rPr>
      <w:rFonts w:ascii="Bookman" w:hAnsi="Bookman"/>
      <w:sz w:val="22"/>
    </w:rPr>
  </w:style>
  <w:style w:type="paragraph" w:customStyle="1" w:styleId="Tableau2entresT">
    <w:name w:val="Tableau 2 entrées (T"/>
    <w:pPr>
      <w:keepLines/>
      <w:tabs>
        <w:tab w:val="center" w:pos="2640"/>
        <w:tab w:val="center" w:pos="6360"/>
      </w:tabs>
      <w:spacing w:before="480"/>
      <w:ind w:left="480" w:right="480"/>
    </w:pPr>
    <w:rPr>
      <w:rFonts w:ascii="Bookman" w:hAnsi="Bookman"/>
      <w:i/>
      <w:sz w:val="24"/>
    </w:rPr>
  </w:style>
  <w:style w:type="paragraph" w:customStyle="1" w:styleId="Tableau2entresL">
    <w:name w:val="Tableau 2 entrées (L"/>
    <w:pPr>
      <w:keepLines/>
      <w:tabs>
        <w:tab w:val="left" w:pos="720"/>
        <w:tab w:val="decimal" w:pos="6360"/>
      </w:tabs>
      <w:ind w:left="480" w:right="480"/>
    </w:pPr>
    <w:rPr>
      <w:rFonts w:ascii="Bookman" w:hAnsi="Bookman"/>
      <w:i/>
      <w:sz w:val="22"/>
    </w:rPr>
  </w:style>
  <w:style w:type="paragraph" w:customStyle="1" w:styleId="Tab2entrescadre">
    <w:name w:val="Tab 2 entrées cadre"/>
    <w:pPr>
      <w:keepLines/>
      <w:pBdr>
        <w:top w:val="single" w:sz="6" w:space="0" w:color="000000"/>
        <w:left w:val="single" w:sz="6" w:space="0" w:color="000000"/>
        <w:bottom w:val="single" w:sz="6" w:space="0" w:color="000000"/>
        <w:right w:val="single" w:sz="6" w:space="0" w:color="000000"/>
      </w:pBdr>
      <w:tabs>
        <w:tab w:val="center" w:pos="2835"/>
        <w:tab w:val="left" w:pos="5670"/>
        <w:tab w:val="center" w:pos="7088"/>
      </w:tabs>
      <w:spacing w:before="240"/>
    </w:pPr>
    <w:rPr>
      <w:rFonts w:ascii="Bookman" w:hAnsi="Bookman"/>
      <w:b/>
      <w:sz w:val="24"/>
    </w:rPr>
  </w:style>
  <w:style w:type="paragraph" w:customStyle="1" w:styleId="1Tab2entrescadr">
    <w:name w:val="1_Tab 2 entrées cadr"/>
    <w:pPr>
      <w:keepLines/>
      <w:pBdr>
        <w:top w:val="single" w:sz="6" w:space="0" w:color="000000"/>
        <w:left w:val="single" w:sz="6" w:space="0" w:color="000000"/>
        <w:bottom w:val="single" w:sz="6" w:space="0" w:color="000000"/>
        <w:right w:val="single" w:sz="6" w:space="0" w:color="000000"/>
      </w:pBdr>
      <w:tabs>
        <w:tab w:val="left" w:pos="851"/>
        <w:tab w:val="left" w:pos="5670"/>
        <w:tab w:val="decimal" w:pos="7088"/>
      </w:tabs>
    </w:pPr>
    <w:rPr>
      <w:rFonts w:ascii="Bookman" w:hAnsi="Bookman"/>
      <w:sz w:val="22"/>
    </w:rPr>
  </w:style>
  <w:style w:type="paragraph" w:customStyle="1" w:styleId="Tableau3entresT">
    <w:name w:val="Tableau 3 entrées (T"/>
    <w:pPr>
      <w:keepLines/>
      <w:pBdr>
        <w:top w:val="double" w:sz="6" w:space="0" w:color="000000"/>
        <w:left w:val="double" w:sz="6" w:space="0" w:color="000000"/>
        <w:bottom w:val="double" w:sz="6" w:space="0" w:color="000000"/>
        <w:right w:val="double" w:sz="6" w:space="0" w:color="000000"/>
      </w:pBdr>
      <w:tabs>
        <w:tab w:val="center" w:pos="1512"/>
        <w:tab w:val="left" w:pos="3024"/>
        <w:tab w:val="center" w:pos="4608"/>
        <w:tab w:val="left" w:pos="6192"/>
        <w:tab w:val="center" w:pos="7632"/>
      </w:tabs>
    </w:pPr>
    <w:rPr>
      <w:rFonts w:ascii="Bookman" w:hAnsi="Bookman"/>
      <w:b/>
      <w:sz w:val="24"/>
    </w:rPr>
  </w:style>
  <w:style w:type="paragraph" w:customStyle="1" w:styleId="Tableau3entresL">
    <w:name w:val="Tableau 3 entrées (L"/>
    <w:pPr>
      <w:keepLines/>
      <w:pBdr>
        <w:top w:val="double" w:sz="6" w:space="0" w:color="000000"/>
        <w:left w:val="double" w:sz="6" w:space="0" w:color="000000"/>
        <w:bottom w:val="double" w:sz="6" w:space="0" w:color="000000"/>
        <w:right w:val="double" w:sz="6" w:space="0" w:color="000000"/>
      </w:pBdr>
      <w:tabs>
        <w:tab w:val="left" w:pos="288"/>
        <w:tab w:val="left" w:pos="3024"/>
        <w:tab w:val="left" w:pos="3312"/>
        <w:tab w:val="left" w:pos="6192"/>
        <w:tab w:val="left" w:pos="6480"/>
      </w:tabs>
    </w:pPr>
    <w:rPr>
      <w:rFonts w:ascii="Bookman" w:hAnsi="Bookman"/>
      <w:i/>
      <w:sz w:val="22"/>
    </w:rPr>
  </w:style>
  <w:style w:type="paragraph" w:customStyle="1" w:styleId="Paragraphedestinata">
    <w:name w:val="Paragraphe destinata"/>
    <w:pPr>
      <w:keepLines/>
      <w:spacing w:before="960"/>
      <w:ind w:left="4820"/>
    </w:pPr>
    <w:rPr>
      <w:rFonts w:ascii="Bookman" w:hAnsi="Bookman"/>
      <w:sz w:val="22"/>
    </w:rPr>
  </w:style>
  <w:style w:type="paragraph" w:customStyle="1" w:styleId="paragrapherfrence0">
    <w:name w:val="paragraphe référence"/>
    <w:pPr>
      <w:keepLines/>
      <w:tabs>
        <w:tab w:val="left" w:pos="4820"/>
      </w:tabs>
      <w:spacing w:before="720"/>
      <w:ind w:left="284"/>
    </w:pPr>
    <w:rPr>
      <w:rFonts w:ascii="Bookman" w:hAnsi="Bookman"/>
      <w:sz w:val="22"/>
    </w:rPr>
  </w:style>
  <w:style w:type="paragraph" w:customStyle="1" w:styleId="Paragraphedate">
    <w:name w:val="Paragraphe date"/>
    <w:pPr>
      <w:keepLines/>
      <w:tabs>
        <w:tab w:val="left" w:pos="4820"/>
      </w:tabs>
      <w:spacing w:before="240"/>
      <w:ind w:left="4820"/>
    </w:pPr>
    <w:rPr>
      <w:rFonts w:ascii="Bookman" w:hAnsi="Bookman"/>
      <w:i/>
      <w:sz w:val="24"/>
    </w:rPr>
  </w:style>
  <w:style w:type="paragraph" w:customStyle="1" w:styleId="Paragraphetitres">
    <w:name w:val="Paragraphe titres"/>
    <w:pPr>
      <w:keepNext/>
      <w:keepLines/>
      <w:spacing w:before="1440"/>
      <w:ind w:left="5103"/>
    </w:pPr>
    <w:rPr>
      <w:rFonts w:ascii="Bookman" w:hAnsi="Bookman"/>
      <w:i/>
      <w:sz w:val="24"/>
    </w:rPr>
  </w:style>
  <w:style w:type="paragraph" w:customStyle="1" w:styleId="Paragraphesignature">
    <w:name w:val="Paragraphe signature"/>
    <w:pPr>
      <w:keepNext/>
      <w:keepLines/>
      <w:spacing w:before="720" w:after="480"/>
      <w:ind w:left="5103"/>
    </w:pPr>
    <w:rPr>
      <w:rFonts w:ascii="Bookman" w:hAnsi="Bookman"/>
      <w:i/>
      <w:sz w:val="24"/>
    </w:rPr>
  </w:style>
  <w:style w:type="paragraph" w:customStyle="1" w:styleId="paragrapheintroduct">
    <w:name w:val="paragraphe introduct"/>
    <w:pPr>
      <w:keepLines/>
      <w:spacing w:before="1200"/>
    </w:pPr>
    <w:rPr>
      <w:rFonts w:ascii="Bookman" w:hAnsi="Bookman"/>
      <w:i/>
      <w:sz w:val="24"/>
    </w:rPr>
  </w:style>
  <w:style w:type="paragraph" w:customStyle="1" w:styleId="2Tab2entrescadr">
    <w:name w:val="2_Tab 2 entrées cadr"/>
    <w:pPr>
      <w:keepLines/>
      <w:pBdr>
        <w:top w:val="single" w:sz="6" w:space="0" w:color="000000"/>
        <w:left w:val="single" w:sz="6" w:space="0" w:color="000000"/>
        <w:bottom w:val="single" w:sz="6" w:space="0" w:color="000000"/>
        <w:right w:val="single" w:sz="6" w:space="0" w:color="000000"/>
      </w:pBdr>
      <w:tabs>
        <w:tab w:val="left" w:pos="288"/>
        <w:tab w:val="left" w:pos="4752"/>
        <w:tab w:val="left" w:pos="5041"/>
      </w:tabs>
    </w:pPr>
    <w:rPr>
      <w:rFonts w:ascii="Bookman" w:hAnsi="Bookman"/>
      <w:i/>
      <w:sz w:val="22"/>
    </w:rPr>
  </w:style>
  <w:style w:type="paragraph" w:customStyle="1" w:styleId="1Tableau3entres">
    <w:name w:val="1_Tableau 3 entrées"/>
    <w:pPr>
      <w:keepLines/>
      <w:pBdr>
        <w:top w:val="double" w:sz="6" w:space="0" w:color="000000"/>
        <w:left w:val="double" w:sz="6" w:space="0" w:color="000000"/>
        <w:bottom w:val="double" w:sz="6" w:space="0" w:color="000000"/>
        <w:right w:val="double" w:sz="6" w:space="0" w:color="000000"/>
      </w:pBdr>
      <w:tabs>
        <w:tab w:val="left" w:pos="288"/>
        <w:tab w:val="left" w:pos="3024"/>
        <w:tab w:val="center" w:pos="4610"/>
        <w:tab w:val="left" w:pos="6192"/>
        <w:tab w:val="center" w:pos="7632"/>
      </w:tabs>
    </w:pPr>
    <w:rPr>
      <w:rFonts w:ascii="Bookman" w:hAnsi="Bookman"/>
      <w:i/>
      <w:sz w:val="22"/>
    </w:rPr>
  </w:style>
  <w:style w:type="paragraph" w:customStyle="1" w:styleId="3Tab2entrescadr">
    <w:name w:val="3_Tab 2 entrées cadr"/>
    <w:pPr>
      <w:keepLines/>
      <w:pBdr>
        <w:top w:val="single" w:sz="6" w:space="0" w:color="000000"/>
        <w:left w:val="single" w:sz="6" w:space="0" w:color="000000"/>
        <w:bottom w:val="single" w:sz="6" w:space="0" w:color="000000"/>
        <w:right w:val="single" w:sz="6" w:space="0" w:color="000000"/>
      </w:pBdr>
      <w:tabs>
        <w:tab w:val="left" w:pos="714"/>
        <w:tab w:val="left" w:pos="5670"/>
        <w:tab w:val="left" w:pos="5904"/>
      </w:tabs>
    </w:pPr>
    <w:rPr>
      <w:rFonts w:ascii="Bookman" w:hAnsi="Bookman"/>
      <w:sz w:val="22"/>
    </w:rPr>
  </w:style>
  <w:style w:type="paragraph" w:customStyle="1" w:styleId="Destinataire">
    <w:name w:val="Destinataire"/>
    <w:pPr>
      <w:keepLines/>
      <w:spacing w:before="1200"/>
      <w:ind w:left="4820"/>
    </w:pPr>
    <w:rPr>
      <w:rFonts w:ascii="Bookman Old Style" w:hAnsi="Bookman Old Style"/>
    </w:rPr>
  </w:style>
  <w:style w:type="paragraph" w:customStyle="1" w:styleId="siGnataire">
    <w:name w:val="siGnataire"/>
    <w:basedOn w:val="Normal"/>
    <w:pPr>
      <w:keepLines/>
      <w:tabs>
        <w:tab w:val="left" w:pos="1435"/>
        <w:tab w:val="left" w:pos="5760"/>
      </w:tabs>
      <w:spacing w:before="1440"/>
      <w:jc w:val="left"/>
    </w:pPr>
    <w:rPr>
      <w:rFonts w:ascii="Bookman Old Style" w:hAnsi="Bookman Old Style"/>
    </w:rPr>
  </w:style>
  <w:style w:type="paragraph" w:customStyle="1" w:styleId="Titredocument0">
    <w:name w:val="Titre document"/>
    <w:basedOn w:val="Normal"/>
    <w:pPr>
      <w:keepLines/>
      <w:pBdr>
        <w:top w:val="double" w:sz="6" w:space="0" w:color="000000"/>
        <w:left w:val="double" w:sz="6" w:space="0" w:color="000000"/>
        <w:bottom w:val="double" w:sz="6" w:space="0" w:color="000000"/>
        <w:right w:val="double" w:sz="6" w:space="0" w:color="000000"/>
      </w:pBdr>
      <w:shd w:val="pct10" w:color="auto" w:fill="auto"/>
      <w:spacing w:before="960" w:after="960" w:line="480" w:lineRule="exact"/>
      <w:ind w:left="567" w:right="567"/>
      <w:jc w:val="center"/>
    </w:pPr>
    <w:rPr>
      <w:rFonts w:ascii="Bookman Old Style" w:hAnsi="Bookman Old Style"/>
      <w:b/>
      <w:caps/>
      <w:sz w:val="48"/>
    </w:rPr>
  </w:style>
  <w:style w:type="paragraph" w:customStyle="1" w:styleId="W1">
    <w:name w:val="W1"/>
    <w:pPr>
      <w:keepLines/>
      <w:pBdr>
        <w:top w:val="double" w:sz="6" w:space="0" w:color="000000"/>
        <w:left w:val="double" w:sz="6" w:space="0" w:color="000000"/>
        <w:bottom w:val="double" w:sz="6" w:space="0" w:color="000000"/>
        <w:right w:val="double" w:sz="6" w:space="0" w:color="000000"/>
      </w:pBdr>
      <w:shd w:val="pct40" w:color="auto" w:fill="auto"/>
      <w:tabs>
        <w:tab w:val="left" w:pos="288"/>
        <w:tab w:val="left" w:pos="2880"/>
        <w:tab w:val="decimal" w:pos="3888"/>
        <w:tab w:val="left" w:pos="4320"/>
        <w:tab w:val="decimal" w:pos="5328"/>
        <w:tab w:val="left" w:pos="5760"/>
        <w:tab w:val="decimal" w:pos="6768"/>
        <w:tab w:val="left" w:pos="7200"/>
        <w:tab w:val="decimal" w:pos="8208"/>
        <w:tab w:val="left" w:pos="8640"/>
        <w:tab w:val="decimal" w:pos="9648"/>
        <w:tab w:val="left" w:pos="10080"/>
        <w:tab w:val="decimal" w:pos="11227"/>
        <w:tab w:val="left" w:pos="11520"/>
        <w:tab w:val="decimal" w:pos="12528"/>
        <w:tab w:val="left" w:pos="12960"/>
        <w:tab w:val="decimal" w:pos="14544"/>
      </w:tabs>
      <w:jc w:val="both"/>
    </w:pPr>
    <w:rPr>
      <w:rFonts w:ascii="Bookman" w:hAnsi="Bookman"/>
      <w:b/>
      <w:i/>
      <w:sz w:val="24"/>
    </w:rPr>
  </w:style>
  <w:style w:type="paragraph" w:customStyle="1" w:styleId="Enttedeparagraphe">
    <w:name w:val="Entête de paragraphe"/>
    <w:pPr>
      <w:keepNext/>
      <w:keepLines/>
      <w:spacing w:before="720" w:after="240"/>
    </w:pPr>
    <w:rPr>
      <w:rFonts w:ascii="Bookman" w:hAnsi="Bookman"/>
      <w:b/>
      <w:sz w:val="28"/>
      <w:u w:val="double"/>
    </w:rPr>
  </w:style>
  <w:style w:type="paragraph" w:customStyle="1" w:styleId="Cartouche">
    <w:name w:val="Cartouche"/>
    <w:basedOn w:val="Normal"/>
    <w:pPr>
      <w:keepLines/>
      <w:pBdr>
        <w:top w:val="double" w:sz="6" w:space="0" w:color="000000"/>
        <w:left w:val="double" w:sz="6" w:space="0" w:color="000000"/>
        <w:bottom w:val="single" w:sz="6" w:space="0" w:color="000000"/>
        <w:right w:val="double" w:sz="6" w:space="0" w:color="000000"/>
      </w:pBdr>
      <w:shd w:val="pct10" w:color="auto" w:fill="auto"/>
      <w:tabs>
        <w:tab w:val="left" w:pos="1435"/>
        <w:tab w:val="left" w:pos="2155"/>
        <w:tab w:val="left" w:pos="2736"/>
        <w:tab w:val="left" w:pos="5040"/>
        <w:tab w:val="left" w:pos="6048"/>
        <w:tab w:val="left" w:pos="7200"/>
      </w:tabs>
      <w:spacing w:before="720" w:line="200" w:lineRule="exact"/>
      <w:ind w:left="567" w:right="567"/>
      <w:jc w:val="left"/>
    </w:pPr>
    <w:rPr>
      <w:rFonts w:ascii="Bookman Old Style" w:hAnsi="Bookman Old Style"/>
    </w:rPr>
  </w:style>
  <w:style w:type="paragraph" w:customStyle="1" w:styleId="numration3">
    <w:name w:val="énumération 3"/>
    <w:basedOn w:val="numration2"/>
    <w:pPr>
      <w:ind w:left="3119"/>
    </w:pPr>
  </w:style>
  <w:style w:type="paragraph" w:customStyle="1" w:styleId="numration4">
    <w:name w:val="énumération 4"/>
    <w:basedOn w:val="numration3"/>
    <w:pPr>
      <w:ind w:left="3969"/>
    </w:pPr>
  </w:style>
  <w:style w:type="paragraph" w:customStyle="1" w:styleId="1Enttedeparagrap">
    <w:name w:val="1_Entête de paragrap"/>
    <w:pPr>
      <w:keepNext/>
      <w:keepLines/>
      <w:spacing w:before="480" w:after="240"/>
      <w:ind w:left="567"/>
    </w:pPr>
    <w:rPr>
      <w:rFonts w:ascii="Bookman" w:hAnsi="Bookman"/>
      <w:b/>
      <w:sz w:val="24"/>
    </w:rPr>
  </w:style>
  <w:style w:type="paragraph" w:customStyle="1" w:styleId="2Enttedeparagrap">
    <w:name w:val="2_Entête de paragrap"/>
    <w:pPr>
      <w:keepNext/>
      <w:keepLines/>
      <w:spacing w:before="480" w:after="240"/>
      <w:ind w:left="567"/>
    </w:pPr>
    <w:rPr>
      <w:rFonts w:ascii="Bookman" w:hAnsi="Bookman"/>
      <w:b/>
      <w:sz w:val="24"/>
    </w:rPr>
  </w:style>
  <w:style w:type="paragraph" w:customStyle="1" w:styleId="3Enttedeparagrap">
    <w:name w:val="3_Entête de paragrap"/>
    <w:pPr>
      <w:keepNext/>
      <w:keepLines/>
      <w:spacing w:before="480"/>
      <w:ind w:left="567"/>
    </w:pPr>
    <w:rPr>
      <w:rFonts w:ascii="Bookman" w:hAnsi="Bookman"/>
      <w:i/>
      <w:sz w:val="24"/>
      <w:u w:val="single"/>
    </w:rPr>
  </w:style>
  <w:style w:type="paragraph" w:customStyle="1" w:styleId="SuiteEnumrationNiv1">
    <w:name w:val="Suite Enumération Niv 1"/>
    <w:pPr>
      <w:keepLines/>
      <w:tabs>
        <w:tab w:val="left" w:pos="5041"/>
      </w:tabs>
      <w:spacing w:before="240"/>
      <w:ind w:left="2268" w:hanging="170"/>
      <w:jc w:val="both"/>
    </w:pPr>
    <w:rPr>
      <w:rFonts w:ascii="Times" w:hAnsi="Times"/>
      <w:sz w:val="22"/>
    </w:rPr>
  </w:style>
  <w:style w:type="paragraph" w:styleId="Corpsdetexte">
    <w:name w:val="Body Text"/>
    <w:basedOn w:val="Normal"/>
    <w:pPr>
      <w:spacing w:before="0"/>
    </w:pPr>
    <w:rPr>
      <w:b/>
      <w:sz w:val="24"/>
    </w:rPr>
  </w:style>
  <w:style w:type="paragraph" w:styleId="Corpsdetexte2">
    <w:name w:val="Body Text 2"/>
    <w:basedOn w:val="Normal"/>
    <w:pPr>
      <w:spacing w:before="0"/>
      <w:jc w:val="center"/>
    </w:pPr>
    <w:rPr>
      <w:rFonts w:ascii="Arial" w:hAnsi="Arial"/>
      <w:b/>
    </w:rPr>
  </w:style>
  <w:style w:type="paragraph" w:customStyle="1" w:styleId="Paragraphe">
    <w:name w:val="Paragraphe"/>
    <w:pPr>
      <w:keepLines/>
      <w:overflowPunct w:val="0"/>
      <w:autoSpaceDE w:val="0"/>
      <w:autoSpaceDN w:val="0"/>
      <w:adjustRightInd w:val="0"/>
      <w:spacing w:after="120" w:line="300" w:lineRule="atLeast"/>
      <w:ind w:left="851" w:right="284"/>
      <w:jc w:val="both"/>
      <w:textAlignment w:val="baseline"/>
    </w:pPr>
    <w:rPr>
      <w:rFonts w:ascii="Times New Roman" w:hAnsi="Times New Roman"/>
      <w:sz w:val="22"/>
    </w:rPr>
  </w:style>
  <w:style w:type="character" w:styleId="Lienhypertexte">
    <w:name w:val="Hyperlink"/>
    <w:rPr>
      <w:color w:val="0000FF"/>
      <w:u w:val="single"/>
    </w:rPr>
  </w:style>
  <w:style w:type="paragraph" w:customStyle="1" w:styleId="Tte-num">
    <w:name w:val="Tête-énum"/>
    <w:basedOn w:val="Normal"/>
    <w:pPr>
      <w:keepNext/>
      <w:tabs>
        <w:tab w:val="left" w:pos="709"/>
      </w:tabs>
      <w:overflowPunct w:val="0"/>
      <w:autoSpaceDE w:val="0"/>
      <w:autoSpaceDN w:val="0"/>
      <w:adjustRightInd w:val="0"/>
      <w:ind w:left="851"/>
      <w:jc w:val="left"/>
      <w:textAlignment w:val="baseline"/>
    </w:pPr>
    <w:rPr>
      <w:rFonts w:ascii="Arial" w:hAnsi="Arial"/>
      <w:b/>
      <w:sz w:val="22"/>
    </w:rPr>
  </w:style>
  <w:style w:type="paragraph" w:customStyle="1" w:styleId="Normal0">
    <w:name w:val="Normal'"/>
    <w:basedOn w:val="Normal"/>
    <w:next w:val="Normal"/>
    <w:pPr>
      <w:keepLines/>
      <w:suppressAutoHyphens/>
      <w:overflowPunct w:val="0"/>
      <w:autoSpaceDE w:val="0"/>
      <w:autoSpaceDN w:val="0"/>
      <w:adjustRightInd w:val="0"/>
      <w:textAlignment w:val="baseline"/>
    </w:pPr>
    <w:rPr>
      <w:sz w:val="22"/>
    </w:rPr>
  </w:style>
  <w:style w:type="paragraph" w:customStyle="1" w:styleId="ZNTCEnTteTitre">
    <w:name w:val="ZNTC_EnTête_Titre"/>
    <w:pPr>
      <w:overflowPunct w:val="0"/>
      <w:autoSpaceDE w:val="0"/>
      <w:autoSpaceDN w:val="0"/>
      <w:adjustRightInd w:val="0"/>
      <w:spacing w:before="24" w:line="240" w:lineRule="atLeast"/>
      <w:jc w:val="center"/>
      <w:textAlignment w:val="baseline"/>
    </w:pPr>
    <w:rPr>
      <w:rFonts w:ascii="Arial" w:hAnsi="Arial"/>
      <w:b/>
      <w:noProof/>
      <w:sz w:val="22"/>
    </w:rPr>
  </w:style>
  <w:style w:type="paragraph" w:customStyle="1" w:styleId="puce1">
    <w:name w:val="puce 1"/>
    <w:basedOn w:val="Normal"/>
    <w:pPr>
      <w:keepNext/>
      <w:keepLines/>
      <w:numPr>
        <w:numId w:val="9"/>
      </w:numPr>
      <w:tabs>
        <w:tab w:val="clear" w:pos="360"/>
      </w:tabs>
      <w:spacing w:before="120" w:after="120"/>
      <w:ind w:left="851"/>
    </w:pPr>
    <w:rPr>
      <w:rFonts w:ascii="Footlight MT Light" w:hAnsi="Footlight MT Light"/>
      <w:sz w:val="24"/>
    </w:rPr>
  </w:style>
  <w:style w:type="paragraph" w:styleId="Retraitcorpsdetexte">
    <w:name w:val="Body Text Indent"/>
    <w:basedOn w:val="Normal"/>
    <w:pPr>
      <w:keepLines/>
      <w:spacing w:before="0"/>
      <w:ind w:left="741"/>
      <w:jc w:val="left"/>
    </w:pPr>
    <w:rPr>
      <w:sz w:val="24"/>
    </w:rPr>
  </w:style>
  <w:style w:type="paragraph" w:styleId="Retraitcorpsdetexte2">
    <w:name w:val="Body Text Indent 2"/>
    <w:basedOn w:val="Normal"/>
    <w:pPr>
      <w:keepLines/>
      <w:spacing w:before="0"/>
      <w:ind w:left="1140"/>
    </w:pPr>
    <w:rPr>
      <w:sz w:val="24"/>
    </w:rPr>
  </w:style>
  <w:style w:type="paragraph" w:styleId="Retraitcorpsdetexte3">
    <w:name w:val="Body Text Indent 3"/>
    <w:basedOn w:val="Normal"/>
    <w:pPr>
      <w:ind w:left="993"/>
    </w:pPr>
  </w:style>
  <w:style w:type="paragraph" w:customStyle="1" w:styleId="puce0">
    <w:name w:val="puce 0"/>
    <w:pPr>
      <w:keepLines/>
      <w:numPr>
        <w:numId w:val="11"/>
      </w:numPr>
      <w:spacing w:before="240" w:after="120"/>
      <w:jc w:val="both"/>
    </w:pPr>
    <w:rPr>
      <w:rFonts w:ascii="Times New Roman" w:hAnsi="Times New Roman"/>
      <w:noProof/>
      <w:sz w:val="24"/>
    </w:rPr>
  </w:style>
  <w:style w:type="paragraph" w:customStyle="1" w:styleId="puce1Txt">
    <w:name w:val="puce 1 Txt"/>
    <w:basedOn w:val="puce1"/>
    <w:pPr>
      <w:keepNext w:val="0"/>
      <w:numPr>
        <w:numId w:val="0"/>
      </w:numPr>
      <w:spacing w:before="0"/>
      <w:ind w:left="851"/>
    </w:pPr>
  </w:style>
  <w:style w:type="paragraph" w:customStyle="1" w:styleId="puce2">
    <w:name w:val="puce 2"/>
    <w:basedOn w:val="Normal"/>
    <w:pPr>
      <w:keepNext/>
      <w:keepLines/>
      <w:numPr>
        <w:numId w:val="13"/>
      </w:numPr>
      <w:tabs>
        <w:tab w:val="clear" w:pos="964"/>
        <w:tab w:val="num" w:pos="1815"/>
      </w:tabs>
      <w:spacing w:before="0" w:after="120"/>
      <w:ind w:left="1815"/>
    </w:pPr>
    <w:rPr>
      <w:rFonts w:ascii="Footlight MT Light" w:hAnsi="Footlight MT Light"/>
      <w:sz w:val="24"/>
    </w:rPr>
  </w:style>
  <w:style w:type="paragraph" w:customStyle="1" w:styleId="puce2Txt">
    <w:name w:val="puce 2 Txt"/>
    <w:basedOn w:val="puce2"/>
    <w:pPr>
      <w:numPr>
        <w:numId w:val="0"/>
      </w:numPr>
      <w:ind w:left="1701"/>
    </w:pPr>
  </w:style>
  <w:style w:type="paragraph" w:customStyle="1" w:styleId="puce3">
    <w:name w:val="puce 3"/>
    <w:basedOn w:val="Normal"/>
    <w:pPr>
      <w:keepNext/>
      <w:keepLines/>
      <w:numPr>
        <w:numId w:val="12"/>
      </w:numPr>
      <w:spacing w:before="120"/>
      <w:ind w:left="1985" w:hanging="284"/>
    </w:pPr>
    <w:rPr>
      <w:sz w:val="24"/>
    </w:rPr>
  </w:style>
  <w:style w:type="paragraph" w:customStyle="1" w:styleId="puce3Txt">
    <w:name w:val="puce 3 Txt"/>
    <w:basedOn w:val="puce3"/>
    <w:pPr>
      <w:numPr>
        <w:numId w:val="0"/>
      </w:numPr>
      <w:spacing w:after="120"/>
      <w:ind w:left="2268"/>
    </w:pPr>
  </w:style>
  <w:style w:type="paragraph" w:customStyle="1" w:styleId="puce4">
    <w:name w:val="puce 4"/>
    <w:basedOn w:val="puce3Txt"/>
    <w:pPr>
      <w:ind w:left="2836" w:hanging="284"/>
    </w:pPr>
  </w:style>
  <w:style w:type="paragraph" w:customStyle="1" w:styleId="puce4Txt">
    <w:name w:val="puce 4 Txt"/>
    <w:basedOn w:val="puce4"/>
    <w:pPr>
      <w:ind w:left="2835" w:firstLine="0"/>
    </w:pPr>
  </w:style>
  <w:style w:type="paragraph" w:customStyle="1" w:styleId="puce5">
    <w:name w:val="puce 5"/>
    <w:basedOn w:val="puce4"/>
    <w:pPr>
      <w:ind w:left="3544"/>
    </w:pPr>
  </w:style>
  <w:style w:type="paragraph" w:customStyle="1" w:styleId="Texte0">
    <w:name w:val="Texte 0"/>
    <w:basedOn w:val="Normal"/>
    <w:pPr>
      <w:keepNext/>
      <w:keepLines/>
      <w:spacing w:before="120" w:after="60"/>
      <w:ind w:left="340"/>
    </w:pPr>
    <w:rPr>
      <w:sz w:val="24"/>
    </w:rPr>
  </w:style>
  <w:style w:type="paragraph" w:styleId="Notedebasdepage">
    <w:name w:val="footnote text"/>
    <w:basedOn w:val="Normal"/>
    <w:semiHidden/>
    <w:pPr>
      <w:spacing w:before="0"/>
      <w:jc w:val="left"/>
    </w:pPr>
    <w:rPr>
      <w:rFonts w:ascii="Bookman Old Style" w:hAnsi="Bookman Old Style"/>
    </w:rPr>
  </w:style>
  <w:style w:type="table" w:styleId="Grilledutableau">
    <w:name w:val="Table Grid"/>
    <w:basedOn w:val="TableauNormal"/>
    <w:rsid w:val="00E85B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8B53E8"/>
    <w:rPr>
      <w:rFonts w:ascii="Tahoma" w:hAnsi="Tahoma" w:cs="Tahoma"/>
      <w:sz w:val="16"/>
      <w:szCs w:val="16"/>
    </w:rPr>
  </w:style>
  <w:style w:type="paragraph" w:styleId="Listepuces">
    <w:name w:val="List Bullet"/>
    <w:basedOn w:val="Normal"/>
    <w:rsid w:val="004548A0"/>
    <w:pPr>
      <w:numPr>
        <w:numId w:val="26"/>
      </w:numPr>
      <w:suppressLineNumbers/>
      <w:tabs>
        <w:tab w:val="clear" w:pos="2770"/>
        <w:tab w:val="num" w:pos="2694"/>
      </w:tabs>
      <w:spacing w:before="40" w:after="40"/>
      <w:ind w:left="2694" w:hanging="284"/>
    </w:pPr>
    <w:rPr>
      <w:rFonts w:ascii="Arial Narrow" w:hAnsi="Arial Narrow"/>
      <w:sz w:val="22"/>
    </w:rPr>
  </w:style>
  <w:style w:type="paragraph" w:customStyle="1" w:styleId="CarCar">
    <w:name w:val="Car Car"/>
    <w:basedOn w:val="Normal"/>
    <w:semiHidden/>
    <w:rsid w:val="008C4CE6"/>
    <w:pPr>
      <w:spacing w:before="0" w:after="160" w:line="240" w:lineRule="exact"/>
      <w:jc w:val="lef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0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EA2B6100.dotm</Template>
  <TotalTime>0</TotalTime>
  <Pages>62</Pages>
  <Words>13539</Words>
  <Characters>74470</Characters>
  <Application>Microsoft Office Word</Application>
  <DocSecurity>0</DocSecurity>
  <Lines>620</Lines>
  <Paragraphs>175</Paragraphs>
  <ScaleCrop>false</ScaleCrop>
  <HeadingPairs>
    <vt:vector size="2" baseType="variant">
      <vt:variant>
        <vt:lpstr>Titre</vt:lpstr>
      </vt:variant>
      <vt:variant>
        <vt:i4>1</vt:i4>
      </vt:variant>
    </vt:vector>
  </HeadingPairs>
  <TitlesOfParts>
    <vt:vector size="1" baseType="lpstr">
      <vt:lpstr>PAQ TMA Internet</vt:lpstr>
    </vt:vector>
  </TitlesOfParts>
  <Company>Agence De l'Eau RMC</Company>
  <LinksUpToDate>false</LinksUpToDate>
  <CharactersWithSpaces>87834</CharactersWithSpaces>
  <SharedDoc>false</SharedDoc>
  <HLinks>
    <vt:vector size="84" baseType="variant">
      <vt:variant>
        <vt:i4>3866694</vt:i4>
      </vt:variant>
      <vt:variant>
        <vt:i4>336</vt:i4>
      </vt:variant>
      <vt:variant>
        <vt:i4>0</vt:i4>
      </vt:variant>
      <vt:variant>
        <vt:i4>5</vt:i4>
      </vt:variant>
      <vt:variant>
        <vt:lpwstr>mailto:Anne.lecomte@getronics.fr</vt:lpwstr>
      </vt:variant>
      <vt:variant>
        <vt:lpwstr/>
      </vt:variant>
      <vt:variant>
        <vt:i4>1572982</vt:i4>
      </vt:variant>
      <vt:variant>
        <vt:i4>333</vt:i4>
      </vt:variant>
      <vt:variant>
        <vt:i4>0</vt:i4>
      </vt:variant>
      <vt:variant>
        <vt:i4>5</vt:i4>
      </vt:variant>
      <vt:variant>
        <vt:lpwstr>mailto:Sebastien.mizrahi@getronics.fr</vt:lpwstr>
      </vt:variant>
      <vt:variant>
        <vt:lpwstr/>
      </vt:variant>
      <vt:variant>
        <vt:i4>5308450</vt:i4>
      </vt:variant>
      <vt:variant>
        <vt:i4>330</vt:i4>
      </vt:variant>
      <vt:variant>
        <vt:i4>0</vt:i4>
      </vt:variant>
      <vt:variant>
        <vt:i4>5</vt:i4>
      </vt:variant>
      <vt:variant>
        <vt:lpwstr>mailto:Romain.fougier@getronics.fr</vt:lpwstr>
      </vt:variant>
      <vt:variant>
        <vt:lpwstr/>
      </vt:variant>
      <vt:variant>
        <vt:i4>1704043</vt:i4>
      </vt:variant>
      <vt:variant>
        <vt:i4>327</vt:i4>
      </vt:variant>
      <vt:variant>
        <vt:i4>0</vt:i4>
      </vt:variant>
      <vt:variant>
        <vt:i4>5</vt:i4>
      </vt:variant>
      <vt:variant>
        <vt:lpwstr>mailto:Nicolas.frevol@getronics.fr</vt:lpwstr>
      </vt:variant>
      <vt:variant>
        <vt:lpwstr/>
      </vt:variant>
      <vt:variant>
        <vt:i4>5832747</vt:i4>
      </vt:variant>
      <vt:variant>
        <vt:i4>324</vt:i4>
      </vt:variant>
      <vt:variant>
        <vt:i4>0</vt:i4>
      </vt:variant>
      <vt:variant>
        <vt:i4>5</vt:i4>
      </vt:variant>
      <vt:variant>
        <vt:lpwstr>mailto:pascal.rollet@getronics.fr</vt:lpwstr>
      </vt:variant>
      <vt:variant>
        <vt:lpwstr/>
      </vt:variant>
      <vt:variant>
        <vt:i4>8323075</vt:i4>
      </vt:variant>
      <vt:variant>
        <vt:i4>321</vt:i4>
      </vt:variant>
      <vt:variant>
        <vt:i4>0</vt:i4>
      </vt:variant>
      <vt:variant>
        <vt:i4>5</vt:i4>
      </vt:variant>
      <vt:variant>
        <vt:lpwstr>mailto:herve.lebel@getronics.fr</vt:lpwstr>
      </vt:variant>
      <vt:variant>
        <vt:lpwstr/>
      </vt:variant>
      <vt:variant>
        <vt:i4>5177383</vt:i4>
      </vt:variant>
      <vt:variant>
        <vt:i4>318</vt:i4>
      </vt:variant>
      <vt:variant>
        <vt:i4>0</vt:i4>
      </vt:variant>
      <vt:variant>
        <vt:i4>5</vt:i4>
      </vt:variant>
      <vt:variant>
        <vt:lpwstr>mailto:stephane.metairie@getronics.fr</vt:lpwstr>
      </vt:variant>
      <vt:variant>
        <vt:lpwstr/>
      </vt:variant>
      <vt:variant>
        <vt:i4>196713</vt:i4>
      </vt:variant>
      <vt:variant>
        <vt:i4>315</vt:i4>
      </vt:variant>
      <vt:variant>
        <vt:i4>0</vt:i4>
      </vt:variant>
      <vt:variant>
        <vt:i4>5</vt:i4>
      </vt:variant>
      <vt:variant>
        <vt:lpwstr>mailto:jeanmarc.raguin@eaurmc.fr</vt:lpwstr>
      </vt:variant>
      <vt:variant>
        <vt:lpwstr/>
      </vt:variant>
      <vt:variant>
        <vt:i4>5832764</vt:i4>
      </vt:variant>
      <vt:variant>
        <vt:i4>312</vt:i4>
      </vt:variant>
      <vt:variant>
        <vt:i4>0</vt:i4>
      </vt:variant>
      <vt:variant>
        <vt:i4>5</vt:i4>
      </vt:variant>
      <vt:variant>
        <vt:lpwstr>mailto:michele.duffau@eaurmc.fr</vt:lpwstr>
      </vt:variant>
      <vt:variant>
        <vt:lpwstr/>
      </vt:variant>
      <vt:variant>
        <vt:i4>3997769</vt:i4>
      </vt:variant>
      <vt:variant>
        <vt:i4>309</vt:i4>
      </vt:variant>
      <vt:variant>
        <vt:i4>0</vt:i4>
      </vt:variant>
      <vt:variant>
        <vt:i4>5</vt:i4>
      </vt:variant>
      <vt:variant>
        <vt:lpwstr>mailto:herve.chuzeville@eaurmc.fr</vt:lpwstr>
      </vt:variant>
      <vt:variant>
        <vt:lpwstr/>
      </vt:variant>
      <vt:variant>
        <vt:i4>7274496</vt:i4>
      </vt:variant>
      <vt:variant>
        <vt:i4>306</vt:i4>
      </vt:variant>
      <vt:variant>
        <vt:i4>0</vt:i4>
      </vt:variant>
      <vt:variant>
        <vt:i4>5</vt:i4>
      </vt:variant>
      <vt:variant>
        <vt:lpwstr>mailto:beatrice.declerck@eaurmc.fr</vt:lpwstr>
      </vt:variant>
      <vt:variant>
        <vt:lpwstr/>
      </vt:variant>
      <vt:variant>
        <vt:i4>7405581</vt:i4>
      </vt:variant>
      <vt:variant>
        <vt:i4>303</vt:i4>
      </vt:variant>
      <vt:variant>
        <vt:i4>0</vt:i4>
      </vt:variant>
      <vt:variant>
        <vt:i4>5</vt:i4>
      </vt:variant>
      <vt:variant>
        <vt:lpwstr>mailto:francois.collier@eaurmc.fr</vt:lpwstr>
      </vt:variant>
      <vt:variant>
        <vt:lpwstr/>
      </vt:variant>
      <vt:variant>
        <vt:i4>8257575</vt:i4>
      </vt:variant>
      <vt:variant>
        <vt:i4>300</vt:i4>
      </vt:variant>
      <vt:variant>
        <vt:i4>0</vt:i4>
      </vt:variant>
      <vt:variant>
        <vt:i4>5</vt:i4>
      </vt:variant>
      <vt:variant>
        <vt:lpwstr>http://www.touspourleau.fr/</vt:lpwstr>
      </vt:variant>
      <vt:variant>
        <vt:lpwstr/>
      </vt:variant>
      <vt:variant>
        <vt:i4>655430</vt:i4>
      </vt:variant>
      <vt:variant>
        <vt:i4>297</vt:i4>
      </vt:variant>
      <vt:variant>
        <vt:i4>0</vt:i4>
      </vt:variant>
      <vt:variant>
        <vt:i4>5</vt:i4>
      </vt:variant>
      <vt:variant>
        <vt:lpwstr>http://www.eaurmc.fr/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PAQ TMA Internet</dc:title>
  <dc:subject>ISOTOP</dc:subject>
  <dc:creator>Hervé LEBEL</dc:creator>
  <cp:lastModifiedBy>RAGUIN Jean-Marc</cp:lastModifiedBy>
  <cp:revision>2</cp:revision>
  <cp:lastPrinted>2007-09-27T12:22:00Z</cp:lastPrinted>
  <dcterms:created xsi:type="dcterms:W3CDTF">2016-08-03T09:53:00Z</dcterms:created>
  <dcterms:modified xsi:type="dcterms:W3CDTF">2016-08-03T09:53:00Z</dcterms:modified>
</cp:coreProperties>
</file>