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F374" w14:textId="77777777" w:rsidR="005405D7" w:rsidRDefault="005405D7" w:rsidP="005405D7">
      <w:pPr>
        <w:shd w:val="clear" w:color="auto" w:fill="FFFFFF"/>
        <w:spacing w:after="0" w:line="240" w:lineRule="auto"/>
        <w:rPr>
          <w:rFonts w:ascii="Aptos Narrow" w:eastAsia="Times New Roman" w:hAnsi="Aptos Narrow" w:cs="Times New Roman"/>
          <w:color w:val="242424"/>
          <w:kern w:val="0"/>
          <w:lang w:eastAsia="fr-FR"/>
          <w14:ligatures w14:val="none"/>
        </w:rPr>
      </w:pPr>
    </w:p>
    <w:p w14:paraId="07C8F57A" w14:textId="77777777" w:rsidR="005405D7" w:rsidRDefault="005405D7" w:rsidP="005405D7">
      <w:pPr>
        <w:shd w:val="clear" w:color="auto" w:fill="FFFFFF"/>
        <w:spacing w:after="0" w:line="240" w:lineRule="auto"/>
        <w:rPr>
          <w:rFonts w:ascii="Aptos Narrow" w:eastAsia="Times New Roman" w:hAnsi="Aptos Narrow" w:cs="Times New Roman"/>
          <w:color w:val="242424"/>
          <w:kern w:val="0"/>
          <w:lang w:eastAsia="fr-FR"/>
          <w14:ligatures w14:val="none"/>
        </w:rPr>
      </w:pPr>
    </w:p>
    <w:p w14:paraId="15E3AFAC" w14:textId="77777777" w:rsidR="00A6717F" w:rsidRDefault="00A6717F" w:rsidP="005405D7">
      <w:pPr>
        <w:shd w:val="clear" w:color="auto" w:fill="FFFFFF"/>
        <w:spacing w:after="0" w:line="240" w:lineRule="auto"/>
        <w:rPr>
          <w:rFonts w:ascii="Aptos Narrow" w:eastAsia="Times New Roman" w:hAnsi="Aptos Narrow" w:cs="Times New Roman"/>
          <w:color w:val="242424"/>
          <w:kern w:val="0"/>
          <w:lang w:eastAsia="fr-FR"/>
          <w14:ligatures w14:val="none"/>
        </w:rPr>
      </w:pPr>
    </w:p>
    <w:p w14:paraId="7605A28F" w14:textId="77777777" w:rsidR="0008637C" w:rsidRDefault="0008637C" w:rsidP="005405D7">
      <w:pPr>
        <w:shd w:val="clear" w:color="auto" w:fill="FFFFFF"/>
        <w:spacing w:after="0" w:line="240" w:lineRule="auto"/>
        <w:rPr>
          <w:rFonts w:ascii="Aptos Narrow" w:eastAsia="Times New Roman" w:hAnsi="Aptos Narrow" w:cs="Times New Roman"/>
          <w:color w:val="242424"/>
          <w:kern w:val="0"/>
          <w:lang w:eastAsia="fr-FR"/>
          <w14:ligatures w14:val="none"/>
        </w:rPr>
      </w:pPr>
    </w:p>
    <w:p w14:paraId="42A160EB" w14:textId="77777777" w:rsidR="0008637C" w:rsidRDefault="0008637C" w:rsidP="005405D7">
      <w:pPr>
        <w:shd w:val="clear" w:color="auto" w:fill="FFFFFF"/>
        <w:spacing w:after="0" w:line="240" w:lineRule="auto"/>
        <w:rPr>
          <w:rFonts w:ascii="Aptos Narrow" w:eastAsia="Times New Roman" w:hAnsi="Aptos Narrow" w:cs="Times New Roman"/>
          <w:color w:val="242424"/>
          <w:kern w:val="0"/>
          <w:lang w:eastAsia="fr-FR"/>
          <w14:ligatures w14:val="none"/>
        </w:rPr>
      </w:pPr>
    </w:p>
    <w:p w14:paraId="086C3BC8" w14:textId="77777777" w:rsidR="00A6717F" w:rsidRDefault="00A6717F" w:rsidP="005405D7">
      <w:pPr>
        <w:shd w:val="clear" w:color="auto" w:fill="FFFFFF"/>
        <w:spacing w:after="0" w:line="240" w:lineRule="auto"/>
        <w:rPr>
          <w:rFonts w:ascii="Aptos Narrow" w:eastAsia="Times New Roman" w:hAnsi="Aptos Narrow" w:cs="Times New Roman"/>
          <w:color w:val="242424"/>
          <w:kern w:val="0"/>
          <w:lang w:eastAsia="fr-FR"/>
          <w14:ligatures w14:val="none"/>
        </w:rPr>
      </w:pPr>
    </w:p>
    <w:p w14:paraId="61ACDA74" w14:textId="1EC741BA" w:rsidR="005405D7" w:rsidRPr="00EB7FAF" w:rsidRDefault="005405D7" w:rsidP="005405D7">
      <w:pPr>
        <w:autoSpaceDE w:val="0"/>
        <w:autoSpaceDN w:val="0"/>
        <w:adjustRightInd w:val="0"/>
        <w:jc w:val="both"/>
        <w:rPr>
          <w:rFonts w:ascii="Century Gothic" w:hAnsi="Century Gothic" w:cs="TTE2289A28t00"/>
          <w:i/>
          <w:sz w:val="16"/>
          <w:szCs w:val="16"/>
        </w:rPr>
      </w:pPr>
      <w:r w:rsidRPr="00EB7FAF">
        <w:rPr>
          <w:rFonts w:ascii="Century Gothic" w:hAnsi="Century Gothic" w:cs="TTE2289A28t00"/>
          <w:i/>
          <w:sz w:val="16"/>
          <w:szCs w:val="16"/>
          <w:u w:val="single"/>
        </w:rPr>
        <w:t>Préambule</w:t>
      </w:r>
      <w:r w:rsidRPr="00EB7FAF">
        <w:rPr>
          <w:rFonts w:ascii="Century Gothic" w:hAnsi="Century Gothic" w:cs="TTE2289A28t00"/>
          <w:i/>
          <w:sz w:val="16"/>
          <w:szCs w:val="16"/>
        </w:rPr>
        <w:t> : Les aides d’</w:t>
      </w:r>
      <w:r>
        <w:rPr>
          <w:rFonts w:ascii="Century Gothic" w:hAnsi="Century Gothic" w:cs="TTE2289A28t00"/>
          <w:i/>
          <w:sz w:val="16"/>
          <w:szCs w:val="16"/>
        </w:rPr>
        <w:t>É</w:t>
      </w:r>
      <w:r w:rsidRPr="00EB7FAF">
        <w:rPr>
          <w:rFonts w:ascii="Century Gothic" w:hAnsi="Century Gothic" w:cs="TTE2289A28t00"/>
          <w:i/>
          <w:sz w:val="16"/>
          <w:szCs w:val="16"/>
        </w:rPr>
        <w:t xml:space="preserve">tat aux activités économiques sont encadrées par la réglementation européenne. L’agence apporte </w:t>
      </w:r>
      <w:r w:rsidR="00657857">
        <w:rPr>
          <w:rFonts w:ascii="Century Gothic" w:hAnsi="Century Gothic" w:cs="TTE2289A28t00"/>
          <w:i/>
          <w:sz w:val="16"/>
          <w:szCs w:val="16"/>
        </w:rPr>
        <w:t xml:space="preserve">les aides aux projets </w:t>
      </w:r>
      <w:r w:rsidR="002F0EA2">
        <w:rPr>
          <w:rFonts w:ascii="Century Gothic" w:hAnsi="Century Gothic" w:cs="TTE2289A28t00"/>
          <w:i/>
          <w:sz w:val="16"/>
          <w:szCs w:val="16"/>
        </w:rPr>
        <w:t>d’innovation et expérimentation</w:t>
      </w:r>
      <w:r w:rsidR="00657857">
        <w:rPr>
          <w:rFonts w:ascii="Century Gothic" w:hAnsi="Century Gothic" w:cs="TTE2289A28t00"/>
          <w:i/>
          <w:sz w:val="16"/>
          <w:szCs w:val="16"/>
        </w:rPr>
        <w:t xml:space="preserve"> en s’adossant au régime cadre exempté de notification N° SA 108</w:t>
      </w:r>
      <w:r w:rsidR="002F0EA2">
        <w:rPr>
          <w:rFonts w:ascii="Century Gothic" w:hAnsi="Century Gothic" w:cs="TTE2289A28t00"/>
          <w:i/>
          <w:sz w:val="16"/>
          <w:szCs w:val="16"/>
        </w:rPr>
        <w:t>732</w:t>
      </w:r>
      <w:r w:rsidR="00657857">
        <w:rPr>
          <w:rFonts w:ascii="Century Gothic" w:hAnsi="Century Gothic" w:cs="TTE2289A28t00"/>
          <w:i/>
          <w:sz w:val="16"/>
          <w:szCs w:val="16"/>
        </w:rPr>
        <w:t xml:space="preserve"> relatif aux aides à </w:t>
      </w:r>
      <w:r w:rsidR="002F0EA2">
        <w:rPr>
          <w:rFonts w:ascii="Century Gothic" w:hAnsi="Century Gothic" w:cs="TTE2289A28t00"/>
          <w:i/>
          <w:sz w:val="16"/>
          <w:szCs w:val="16"/>
        </w:rPr>
        <w:t xml:space="preserve">la recherche et au développement dans le secteur </w:t>
      </w:r>
      <w:r w:rsidR="00657857">
        <w:rPr>
          <w:rFonts w:ascii="Century Gothic" w:hAnsi="Century Gothic" w:cs="TTE2289A28t00"/>
          <w:i/>
          <w:sz w:val="16"/>
          <w:szCs w:val="16"/>
        </w:rPr>
        <w:t>agricole pour la période 2023-2029.</w:t>
      </w:r>
    </w:p>
    <w:p w14:paraId="0719EB56" w14:textId="77777777" w:rsidR="0008637C" w:rsidRDefault="0008637C" w:rsidP="005405D7">
      <w:pPr>
        <w:autoSpaceDE w:val="0"/>
        <w:autoSpaceDN w:val="0"/>
        <w:adjustRightInd w:val="0"/>
        <w:jc w:val="both"/>
        <w:rPr>
          <w:rFonts w:ascii="Century Gothic" w:hAnsi="Century Gothic" w:cs="TTE2289A28t00"/>
          <w:i/>
          <w:sz w:val="16"/>
          <w:szCs w:val="16"/>
        </w:rPr>
      </w:pPr>
    </w:p>
    <w:p w14:paraId="6383D25C" w14:textId="77777777" w:rsidR="00A6717F" w:rsidRPr="00071640" w:rsidRDefault="00A6717F" w:rsidP="00A6717F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071640">
        <w:rPr>
          <w:rFonts w:ascii="Century Gothic" w:hAnsi="Century Gothic" w:cs="Arial"/>
          <w:color w:val="000000"/>
          <w:sz w:val="20"/>
          <w:szCs w:val="20"/>
        </w:rPr>
        <w:t>Madame ou Monsieur</w:t>
      </w:r>
      <w:r>
        <w:rPr>
          <w:rFonts w:ascii="Century Gothic" w:hAnsi="Century Gothic" w:cs="Arial"/>
          <w:color w:val="000000"/>
          <w:sz w:val="20"/>
          <w:szCs w:val="20"/>
        </w:rPr>
        <w:t> :</w:t>
      </w:r>
      <w:sdt>
        <w:sdtPr>
          <w:rPr>
            <w:rFonts w:ascii="Century Gothic" w:hAnsi="Century Gothic" w:cs="Arial"/>
            <w:color w:val="000000"/>
            <w:sz w:val="20"/>
            <w:szCs w:val="20"/>
          </w:rPr>
          <w:id w:val="295416432"/>
          <w:placeholder>
            <w:docPart w:val="A1F5FD5D71104EA1A35E45F68E0803D6"/>
          </w:placeholder>
          <w:showingPlcHdr/>
          <w:text/>
        </w:sdtPr>
        <w:sdtEndPr/>
        <w:sdtContent>
          <w:permStart w:id="49243983" w:edGrp="everyone"/>
          <w:r>
            <w:rPr>
              <w:rStyle w:val="Textedelespacerserv"/>
            </w:rPr>
            <w:t xml:space="preserve"> ……………………………………………………………………………………..</w:t>
          </w:r>
          <w:r w:rsidRPr="00087F0B">
            <w:rPr>
              <w:rStyle w:val="Textedelespacerserv"/>
            </w:rPr>
            <w:t>.</w:t>
          </w:r>
          <w:permEnd w:id="49243983"/>
        </w:sdtContent>
      </w:sdt>
    </w:p>
    <w:p w14:paraId="0D0487F3" w14:textId="49AAC92B" w:rsidR="00A6717F" w:rsidRPr="00071640" w:rsidRDefault="00A6717F" w:rsidP="00A6717F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agissant en qualité de</w:t>
      </w:r>
      <w:r w:rsidR="0008637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000000"/>
            <w:sz w:val="18"/>
            <w:szCs w:val="18"/>
          </w:rPr>
          <w:id w:val="-917165699"/>
          <w:placeholder>
            <w:docPart w:val="A4AD25C9321F4EE588DA11E837743335"/>
          </w:placeholder>
          <w:showingPlcHdr/>
          <w:text/>
        </w:sdtPr>
        <w:sdtEndPr/>
        <w:sdtContent>
          <w:permStart w:id="735256428" w:edGrp="everyone"/>
          <w:r w:rsidR="0008637C">
            <w:rPr>
              <w:rStyle w:val="Textedelespacerserv"/>
            </w:rPr>
            <w:t xml:space="preserve"> ………………………</w:t>
          </w:r>
          <w:r w:rsidR="0008637C" w:rsidRPr="00087F0B">
            <w:rPr>
              <w:rStyle w:val="Textedelespacerserv"/>
            </w:rPr>
            <w:t>.</w:t>
          </w:r>
          <w:permEnd w:id="735256428"/>
        </w:sdtContent>
      </w:sdt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72E0A117" w14:textId="353F4BD3" w:rsidR="002F0EA2" w:rsidRDefault="00A6717F" w:rsidP="0008637C">
      <w:p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d</w:t>
      </w:r>
      <w:r w:rsidR="005405D7" w:rsidRPr="0008637C">
        <w:rPr>
          <w:rFonts w:ascii="Century Gothic" w:hAnsi="Century Gothic" w:cs="Arial"/>
          <w:color w:val="000000"/>
          <w:sz w:val="20"/>
          <w:szCs w:val="20"/>
        </w:rPr>
        <w:t>ans le cadre du projet</w:t>
      </w:r>
      <w:r w:rsidR="0008637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000000"/>
            <w:sz w:val="18"/>
            <w:szCs w:val="18"/>
          </w:rPr>
          <w:id w:val="1739359629"/>
          <w:placeholder>
            <w:docPart w:val="2B482E7F991141AB87048C21BEB5AE4B"/>
          </w:placeholder>
          <w:showingPlcHdr/>
          <w:text/>
        </w:sdtPr>
        <w:sdtEndPr/>
        <w:sdtContent>
          <w:permStart w:id="2010801658" w:edGrp="everyone"/>
          <w:r w:rsidR="0008637C">
            <w:rPr>
              <w:rStyle w:val="Textedelespacerserv"/>
            </w:rPr>
            <w:t xml:space="preserve"> ………………………</w:t>
          </w:r>
          <w:r w:rsidR="0008637C" w:rsidRPr="00087F0B">
            <w:rPr>
              <w:rStyle w:val="Textedelespacerserv"/>
            </w:rPr>
            <w:t>.</w:t>
          </w:r>
          <w:permEnd w:id="2010801658"/>
        </w:sdtContent>
      </w:sdt>
      <w:r w:rsidR="00657857">
        <w:rPr>
          <w:rFonts w:ascii="Aptos Narrow" w:eastAsia="Times New Roman" w:hAnsi="Aptos Narrow" w:cs="Times New Roman"/>
          <w:color w:val="242424"/>
          <w:kern w:val="0"/>
          <w:lang w:eastAsia="fr-FR"/>
          <w14:ligatures w14:val="none"/>
        </w:rPr>
        <w:t xml:space="preserve"> </w:t>
      </w:r>
      <w:r w:rsidR="00657857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="00657857" w:rsidRPr="00A6717F">
        <w:rPr>
          <w:rFonts w:ascii="Century Gothic" w:hAnsi="Century Gothic" w:cs="Arial"/>
          <w:color w:val="000000"/>
          <w:sz w:val="20"/>
          <w:szCs w:val="20"/>
        </w:rPr>
        <w:t>objet de la présente demande d’aide à l’agence de l’eau Rhône Méditerranée Corse, conformément au régime N° SA 108</w:t>
      </w:r>
      <w:r w:rsidR="002F0EA2">
        <w:rPr>
          <w:rFonts w:ascii="Century Gothic" w:hAnsi="Century Gothic" w:cs="Arial"/>
          <w:color w:val="000000"/>
          <w:sz w:val="20"/>
          <w:szCs w:val="20"/>
        </w:rPr>
        <w:t>732</w:t>
      </w:r>
      <w:r w:rsidRPr="00A6717F">
        <w:rPr>
          <w:rFonts w:ascii="Century Gothic" w:hAnsi="Century Gothic" w:cs="Arial"/>
          <w:color w:val="000000"/>
          <w:sz w:val="20"/>
          <w:szCs w:val="20"/>
        </w:rPr>
        <w:t xml:space="preserve"> (art. 5.</w:t>
      </w:r>
      <w:r w:rsidR="002F0EA2">
        <w:rPr>
          <w:rFonts w:ascii="Century Gothic" w:hAnsi="Century Gothic" w:cs="Arial"/>
          <w:color w:val="000000"/>
          <w:sz w:val="20"/>
          <w:szCs w:val="20"/>
        </w:rPr>
        <w:t>2</w:t>
      </w:r>
      <w:r w:rsidRPr="00A6717F">
        <w:rPr>
          <w:rFonts w:ascii="Century Gothic" w:hAnsi="Century Gothic" w:cs="Arial"/>
          <w:color w:val="000000"/>
          <w:sz w:val="20"/>
          <w:szCs w:val="20"/>
        </w:rPr>
        <w:t>)</w:t>
      </w:r>
      <w:r w:rsidR="00657857" w:rsidRPr="00A6717F">
        <w:rPr>
          <w:rFonts w:ascii="Century Gothic" w:hAnsi="Century Gothic" w:cs="Arial"/>
          <w:color w:val="000000"/>
          <w:sz w:val="20"/>
          <w:szCs w:val="20"/>
        </w:rPr>
        <w:t>,</w:t>
      </w:r>
      <w:r w:rsidR="005405D7" w:rsidRPr="00490058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250F09D1" w14:textId="23EE0D2C" w:rsidR="002F0EA2" w:rsidRPr="002F0EA2" w:rsidRDefault="002F0EA2" w:rsidP="002F0E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>certifie sur l’honneur, que dans le cas où le signataire habilité est un organisme de recherche et/ou de diffusion des connaissances exerçant également des activités économiques, le financement, les coûts et les revenus de ces activités économiques sont comptabilisés séparément.</w:t>
      </w:r>
    </w:p>
    <w:p w14:paraId="2CE5B63D" w14:textId="22F1E570" w:rsidR="002F0EA2" w:rsidRPr="002F0EA2" w:rsidRDefault="002F0EA2" w:rsidP="002F0E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 xml:space="preserve">s’engage sur l’honneur à ce qu’avant la date de début de l’opération « d’innovation et d’expérimentation en agriculture », cité ci-dessus, les informations suivantes soient publiées sur un site web accessible au public : </w:t>
      </w:r>
    </w:p>
    <w:p w14:paraId="038D1436" w14:textId="4577ED1D" w:rsidR="002F0EA2" w:rsidRPr="002F0EA2" w:rsidRDefault="002F0EA2" w:rsidP="002F0EA2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 xml:space="preserve">La mise en œuvre effective du projet bénéficiant de l’aide ; </w:t>
      </w:r>
    </w:p>
    <w:p w14:paraId="564D0B1F" w14:textId="64F89AA5" w:rsidR="002F0EA2" w:rsidRPr="002F0EA2" w:rsidRDefault="002F0EA2" w:rsidP="002F0EA2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 xml:space="preserve">Les objectifs du projet bénéficiant de l’aide ; </w:t>
      </w:r>
    </w:p>
    <w:p w14:paraId="64B0843E" w14:textId="451E1D74" w:rsidR="002F0EA2" w:rsidRPr="002F0EA2" w:rsidRDefault="002F0EA2" w:rsidP="002F0EA2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 xml:space="preserve">Une date approximative de publication des résultats attendus du projet bénéficiant de l’aide ; </w:t>
      </w:r>
    </w:p>
    <w:p w14:paraId="62CE3283" w14:textId="15FD7759" w:rsidR="002F0EA2" w:rsidRPr="002F0EA2" w:rsidRDefault="002F0EA2" w:rsidP="002F0EA2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 xml:space="preserve">L’adresse de publication des résultats attendus du projet bénéficiant de l’aide sur Internet ; </w:t>
      </w:r>
    </w:p>
    <w:p w14:paraId="1B74AC53" w14:textId="014A0E8E" w:rsidR="002F0EA2" w:rsidRPr="002F0EA2" w:rsidRDefault="002F0EA2" w:rsidP="002F0EA2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 xml:space="preserve">Une mention signalant que les résultats du projet bénéficiant de l’aide sont gratuitement mis à la disposition de toutes les entreprises qui exercent des activités dans le secteur agricole. </w:t>
      </w:r>
    </w:p>
    <w:p w14:paraId="07389D88" w14:textId="3D337A7B" w:rsidR="002F0EA2" w:rsidRPr="002F0EA2" w:rsidRDefault="002F0EA2" w:rsidP="002F0EA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F0EA2">
        <w:rPr>
          <w:rFonts w:ascii="Century Gothic" w:hAnsi="Century Gothic" w:cs="Arial"/>
          <w:color w:val="000000"/>
          <w:sz w:val="20"/>
          <w:szCs w:val="20"/>
        </w:rPr>
        <w:t>s’engage sur l’honneur à ce que les résultats de l'opération « d’innovation et d’expérimentation en agriculture » faisant l'objet de la demande soient publiés sur un site web accessible au public et consultables pendant une période d’au moins 5 ans à compter de la date d’achèvement de l’opération ou de la date à laquelle des informations relatives à ces résultats sont communiquées aux membres d’un quelconque organisme particulier, selon l’événement qui se produit en premier.</w:t>
      </w:r>
    </w:p>
    <w:p w14:paraId="6A934F05" w14:textId="77777777" w:rsidR="008C1D02" w:rsidRDefault="008C1D02"/>
    <w:p w14:paraId="6EA1B201" w14:textId="3E987AA3" w:rsidR="0008637C" w:rsidRPr="00DE598C" w:rsidRDefault="0008637C" w:rsidP="0008637C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À</w:t>
      </w:r>
      <w:r w:rsidR="002F0EA2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color w:val="000000"/>
            <w:sz w:val="18"/>
            <w:szCs w:val="18"/>
          </w:rPr>
          <w:id w:val="276295719"/>
          <w:placeholder>
            <w:docPart w:val="A0F50C4156824CAEAD1B9EE83F14C2AC"/>
          </w:placeholder>
          <w:showingPlcHdr/>
          <w:text/>
        </w:sdtPr>
        <w:sdtEndPr/>
        <w:sdtContent>
          <w:permStart w:id="2002335063" w:edGrp="everyone"/>
          <w:r>
            <w:rPr>
              <w:rStyle w:val="Textedelespacerserv"/>
            </w:rPr>
            <w:t xml:space="preserve"> ………………………</w:t>
          </w:r>
          <w:r w:rsidRPr="00087F0B">
            <w:rPr>
              <w:rStyle w:val="Textedelespacerserv"/>
            </w:rPr>
            <w:t>.</w:t>
          </w:r>
          <w:permEnd w:id="2002335063"/>
        </w:sdtContent>
      </w:sdt>
      <w:r>
        <w:rPr>
          <w:rFonts w:ascii="Century Gothic" w:hAnsi="Century Gothic" w:cs="Arial"/>
          <w:color w:val="000000"/>
          <w:sz w:val="18"/>
          <w:szCs w:val="18"/>
        </w:rPr>
        <w:t>, le .</w:t>
      </w:r>
      <w:sdt>
        <w:sdtPr>
          <w:rPr>
            <w:rFonts w:ascii="Century Gothic" w:hAnsi="Century Gothic" w:cs="Arial"/>
            <w:color w:val="000000"/>
            <w:sz w:val="18"/>
            <w:szCs w:val="18"/>
          </w:rPr>
          <w:id w:val="-1773702757"/>
          <w:placeholder>
            <w:docPart w:val="D2135B398FF04B54BE37DD2F5A1E55E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560696926" w:edGrp="everyone"/>
          <w:r>
            <w:rPr>
              <w:rStyle w:val="Textedelespacerserv"/>
            </w:rPr>
            <w:t>.....................................</w:t>
          </w:r>
          <w:r w:rsidRPr="00087F0B">
            <w:rPr>
              <w:rStyle w:val="Textedelespacerserv"/>
            </w:rPr>
            <w:t>.</w:t>
          </w:r>
          <w:permEnd w:id="1560696926"/>
        </w:sdtContent>
      </w:sdt>
      <w:r>
        <w:rPr>
          <w:rFonts w:ascii="Century Gothic" w:hAnsi="Century Gothic" w:cs="Arial"/>
          <w:color w:val="000000"/>
          <w:sz w:val="18"/>
          <w:szCs w:val="18"/>
        </w:rPr>
        <w:t xml:space="preserve">          </w:t>
      </w:r>
      <w:r w:rsidRPr="0008637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Le demandeur </w:t>
      </w:r>
      <w:r w:rsidRPr="0008637C">
        <w:rPr>
          <w:rFonts w:ascii="Century Gothic" w:hAnsi="Century Gothic" w:cs="Arial"/>
          <w:color w:val="000000"/>
          <w:sz w:val="20"/>
          <w:szCs w:val="20"/>
        </w:rPr>
        <w:t>(signature et cachet)</w:t>
      </w:r>
    </w:p>
    <w:p w14:paraId="4C9B98A5" w14:textId="77777777" w:rsidR="0008637C" w:rsidRDefault="0008637C"/>
    <w:sectPr w:rsidR="0008637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8267" w14:textId="77777777" w:rsidR="005405D7" w:rsidRDefault="005405D7" w:rsidP="005405D7">
      <w:pPr>
        <w:spacing w:after="0" w:line="240" w:lineRule="auto"/>
      </w:pPr>
      <w:r>
        <w:separator/>
      </w:r>
    </w:p>
  </w:endnote>
  <w:endnote w:type="continuationSeparator" w:id="0">
    <w:p w14:paraId="560CE98A" w14:textId="77777777" w:rsidR="005405D7" w:rsidRDefault="005405D7" w:rsidP="0054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TE228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4C0A" w14:textId="77777777" w:rsidR="005405D7" w:rsidRDefault="005405D7" w:rsidP="005405D7">
      <w:pPr>
        <w:spacing w:after="0" w:line="240" w:lineRule="auto"/>
      </w:pPr>
      <w:r>
        <w:separator/>
      </w:r>
    </w:p>
  </w:footnote>
  <w:footnote w:type="continuationSeparator" w:id="0">
    <w:p w14:paraId="124CBC50" w14:textId="77777777" w:rsidR="005405D7" w:rsidRDefault="005405D7" w:rsidP="0054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96AA" w14:textId="77777777" w:rsidR="004A3193" w:rsidRDefault="005405D7" w:rsidP="004A3193">
    <w:pPr>
      <w:pStyle w:val="En-tte"/>
      <w:shd w:val="clear" w:color="auto" w:fill="DBE5F1" w:themeFill="accent1" w:themeFillTint="33"/>
      <w:spacing w:after="240"/>
      <w:jc w:val="center"/>
      <w:rPr>
        <w:rFonts w:ascii="Arial" w:hAnsi="Arial" w:cs="Arial"/>
        <w:b/>
        <w:bCs/>
      </w:rPr>
    </w:pPr>
    <w:r w:rsidRPr="005405D7">
      <w:rPr>
        <w:rFonts w:ascii="Arial" w:hAnsi="Arial" w:cs="Arial"/>
        <w:b/>
        <w:bCs/>
      </w:rPr>
      <w:t xml:space="preserve">ENGAGEMENT SPECIFIQUE </w:t>
    </w:r>
    <w:r w:rsidR="004A3193">
      <w:rPr>
        <w:rFonts w:ascii="Arial" w:hAnsi="Arial" w:cs="Arial"/>
        <w:b/>
        <w:bCs/>
      </w:rPr>
      <w:t xml:space="preserve">DU DEMANDEUR </w:t>
    </w:r>
  </w:p>
  <w:p w14:paraId="0BE8B659" w14:textId="4C8E4C7F" w:rsidR="005405D7" w:rsidRPr="005405D7" w:rsidRDefault="005405D7" w:rsidP="005405D7">
    <w:pPr>
      <w:pStyle w:val="En-tte"/>
      <w:shd w:val="clear" w:color="auto" w:fill="DBE5F1" w:themeFill="accent1" w:themeFillTint="33"/>
      <w:jc w:val="center"/>
      <w:rPr>
        <w:rFonts w:ascii="Arial" w:hAnsi="Arial" w:cs="Arial"/>
      </w:rPr>
    </w:pPr>
    <w:r w:rsidRPr="005405D7">
      <w:rPr>
        <w:rFonts w:ascii="Arial" w:hAnsi="Arial" w:cs="Arial"/>
        <w:b/>
        <w:bCs/>
      </w:rPr>
      <w:t xml:space="preserve">PROJETS </w:t>
    </w:r>
    <w:r w:rsidR="00BA5E94">
      <w:rPr>
        <w:rFonts w:ascii="Arial" w:hAnsi="Arial" w:cs="Arial"/>
        <w:b/>
        <w:bCs/>
      </w:rPr>
      <w:t>D’INNOVATION ET EXPERIMENTATION EN AGRICULTURE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17C83"/>
    <w:multiLevelType w:val="hybridMultilevel"/>
    <w:tmpl w:val="D4381402"/>
    <w:lvl w:ilvl="0" w:tplc="27507A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00000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52E4B"/>
    <w:multiLevelType w:val="hybridMultilevel"/>
    <w:tmpl w:val="D62C10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9375539">
    <w:abstractNumId w:val="0"/>
  </w:num>
  <w:num w:numId="2" w16cid:durableId="568467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D7"/>
    <w:rsid w:val="0008637C"/>
    <w:rsid w:val="002F0EA2"/>
    <w:rsid w:val="003C1BCD"/>
    <w:rsid w:val="003F3FF8"/>
    <w:rsid w:val="004A3193"/>
    <w:rsid w:val="005076A0"/>
    <w:rsid w:val="005405D7"/>
    <w:rsid w:val="005B05BE"/>
    <w:rsid w:val="006245C0"/>
    <w:rsid w:val="00657857"/>
    <w:rsid w:val="007E495C"/>
    <w:rsid w:val="00820414"/>
    <w:rsid w:val="008C1D02"/>
    <w:rsid w:val="009A66C0"/>
    <w:rsid w:val="00A6717F"/>
    <w:rsid w:val="00AA45EC"/>
    <w:rsid w:val="00BA5E94"/>
    <w:rsid w:val="00BF66B5"/>
    <w:rsid w:val="00C868EF"/>
    <w:rsid w:val="00C94312"/>
    <w:rsid w:val="00CA0508"/>
    <w:rsid w:val="00CF00A3"/>
    <w:rsid w:val="00DC6BE1"/>
    <w:rsid w:val="00E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8E49"/>
  <w15:chartTrackingRefBased/>
  <w15:docId w15:val="{63B86E95-0F8B-4688-9E20-53F33A27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5D7"/>
  </w:style>
  <w:style w:type="paragraph" w:styleId="Pieddepage">
    <w:name w:val="footer"/>
    <w:basedOn w:val="Normal"/>
    <w:link w:val="PieddepageCar"/>
    <w:uiPriority w:val="99"/>
    <w:unhideWhenUsed/>
    <w:rsid w:val="0054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5D7"/>
  </w:style>
  <w:style w:type="character" w:styleId="Textedelespacerserv">
    <w:name w:val="Placeholder Text"/>
    <w:basedOn w:val="Policepardfaut"/>
    <w:uiPriority w:val="99"/>
    <w:semiHidden/>
    <w:rsid w:val="00657857"/>
    <w:rPr>
      <w:color w:val="808080"/>
    </w:rPr>
  </w:style>
  <w:style w:type="paragraph" w:styleId="Paragraphedeliste">
    <w:name w:val="List Paragraph"/>
    <w:basedOn w:val="Normal"/>
    <w:uiPriority w:val="34"/>
    <w:qFormat/>
    <w:rsid w:val="002F0EA2"/>
    <w:pPr>
      <w:ind w:left="720"/>
      <w:contextualSpacing/>
    </w:pPr>
  </w:style>
  <w:style w:type="paragraph" w:customStyle="1" w:styleId="Default">
    <w:name w:val="Default"/>
    <w:rsid w:val="002F0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5FD5D71104EA1A35E45F68E080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B8D5C-BF25-4C58-AD00-356336CFB6E2}"/>
      </w:docPartPr>
      <w:docPartBody>
        <w:p w:rsidR="000561C2" w:rsidRDefault="000561C2" w:rsidP="000561C2">
          <w:pPr>
            <w:pStyle w:val="A1F5FD5D71104EA1A35E45F68E0803D6"/>
          </w:pPr>
          <w:r>
            <w:rPr>
              <w:rStyle w:val="Textedelespacerserv"/>
            </w:rPr>
            <w:t xml:space="preserve"> ……………………………………………………………………………………..</w:t>
          </w:r>
          <w:r w:rsidRPr="00087F0B">
            <w:rPr>
              <w:rStyle w:val="Textedelespacerserv"/>
            </w:rPr>
            <w:t>.</w:t>
          </w:r>
        </w:p>
      </w:docPartBody>
    </w:docPart>
    <w:docPart>
      <w:docPartPr>
        <w:name w:val="A4AD25C9321F4EE588DA11E837743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F3B1-5FE1-4BFA-A584-5BEE53ECCF52}"/>
      </w:docPartPr>
      <w:docPartBody>
        <w:p w:rsidR="000561C2" w:rsidRDefault="000561C2" w:rsidP="000561C2">
          <w:pPr>
            <w:pStyle w:val="A4AD25C9321F4EE588DA11E837743335"/>
          </w:pPr>
          <w:r>
            <w:rPr>
              <w:rStyle w:val="Textedelespacerserv"/>
            </w:rPr>
            <w:t xml:space="preserve"> ………………………</w:t>
          </w:r>
          <w:r w:rsidRPr="00087F0B">
            <w:rPr>
              <w:rStyle w:val="Textedelespacerserv"/>
            </w:rPr>
            <w:t>.</w:t>
          </w:r>
        </w:p>
      </w:docPartBody>
    </w:docPart>
    <w:docPart>
      <w:docPartPr>
        <w:name w:val="2B482E7F991141AB87048C21BEB5A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85951-4E23-470A-8937-6F6543627841}"/>
      </w:docPartPr>
      <w:docPartBody>
        <w:p w:rsidR="000561C2" w:rsidRDefault="000561C2" w:rsidP="000561C2">
          <w:pPr>
            <w:pStyle w:val="2B482E7F991141AB87048C21BEB5AE4B"/>
          </w:pPr>
          <w:r>
            <w:rPr>
              <w:rStyle w:val="Textedelespacerserv"/>
            </w:rPr>
            <w:t xml:space="preserve"> ………………………</w:t>
          </w:r>
          <w:r w:rsidRPr="00087F0B">
            <w:rPr>
              <w:rStyle w:val="Textedelespacerserv"/>
            </w:rPr>
            <w:t>.</w:t>
          </w:r>
        </w:p>
      </w:docPartBody>
    </w:docPart>
    <w:docPart>
      <w:docPartPr>
        <w:name w:val="A0F50C4156824CAEAD1B9EE83F14C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F6F7D-7BFC-4A76-8DA0-2A8BC69F47D1}"/>
      </w:docPartPr>
      <w:docPartBody>
        <w:p w:rsidR="000561C2" w:rsidRDefault="000561C2" w:rsidP="000561C2">
          <w:pPr>
            <w:pStyle w:val="A0F50C4156824CAEAD1B9EE83F14C2AC"/>
          </w:pPr>
          <w:r>
            <w:rPr>
              <w:rStyle w:val="Textedelespacerserv"/>
            </w:rPr>
            <w:t xml:space="preserve"> ………………………</w:t>
          </w:r>
          <w:r w:rsidRPr="00087F0B">
            <w:rPr>
              <w:rStyle w:val="Textedelespacerserv"/>
            </w:rPr>
            <w:t>.</w:t>
          </w:r>
        </w:p>
      </w:docPartBody>
    </w:docPart>
    <w:docPart>
      <w:docPartPr>
        <w:name w:val="D2135B398FF04B54BE37DD2F5A1E5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AF987-10ED-4647-BAFA-C83C7CE410FE}"/>
      </w:docPartPr>
      <w:docPartBody>
        <w:p w:rsidR="000561C2" w:rsidRDefault="000561C2" w:rsidP="000561C2">
          <w:pPr>
            <w:pStyle w:val="D2135B398FF04B54BE37DD2F5A1E55ED"/>
          </w:pPr>
          <w:r>
            <w:rPr>
              <w:rStyle w:val="Textedelespacerserv"/>
            </w:rPr>
            <w:t>.....................................</w:t>
          </w:r>
          <w:r w:rsidRPr="00087F0B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TE228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C2"/>
    <w:rsid w:val="000561C2"/>
    <w:rsid w:val="00D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61C2"/>
    <w:rPr>
      <w:color w:val="808080"/>
    </w:rPr>
  </w:style>
  <w:style w:type="paragraph" w:customStyle="1" w:styleId="A1F5FD5D71104EA1A35E45F68E0803D6">
    <w:name w:val="A1F5FD5D71104EA1A35E45F68E0803D6"/>
    <w:rsid w:val="000561C2"/>
  </w:style>
  <w:style w:type="paragraph" w:customStyle="1" w:styleId="A4AD25C9321F4EE588DA11E837743335">
    <w:name w:val="A4AD25C9321F4EE588DA11E837743335"/>
    <w:rsid w:val="000561C2"/>
  </w:style>
  <w:style w:type="paragraph" w:customStyle="1" w:styleId="2B482E7F991141AB87048C21BEB5AE4B">
    <w:name w:val="2B482E7F991141AB87048C21BEB5AE4B"/>
    <w:rsid w:val="000561C2"/>
  </w:style>
  <w:style w:type="paragraph" w:customStyle="1" w:styleId="A0F50C4156824CAEAD1B9EE83F14C2AC">
    <w:name w:val="A0F50C4156824CAEAD1B9EE83F14C2AC"/>
    <w:rsid w:val="000561C2"/>
  </w:style>
  <w:style w:type="paragraph" w:customStyle="1" w:styleId="D2135B398FF04B54BE37DD2F5A1E55ED">
    <w:name w:val="D2135B398FF04B54BE37DD2F5A1E55ED"/>
    <w:rsid w:val="00056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c4560-acd6-4222-98bf-dea8eed13da3">
      <Terms xmlns="http://schemas.microsoft.com/office/infopath/2007/PartnerControls"/>
    </lcf76f155ced4ddcb4097134ff3c332f>
    <TaxCatchAll xmlns="c39eaac2-6d6c-4875-9315-f6bdbf73a93f" xsi:nil="true"/>
    <_Flow_SignoffStatus xmlns="9e0c4560-acd6-4222-98bf-dea8eed13d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0CB929C50D4E918F639080EB0DEE" ma:contentTypeVersion="19" ma:contentTypeDescription="Create a new document." ma:contentTypeScope="" ma:versionID="c47315c5681c0442d0f1c4929b92be4e">
  <xsd:schema xmlns:xsd="http://www.w3.org/2001/XMLSchema" xmlns:xs="http://www.w3.org/2001/XMLSchema" xmlns:p="http://schemas.microsoft.com/office/2006/metadata/properties" xmlns:ns2="9e0c4560-acd6-4222-98bf-dea8eed13da3" xmlns:ns3="c39eaac2-6d6c-4875-9315-f6bdbf73a93f" targetNamespace="http://schemas.microsoft.com/office/2006/metadata/properties" ma:root="true" ma:fieldsID="84656efd498f77b9d8d249852fbf54c3" ns2:_="" ns3:_="">
    <xsd:import namespace="9e0c4560-acd6-4222-98bf-dea8eed13da3"/>
    <xsd:import namespace="c39eaac2-6d6c-4875-9315-f6bdbf73a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ApprovalAssignedTo" minOccurs="0"/>
                <xsd:element ref="ns2:_ApprovalRespondedBy" minOccurs="0"/>
                <xsd:element ref="ns2:_ApprovalSentBy" minOccurs="0"/>
                <xsd:element ref="ns2:_ApprovalStatu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4560-acd6-4222-98bf-dea8eed1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498e138-10ad-4e45-a616-48606944e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pprovalAssignedTo" ma:index="22" nillable="true" ma:displayName="Approbateurs" ma:list="UserInfo" ma:internalName="_ApprovalAssignedTo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RespondedBy" ma:index="23" nillable="true" ma:displayName="Réponses" ma:list="UserInfo" ma:internalName="_ApprovalRespond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entBy" ma:index="24" nillable="true" ma:displayName="Créateur de l’approbation" ma:list="UserInfo" ma:internalName="_ApprovalSent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ApprovalStatus" ma:index="25" nillable="true" ma:displayName="Statut d’approbation" ma:internalName="_ApprovalStatus" ma:readOnly="true">
      <xsd:simpleType>
        <xsd:restriction base="dms:Unknown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aac2-6d6c-4875-9315-f6bdbf73a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6d9044-8b66-4fab-96f7-03cdac85fbf4}" ma:internalName="TaxCatchAll" ma:showField="CatchAllData" ma:web="c39eaac2-6d6c-4875-9315-f6bdbf73a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4E4E0-AE50-4DD1-8AC0-E9D91E89D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9FBF1-D478-47FC-B215-25D3CD42D65E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39eaac2-6d6c-4875-9315-f6bdbf73a93f"/>
    <ds:schemaRef ds:uri="9e0c4560-acd6-4222-98bf-dea8eed13da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D9275D-0F77-44A2-BF8E-F626EF666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39007-BAA8-4D70-8E6B-781BD7447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4560-acd6-4222-98bf-dea8eed13da3"/>
    <ds:schemaRef ds:uri="c39eaac2-6d6c-4875-9315-f6bdbf73a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PRINGAULT-BODET Hélène</dc:creator>
  <cp:keywords/>
  <dc:description/>
  <cp:lastModifiedBy>PRINGAULT-BODET Hélène</cp:lastModifiedBy>
  <cp:revision>2</cp:revision>
  <dcterms:created xsi:type="dcterms:W3CDTF">2025-07-10T08:20:00Z</dcterms:created>
  <dcterms:modified xsi:type="dcterms:W3CDTF">2025-07-10T08:20:00Z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0x010100CA4A0CB929C50D4E918F639080EB0DEE</vt:lpwstr>
  </property>
</Properties>
</file>